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EA" w:rsidRDefault="005C482D" w:rsidP="005C4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82D">
        <w:rPr>
          <w:rFonts w:ascii="Times New Roman" w:hAnsi="Times New Roman" w:cs="Times New Roman"/>
          <w:b/>
          <w:sz w:val="28"/>
          <w:szCs w:val="28"/>
        </w:rPr>
        <w:t>Протокол диагностики</w:t>
      </w:r>
      <w:r w:rsidR="004341E1">
        <w:rPr>
          <w:rFonts w:ascii="Times New Roman" w:hAnsi="Times New Roman" w:cs="Times New Roman"/>
          <w:b/>
          <w:sz w:val="28"/>
          <w:szCs w:val="28"/>
        </w:rPr>
        <w:t xml:space="preserve"> готовности к школьному обучению</w:t>
      </w:r>
    </w:p>
    <w:p w:rsidR="005C482D" w:rsidRDefault="005C482D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методики </w:t>
      </w:r>
      <w:r w:rsidR="004341E1">
        <w:rPr>
          <w:rFonts w:ascii="Times New Roman" w:hAnsi="Times New Roman" w:cs="Times New Roman"/>
          <w:sz w:val="28"/>
          <w:szCs w:val="28"/>
        </w:rPr>
        <w:t>Керна-</w:t>
      </w:r>
      <w:proofErr w:type="spellStart"/>
      <w:r w:rsidR="004341E1">
        <w:rPr>
          <w:rFonts w:ascii="Times New Roman" w:hAnsi="Times New Roman" w:cs="Times New Roman"/>
          <w:sz w:val="28"/>
          <w:szCs w:val="28"/>
        </w:rPr>
        <w:t>Йерасика</w:t>
      </w:r>
      <w:proofErr w:type="spellEnd"/>
    </w:p>
    <w:p w:rsidR="004341E1" w:rsidRDefault="005C482D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 w:rsidRPr="00087CA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E1">
        <w:rPr>
          <w:rFonts w:ascii="Times New Roman" w:hAnsi="Times New Roman" w:cs="Times New Roman"/>
          <w:sz w:val="28"/>
          <w:szCs w:val="28"/>
        </w:rPr>
        <w:t>Определение развития тонкой моторики рук, координация зрения и движения рук, уровня интеллектуального развития, умения подражать образцу, работать сосредоточенно, не отвлекаясь</w:t>
      </w:r>
    </w:p>
    <w:p w:rsidR="005C482D" w:rsidRDefault="004341E1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2D" w:rsidRPr="00087CAD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07</w:t>
      </w:r>
      <w:r w:rsidR="005C482D">
        <w:rPr>
          <w:rFonts w:ascii="Times New Roman" w:hAnsi="Times New Roman" w:cs="Times New Roman"/>
          <w:sz w:val="28"/>
          <w:szCs w:val="28"/>
        </w:rPr>
        <w:t>.09.2018</w:t>
      </w:r>
    </w:p>
    <w:p w:rsidR="005C482D" w:rsidRDefault="005C482D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 w:rsidRPr="00087CAD">
        <w:rPr>
          <w:rFonts w:ascii="Times New Roman" w:hAnsi="Times New Roman" w:cs="Times New Roman"/>
          <w:b/>
          <w:sz w:val="28"/>
          <w:szCs w:val="28"/>
        </w:rPr>
        <w:t>Испытуемые: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5C482D" w:rsidRDefault="005C482D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 w:rsidRPr="00087CAD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6-7 лет</w:t>
      </w:r>
    </w:p>
    <w:p w:rsidR="004341E1" w:rsidRDefault="004341E1" w:rsidP="004341E1">
      <w:pPr>
        <w:jc w:val="both"/>
        <w:rPr>
          <w:rFonts w:ascii="Times New Roman" w:hAnsi="Times New Roman" w:cs="Times New Roman"/>
          <w:sz w:val="28"/>
          <w:szCs w:val="28"/>
        </w:rPr>
      </w:pPr>
      <w:r w:rsidRPr="00087CAD">
        <w:rPr>
          <w:rFonts w:ascii="Times New Roman" w:hAnsi="Times New Roman" w:cs="Times New Roman"/>
          <w:b/>
          <w:sz w:val="28"/>
          <w:szCs w:val="28"/>
        </w:rPr>
        <w:t>Экспериментаторы: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bookmarkStart w:id="0" w:name="_GoBack"/>
      <w:bookmarkEnd w:id="0"/>
    </w:p>
    <w:p w:rsidR="00087CAD" w:rsidRPr="00087CAD" w:rsidRDefault="00087CAD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Стимульный материал: </w:t>
      </w:r>
      <w:r w:rsidR="004341E1">
        <w:rPr>
          <w:rFonts w:ascii="Times New Roman" w:hAnsi="Times New Roman" w:cs="Times New Roman"/>
          <w:sz w:val="28"/>
          <w:szCs w:val="28"/>
        </w:rPr>
        <w:t>нелинованный лист, фраза для срисовывания, группа точек, карандаш, задания для вербально обследования.</w:t>
      </w:r>
    </w:p>
    <w:p w:rsidR="004341E1" w:rsidRDefault="00087CAD" w:rsidP="006959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9C4">
        <w:rPr>
          <w:rFonts w:ascii="Times New Roman" w:hAnsi="Times New Roman" w:cs="Times New Roman"/>
          <w:b/>
          <w:sz w:val="28"/>
          <w:szCs w:val="28"/>
        </w:rPr>
        <w:t>И</w:t>
      </w:r>
      <w:r w:rsidR="004341E1" w:rsidRPr="006959C4">
        <w:rPr>
          <w:rFonts w:ascii="Times New Roman" w:hAnsi="Times New Roman" w:cs="Times New Roman"/>
          <w:b/>
          <w:sz w:val="28"/>
          <w:szCs w:val="28"/>
        </w:rPr>
        <w:t>нструкция:</w:t>
      </w:r>
    </w:p>
    <w:p w:rsidR="006959C4" w:rsidRPr="006959C4" w:rsidRDefault="006959C4" w:rsidP="00695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sz w:val="28"/>
          <w:szCs w:val="28"/>
        </w:rPr>
        <w:t>Здесь (на листке) нарисуй фигуру мужчины, как умеешь.</w:t>
      </w:r>
    </w:p>
    <w:p w:rsidR="006959C4" w:rsidRPr="006959C4" w:rsidRDefault="006959C4" w:rsidP="00695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sz w:val="28"/>
          <w:szCs w:val="28"/>
        </w:rPr>
        <w:t>Посмотри, здесь что-то написано. Ты еще не умеешь писать, но попробуй, может у тебя получится точно так же.</w:t>
      </w:r>
    </w:p>
    <w:p w:rsidR="006959C4" w:rsidRPr="006959C4" w:rsidRDefault="006959C4" w:rsidP="00695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Посмотри, здесь нарисованы точки. Попробуй вот здесь нарисовать точно так же.</w:t>
      </w:r>
    </w:p>
    <w:p w:rsidR="006959C4" w:rsidRPr="006959C4" w:rsidRDefault="006959C4" w:rsidP="006959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 4. </w:t>
      </w:r>
      <w:r>
        <w:rPr>
          <w:rFonts w:ascii="Times New Roman" w:hAnsi="Times New Roman" w:cs="Times New Roman"/>
          <w:sz w:val="28"/>
          <w:szCs w:val="28"/>
        </w:rPr>
        <w:t>Сейчас я буду задавать тебе вопросы, ответь на них так, как ты думаешь.</w:t>
      </w:r>
    </w:p>
    <w:p w:rsidR="00087CAD" w:rsidRDefault="004341E1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87CAD" w:rsidRPr="00087CAD">
        <w:rPr>
          <w:rFonts w:ascii="Times New Roman" w:hAnsi="Times New Roman" w:cs="Times New Roman"/>
          <w:b/>
          <w:sz w:val="28"/>
          <w:szCs w:val="28"/>
        </w:rPr>
        <w:t xml:space="preserve">нтерпретация и выводы: </w:t>
      </w:r>
      <w:r w:rsidR="006959C4">
        <w:rPr>
          <w:rFonts w:ascii="Times New Roman" w:hAnsi="Times New Roman" w:cs="Times New Roman"/>
          <w:sz w:val="28"/>
          <w:szCs w:val="28"/>
        </w:rPr>
        <w:t xml:space="preserve">В первом задании детям  нужно было нарисовать фигуру мужчины. Нарисованные фигуры имели голову,  туловище и конечности, кисти рук не прорисованы. На большинстве рисунков присутствовал нос, рот, но волосы и уши не были прорисованы. Шея, руки и ноги нарисованы не ровно, не пропорционально. </w:t>
      </w:r>
    </w:p>
    <w:p w:rsidR="006959C4" w:rsidRDefault="006959C4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задани</w:t>
      </w:r>
      <w:r w:rsidR="0022524E">
        <w:rPr>
          <w:rFonts w:ascii="Times New Roman" w:hAnsi="Times New Roman" w:cs="Times New Roman"/>
          <w:sz w:val="28"/>
          <w:szCs w:val="28"/>
        </w:rPr>
        <w:t xml:space="preserve">и нужно было написать по образцу. Дети старались повторить все буквы правильно. Начальная буква имеет явно заметную высоту большой буквы. Почти все дети правильно срисовали слова. Можно </w:t>
      </w:r>
      <w:proofErr w:type="gramStart"/>
      <w:r w:rsidR="0022524E">
        <w:rPr>
          <w:rFonts w:ascii="Times New Roman" w:hAnsi="Times New Roman" w:cs="Times New Roman"/>
          <w:sz w:val="28"/>
          <w:szCs w:val="28"/>
        </w:rPr>
        <w:t>разобрать</w:t>
      </w:r>
      <w:proofErr w:type="gramEnd"/>
      <w:r w:rsidR="0022524E">
        <w:rPr>
          <w:rFonts w:ascii="Times New Roman" w:hAnsi="Times New Roman" w:cs="Times New Roman"/>
          <w:sz w:val="28"/>
          <w:szCs w:val="28"/>
        </w:rPr>
        <w:t xml:space="preserve"> что дети написал.</w:t>
      </w:r>
    </w:p>
    <w:p w:rsidR="0022524E" w:rsidRDefault="0022524E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задании нужно было по образцу нарисовать точки. Дети в 2 раза увеличили размер точек, перерисовали точки не под рисунком. </w:t>
      </w:r>
    </w:p>
    <w:p w:rsidR="0022524E" w:rsidRPr="006959C4" w:rsidRDefault="0022524E" w:rsidP="005C48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четвертом задании дети должны были отвечать на вопросы. </w:t>
      </w:r>
      <w:r w:rsidR="005478AB">
        <w:rPr>
          <w:rFonts w:ascii="Times New Roman" w:hAnsi="Times New Roman" w:cs="Times New Roman"/>
          <w:sz w:val="28"/>
          <w:szCs w:val="28"/>
        </w:rPr>
        <w:t>Для детей это задание оказалось непосильным.</w:t>
      </w:r>
    </w:p>
    <w:p w:rsidR="00087CAD" w:rsidRPr="005C482D" w:rsidRDefault="00087CAD" w:rsidP="005C48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82D" w:rsidRPr="005C482D" w:rsidRDefault="005C482D">
      <w:pPr>
        <w:rPr>
          <w:rFonts w:ascii="Times New Roman" w:hAnsi="Times New Roman" w:cs="Times New Roman"/>
          <w:sz w:val="28"/>
          <w:szCs w:val="28"/>
        </w:rPr>
      </w:pPr>
    </w:p>
    <w:sectPr w:rsidR="005C482D" w:rsidRPr="005C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90725"/>
    <w:multiLevelType w:val="hybridMultilevel"/>
    <w:tmpl w:val="ABD4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C4463"/>
    <w:multiLevelType w:val="hybridMultilevel"/>
    <w:tmpl w:val="AB008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2D"/>
    <w:rsid w:val="00087CAD"/>
    <w:rsid w:val="00150110"/>
    <w:rsid w:val="0022524E"/>
    <w:rsid w:val="002A1592"/>
    <w:rsid w:val="004341E1"/>
    <w:rsid w:val="005478AB"/>
    <w:rsid w:val="005C482D"/>
    <w:rsid w:val="006959C4"/>
    <w:rsid w:val="00B155CF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Семиглазов</dc:creator>
  <cp:lastModifiedBy>Дом</cp:lastModifiedBy>
  <cp:revision>5</cp:revision>
  <cp:lastPrinted>2018-09-10T08:25:00Z</cp:lastPrinted>
  <dcterms:created xsi:type="dcterms:W3CDTF">2018-09-09T13:38:00Z</dcterms:created>
  <dcterms:modified xsi:type="dcterms:W3CDTF">2018-12-12T10:33:00Z</dcterms:modified>
</cp:coreProperties>
</file>