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7" w:rsidRDefault="008D47F6" w:rsidP="00C579C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44167" w:rsidRDefault="00F44167" w:rsidP="00F44167">
      <w:pPr>
        <w:spacing w:after="0" w:line="240" w:lineRule="auto"/>
        <w:rPr>
          <w:rFonts w:ascii="Times New Roman" w:eastAsia="Times New Roman" w:hAnsi="Times New Roman"/>
          <w:b/>
          <w:sz w:val="24"/>
          <w:szCs w:val="24"/>
          <w:lang w:eastAsia="ru-RU"/>
        </w:rPr>
      </w:pPr>
    </w:p>
    <w:p w:rsidR="00F44167" w:rsidRDefault="00C579CE" w:rsidP="00F44167">
      <w:pPr>
        <w:spacing w:after="0" w:line="240" w:lineRule="auto"/>
        <w:rPr>
          <w:rFonts w:ascii="Times New Roman" w:eastAsia="Times New Roman" w:hAnsi="Times New Roman"/>
          <w:b/>
          <w:sz w:val="24"/>
          <w:szCs w:val="24"/>
          <w:lang w:eastAsia="ru-RU"/>
        </w:rPr>
      </w:pPr>
      <w:r w:rsidRPr="00C579CE">
        <w:rPr>
          <w:rFonts w:ascii="Times New Roman" w:eastAsia="Times New Roman" w:hAnsi="Times New Roman"/>
          <w:b/>
          <w:sz w:val="24"/>
          <w:szCs w:val="24"/>
          <w:lang w:eastAsia="ru-RU"/>
        </w:rPr>
        <w:drawing>
          <wp:inline distT="0" distB="0" distL="0" distR="0">
            <wp:extent cx="6115050" cy="8401050"/>
            <wp:effectExtent l="19050" t="0" r="0" b="0"/>
            <wp:docPr id="4" name="Рисунок 1" descr="G:\РП 19-20\скан титульников\музыка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П 19-20\скан титульников\музыка 5.jpeg"/>
                    <pic:cNvPicPr>
                      <a:picLocks noChangeAspect="1" noChangeArrowheads="1"/>
                    </pic:cNvPicPr>
                  </pic:nvPicPr>
                  <pic:blipFill>
                    <a:blip r:embed="rId8" cstate="print"/>
                    <a:srcRect/>
                    <a:stretch>
                      <a:fillRect/>
                    </a:stretch>
                  </pic:blipFill>
                  <pic:spPr bwMode="auto">
                    <a:xfrm>
                      <a:off x="0" y="0"/>
                      <a:ext cx="6115050" cy="8401050"/>
                    </a:xfrm>
                    <a:prstGeom prst="rect">
                      <a:avLst/>
                    </a:prstGeom>
                    <a:noFill/>
                    <a:ln w="9525">
                      <a:noFill/>
                      <a:miter lim="800000"/>
                      <a:headEnd/>
                      <a:tailEnd/>
                    </a:ln>
                  </pic:spPr>
                </pic:pic>
              </a:graphicData>
            </a:graphic>
          </wp:inline>
        </w:drawing>
      </w:r>
    </w:p>
    <w:p w:rsidR="00F44167" w:rsidRDefault="00F44167" w:rsidP="00F44167">
      <w:pPr>
        <w:spacing w:after="0" w:line="240" w:lineRule="auto"/>
        <w:rPr>
          <w:rFonts w:ascii="Times New Roman" w:eastAsia="Times New Roman" w:hAnsi="Times New Roman"/>
          <w:b/>
          <w:sz w:val="24"/>
          <w:szCs w:val="24"/>
          <w:lang w:eastAsia="ru-RU"/>
        </w:rPr>
      </w:pPr>
    </w:p>
    <w:p w:rsidR="00F44167" w:rsidRDefault="00F44167" w:rsidP="00F44167">
      <w:pPr>
        <w:spacing w:after="0" w:line="240" w:lineRule="auto"/>
        <w:rPr>
          <w:rFonts w:ascii="Times New Roman" w:eastAsia="Times New Roman" w:hAnsi="Times New Roman"/>
          <w:b/>
          <w:sz w:val="24"/>
          <w:szCs w:val="24"/>
          <w:lang w:eastAsia="ru-RU"/>
        </w:rPr>
      </w:pPr>
    </w:p>
    <w:p w:rsidR="00F44167" w:rsidRDefault="00F44167" w:rsidP="00F44167">
      <w:pPr>
        <w:spacing w:after="0" w:line="240" w:lineRule="auto"/>
        <w:rPr>
          <w:rFonts w:ascii="Times New Roman" w:eastAsia="Times New Roman" w:hAnsi="Times New Roman"/>
          <w:b/>
          <w:sz w:val="24"/>
          <w:szCs w:val="24"/>
          <w:lang w:eastAsia="ru-RU"/>
        </w:rPr>
      </w:pPr>
    </w:p>
    <w:p w:rsidR="00F44167" w:rsidRDefault="00F44167" w:rsidP="00F44167">
      <w:pPr>
        <w:spacing w:after="0" w:line="240" w:lineRule="auto"/>
        <w:rPr>
          <w:rFonts w:ascii="Times New Roman" w:eastAsia="Times New Roman" w:hAnsi="Times New Roman"/>
          <w:b/>
          <w:sz w:val="24"/>
          <w:szCs w:val="24"/>
          <w:lang w:eastAsia="ru-RU"/>
        </w:rPr>
      </w:pPr>
    </w:p>
    <w:p w:rsidR="00F44167" w:rsidRPr="00FC4E48" w:rsidRDefault="00FC4E48" w:rsidP="00FC4E48">
      <w:pPr>
        <w:pStyle w:val="af"/>
        <w:rPr>
          <w:rFonts w:ascii="Times New Roman" w:hAnsi="Times New Roman"/>
          <w:sz w:val="24"/>
          <w:szCs w:val="24"/>
        </w:rPr>
      </w:pPr>
      <w:r>
        <w:rPr>
          <w:rFonts w:ascii="Times New Roman" w:hAnsi="Times New Roman"/>
          <w:b/>
          <w:sz w:val="24"/>
          <w:szCs w:val="24"/>
        </w:rPr>
        <w:t xml:space="preserve">РАЗДЕЛ </w:t>
      </w:r>
      <w:r w:rsidR="00F44167" w:rsidRPr="00FC4E48">
        <w:rPr>
          <w:rFonts w:ascii="Times New Roman" w:hAnsi="Times New Roman"/>
          <w:b/>
          <w:sz w:val="24"/>
          <w:szCs w:val="24"/>
        </w:rPr>
        <w:t>1. П</w:t>
      </w:r>
      <w:r>
        <w:rPr>
          <w:rFonts w:ascii="Times New Roman" w:hAnsi="Times New Roman"/>
          <w:b/>
          <w:sz w:val="24"/>
          <w:szCs w:val="24"/>
        </w:rPr>
        <w:t xml:space="preserve">ОЯСНИТЕЛЬНАЯ ЗАПИСКА </w:t>
      </w:r>
    </w:p>
    <w:p w:rsidR="00323A92" w:rsidRPr="00FC4E48" w:rsidRDefault="00F44167" w:rsidP="00FC4E48">
      <w:pPr>
        <w:pStyle w:val="af"/>
        <w:rPr>
          <w:rFonts w:ascii="Times New Roman" w:hAnsi="Times New Roman"/>
          <w:sz w:val="24"/>
          <w:szCs w:val="24"/>
        </w:rPr>
      </w:pPr>
      <w:r w:rsidRPr="00FC4E48">
        <w:rPr>
          <w:rFonts w:ascii="Times New Roman" w:hAnsi="Times New Roman"/>
          <w:sz w:val="24"/>
          <w:szCs w:val="24"/>
        </w:rPr>
        <w:t>Рабочая программа «Искусство. Музыка» для 5 класса (</w:t>
      </w:r>
      <w:proofErr w:type="spellStart"/>
      <w:r w:rsidRPr="00FC4E48">
        <w:rPr>
          <w:rFonts w:ascii="Times New Roman" w:hAnsi="Times New Roman"/>
          <w:sz w:val="24"/>
          <w:szCs w:val="24"/>
        </w:rPr>
        <w:t>Авторы</w:t>
      </w:r>
      <w:proofErr w:type="gramStart"/>
      <w:r w:rsidRPr="00FC4E48">
        <w:rPr>
          <w:rFonts w:ascii="Times New Roman" w:hAnsi="Times New Roman"/>
          <w:sz w:val="24"/>
          <w:szCs w:val="24"/>
        </w:rPr>
        <w:t>:В</w:t>
      </w:r>
      <w:proofErr w:type="gramEnd"/>
      <w:r w:rsidRPr="00FC4E48">
        <w:rPr>
          <w:rFonts w:ascii="Times New Roman" w:hAnsi="Times New Roman"/>
          <w:sz w:val="24"/>
          <w:szCs w:val="24"/>
        </w:rPr>
        <w:t>.В.Алеев</w:t>
      </w:r>
      <w:proofErr w:type="spellEnd"/>
      <w:r w:rsidRPr="00FC4E48">
        <w:rPr>
          <w:rFonts w:ascii="Times New Roman" w:hAnsi="Times New Roman"/>
          <w:sz w:val="24"/>
          <w:szCs w:val="24"/>
        </w:rPr>
        <w:t xml:space="preserve"> (научный руководитель). </w:t>
      </w:r>
      <w:proofErr w:type="spellStart"/>
      <w:proofErr w:type="gramStart"/>
      <w:r w:rsidRPr="00FC4E48">
        <w:rPr>
          <w:rFonts w:ascii="Times New Roman" w:hAnsi="Times New Roman"/>
          <w:sz w:val="24"/>
          <w:szCs w:val="24"/>
        </w:rPr>
        <w:t>Т.И.Науменко</w:t>
      </w:r>
      <w:proofErr w:type="spellEnd"/>
      <w:r w:rsidRPr="00FC4E48">
        <w:rPr>
          <w:rFonts w:ascii="Times New Roman" w:hAnsi="Times New Roman"/>
          <w:sz w:val="24"/>
          <w:szCs w:val="24"/>
        </w:rPr>
        <w:t>), предназначена для общеобразовательных учреждений различно типа.</w:t>
      </w:r>
      <w:proofErr w:type="gramEnd"/>
      <w:r w:rsidRPr="00FC4E48">
        <w:rPr>
          <w:rFonts w:ascii="Times New Roman" w:hAnsi="Times New Roman"/>
          <w:sz w:val="24"/>
          <w:szCs w:val="24"/>
        </w:rPr>
        <w:t xml:space="preserve"> Она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Фундаментального ядра содержания общего образования, примерных программ «Музыка»  основного общего образования. Данную программу характеризует глубинная взаимосвязь с программой для 1-4 классов, проявляющаяся в единстве и развитии методологических  и </w:t>
      </w:r>
      <w:proofErr w:type="gramStart"/>
      <w:r w:rsidRPr="00FC4E48">
        <w:rPr>
          <w:rFonts w:ascii="Times New Roman" w:hAnsi="Times New Roman"/>
          <w:sz w:val="24"/>
          <w:szCs w:val="24"/>
        </w:rPr>
        <w:t>методических  подходов</w:t>
      </w:r>
      <w:proofErr w:type="gramEnd"/>
      <w:r w:rsidRPr="00FC4E48">
        <w:rPr>
          <w:rFonts w:ascii="Times New Roman" w:hAnsi="Times New Roman"/>
          <w:sz w:val="24"/>
          <w:szCs w:val="24"/>
        </w:rPr>
        <w:t>, в координации тематического и музыкального материала.</w:t>
      </w:r>
    </w:p>
    <w:p w:rsidR="00323A92"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 Рабочая программа разработана на 35 часов из расчета 1 час в неделю. В связи</w:t>
      </w:r>
      <w:r w:rsidR="00141F15" w:rsidRPr="00FC4E48">
        <w:rPr>
          <w:rFonts w:ascii="Times New Roman" w:hAnsi="Times New Roman"/>
          <w:sz w:val="24"/>
          <w:szCs w:val="24"/>
        </w:rPr>
        <w:t xml:space="preserve"> с </w:t>
      </w:r>
      <w:proofErr w:type="gramStart"/>
      <w:r w:rsidR="00141F15" w:rsidRPr="00FC4E48">
        <w:rPr>
          <w:rFonts w:ascii="Times New Roman" w:hAnsi="Times New Roman"/>
          <w:sz w:val="24"/>
          <w:szCs w:val="24"/>
        </w:rPr>
        <w:t>тем</w:t>
      </w:r>
      <w:proofErr w:type="gramEnd"/>
      <w:r w:rsidR="00141F15" w:rsidRPr="00FC4E48">
        <w:rPr>
          <w:rFonts w:ascii="Times New Roman" w:hAnsi="Times New Roman"/>
          <w:sz w:val="24"/>
          <w:szCs w:val="24"/>
        </w:rPr>
        <w:t xml:space="preserve"> что 4 рабочих дня (</w:t>
      </w:r>
      <w:r w:rsidR="007C5A01" w:rsidRPr="00FC4E48">
        <w:rPr>
          <w:rFonts w:ascii="Times New Roman" w:hAnsi="Times New Roman"/>
          <w:sz w:val="24"/>
          <w:szCs w:val="24"/>
        </w:rPr>
        <w:t>24.02, 09.03, 04.05, 11.05)</w:t>
      </w:r>
      <w:r w:rsidR="00323A92" w:rsidRPr="00FC4E48">
        <w:rPr>
          <w:rFonts w:ascii="Times New Roman" w:hAnsi="Times New Roman"/>
          <w:sz w:val="24"/>
          <w:szCs w:val="24"/>
        </w:rPr>
        <w:t xml:space="preserve"> </w:t>
      </w:r>
      <w:r w:rsidR="007C5A01" w:rsidRPr="00FC4E48">
        <w:rPr>
          <w:rFonts w:ascii="Times New Roman" w:hAnsi="Times New Roman"/>
          <w:sz w:val="24"/>
          <w:szCs w:val="24"/>
        </w:rPr>
        <w:t xml:space="preserve">  совпали с праздничными днями,</w:t>
      </w:r>
      <w:r w:rsidRPr="00FC4E48">
        <w:rPr>
          <w:rFonts w:ascii="Times New Roman" w:hAnsi="Times New Roman"/>
          <w:sz w:val="24"/>
          <w:szCs w:val="24"/>
        </w:rPr>
        <w:t xml:space="preserve"> пр</w:t>
      </w:r>
      <w:r w:rsidR="00323A92" w:rsidRPr="00FC4E48">
        <w:rPr>
          <w:rFonts w:ascii="Times New Roman" w:hAnsi="Times New Roman"/>
          <w:sz w:val="24"/>
          <w:szCs w:val="24"/>
        </w:rPr>
        <w:t xml:space="preserve">ограмма будет выполнена за счет уплотнения  темы </w:t>
      </w:r>
      <w:r w:rsidRPr="00FC4E48">
        <w:rPr>
          <w:rFonts w:ascii="Times New Roman" w:hAnsi="Times New Roman"/>
          <w:sz w:val="24"/>
          <w:szCs w:val="24"/>
        </w:rPr>
        <w:t xml:space="preserve"> «Музы</w:t>
      </w:r>
      <w:r w:rsidR="00323A92" w:rsidRPr="00FC4E48">
        <w:rPr>
          <w:rFonts w:ascii="Times New Roman" w:hAnsi="Times New Roman"/>
          <w:sz w:val="24"/>
          <w:szCs w:val="24"/>
        </w:rPr>
        <w:t xml:space="preserve">кальные краски» </w:t>
      </w:r>
      <w:r w:rsidR="007C5A01" w:rsidRPr="00FC4E48">
        <w:rPr>
          <w:rFonts w:ascii="Times New Roman" w:hAnsi="Times New Roman"/>
          <w:sz w:val="24"/>
          <w:szCs w:val="24"/>
        </w:rPr>
        <w:t xml:space="preserve"> за 30 часов</w:t>
      </w:r>
      <w:r w:rsidRPr="00FC4E48">
        <w:rPr>
          <w:rFonts w:ascii="Times New Roman" w:hAnsi="Times New Roman"/>
          <w:sz w:val="24"/>
          <w:szCs w:val="24"/>
        </w:rPr>
        <w:t xml:space="preserve">. </w:t>
      </w:r>
    </w:p>
    <w:p w:rsidR="00FC4E48" w:rsidRDefault="00FC4E48" w:rsidP="00FC4E48">
      <w:pPr>
        <w:pStyle w:val="af"/>
        <w:rPr>
          <w:rFonts w:ascii="Times New Roman" w:hAnsi="Times New Roman"/>
          <w:bCs/>
          <w:caps/>
          <w:color w:val="000000"/>
          <w:sz w:val="24"/>
          <w:szCs w:val="24"/>
        </w:rPr>
      </w:pPr>
    </w:p>
    <w:p w:rsidR="00323A92" w:rsidRPr="00FC4E48" w:rsidRDefault="00323A92" w:rsidP="00FC4E48">
      <w:pPr>
        <w:pStyle w:val="af"/>
        <w:rPr>
          <w:rFonts w:ascii="Times New Roman" w:hAnsi="Times New Roman"/>
          <w:b/>
          <w:bCs/>
          <w:sz w:val="24"/>
          <w:szCs w:val="24"/>
        </w:rPr>
      </w:pPr>
      <w:r w:rsidRPr="00FC4E48">
        <w:rPr>
          <w:rFonts w:ascii="Times New Roman" w:hAnsi="Times New Roman"/>
          <w:b/>
          <w:bCs/>
          <w:caps/>
          <w:color w:val="000000"/>
          <w:sz w:val="24"/>
          <w:szCs w:val="24"/>
        </w:rPr>
        <w:t xml:space="preserve">раздел 2. </w:t>
      </w:r>
      <w:r w:rsidRPr="00FC4E48">
        <w:rPr>
          <w:rFonts w:ascii="Times New Roman" w:hAnsi="Times New Roman"/>
          <w:b/>
          <w:bCs/>
          <w:sz w:val="24"/>
          <w:szCs w:val="24"/>
        </w:rPr>
        <w:t>РЕЗУЛЬТАТЫ ОСВОЕНИЯ  КУРСА МУЗЫКИ</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 Личностные, </w:t>
      </w:r>
      <w:proofErr w:type="spellStart"/>
      <w:r w:rsidRPr="00FC4E48">
        <w:rPr>
          <w:rFonts w:ascii="Times New Roman" w:hAnsi="Times New Roman"/>
          <w:sz w:val="24"/>
          <w:szCs w:val="24"/>
        </w:rPr>
        <w:t>метапредметные</w:t>
      </w:r>
      <w:proofErr w:type="spellEnd"/>
      <w:r w:rsidRPr="00FC4E48">
        <w:rPr>
          <w:rFonts w:ascii="Times New Roman" w:hAnsi="Times New Roman"/>
          <w:sz w:val="24"/>
          <w:szCs w:val="24"/>
        </w:rPr>
        <w:t xml:space="preserve"> и предметные результаты освоения учебного предмета</w:t>
      </w:r>
    </w:p>
    <w:p w:rsidR="00F44167" w:rsidRPr="00FC4E48" w:rsidRDefault="00F44167" w:rsidP="00FC4E48">
      <w:pPr>
        <w:pStyle w:val="af"/>
        <w:rPr>
          <w:rFonts w:ascii="Times New Roman" w:hAnsi="Times New Roman"/>
          <w:i/>
          <w:sz w:val="24"/>
          <w:szCs w:val="24"/>
        </w:rPr>
      </w:pPr>
    </w:p>
    <w:p w:rsidR="00F44167" w:rsidRPr="00FC4E48" w:rsidRDefault="00F44167" w:rsidP="00FC4E48">
      <w:pPr>
        <w:pStyle w:val="af"/>
        <w:rPr>
          <w:rFonts w:ascii="Times New Roman" w:hAnsi="Times New Roman"/>
          <w:sz w:val="24"/>
          <w:szCs w:val="24"/>
        </w:rPr>
      </w:pPr>
      <w:r w:rsidRPr="00FC4E48">
        <w:rPr>
          <w:rFonts w:ascii="Times New Roman" w:hAnsi="Times New Roman"/>
          <w:i/>
          <w:sz w:val="24"/>
          <w:szCs w:val="24"/>
        </w:rPr>
        <w:t>Личностные результаты</w:t>
      </w:r>
      <w:r w:rsidRPr="00FC4E48">
        <w:rPr>
          <w:rFonts w:ascii="Times New Roman" w:hAnsi="Times New Roman"/>
          <w:sz w:val="24"/>
          <w:szCs w:val="24"/>
        </w:rPr>
        <w:t>:</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целостное представление о поликультурной картине современного музыкального мира; </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развитое музыкально–эстетическое чувство, проявляющееся в эмоционально-ценностном, заинтересованном отношении к музыке во всем многообразии ее стилей, форм и жанров;</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усовершенствованный художественный вкус, устойчивый  в области эстетически ценных произведений музыкального искусства;</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владение художественными умениями и навыками в процессе продуктивной музыкально-творческой деятельности;</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определенный  уровень развития общих музыкальных способностей, включая образное и ассоциативное мышление, творческое воображение;</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устойчивые навыки  самостоятельной, целенаправленной, содержательной музыкально-учебной деятельности;</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сотрудничество в ходе решения коллективных музыкально-творческих проектов и различных творческих задач.</w:t>
      </w:r>
    </w:p>
    <w:p w:rsidR="00FC4E48" w:rsidRDefault="00FC4E48" w:rsidP="00FC4E48">
      <w:pPr>
        <w:pStyle w:val="af"/>
        <w:rPr>
          <w:rFonts w:ascii="Times New Roman" w:hAnsi="Times New Roman"/>
          <w:i/>
          <w:sz w:val="24"/>
          <w:szCs w:val="24"/>
        </w:rPr>
      </w:pPr>
    </w:p>
    <w:p w:rsidR="00F44167" w:rsidRPr="00FC4E48" w:rsidRDefault="00F44167" w:rsidP="00FC4E48">
      <w:pPr>
        <w:pStyle w:val="af"/>
        <w:rPr>
          <w:rFonts w:ascii="Times New Roman" w:hAnsi="Times New Roman"/>
          <w:i/>
          <w:sz w:val="24"/>
          <w:szCs w:val="24"/>
        </w:rPr>
      </w:pPr>
      <w:proofErr w:type="spellStart"/>
      <w:r w:rsidRPr="00FC4E48">
        <w:rPr>
          <w:rFonts w:ascii="Times New Roman" w:hAnsi="Times New Roman"/>
          <w:i/>
          <w:sz w:val="24"/>
          <w:szCs w:val="24"/>
        </w:rPr>
        <w:t>Метапредметные</w:t>
      </w:r>
      <w:proofErr w:type="spellEnd"/>
      <w:r w:rsidRPr="00FC4E48">
        <w:rPr>
          <w:rFonts w:ascii="Times New Roman" w:hAnsi="Times New Roman"/>
          <w:i/>
          <w:sz w:val="24"/>
          <w:szCs w:val="24"/>
        </w:rPr>
        <w:t xml:space="preserve">   результаты</w:t>
      </w: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u w:val="single"/>
        </w:rPr>
        <w:t xml:space="preserve">Познавательные </w:t>
      </w: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u w:val="single"/>
        </w:rPr>
        <w:t>Учащиеся научатся:</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анализировать собственную учебную деятельность и вносить  необходимые коррективы для достижения запланированных результатов;</w:t>
      </w: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rPr>
        <w:t>использовать различные источники информации; стремиться к самостоятельному общению с искусством и художественному самообразованию;</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размышлять о воздействии музыки на человека, ее взаимосвязи с жизнью и другими видами искусства;</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F44167" w:rsidRPr="00FC4E48" w:rsidRDefault="00F44167" w:rsidP="00FC4E48">
      <w:pPr>
        <w:pStyle w:val="af"/>
        <w:rPr>
          <w:rFonts w:ascii="Times New Roman" w:hAnsi="Times New Roman"/>
          <w:sz w:val="24"/>
          <w:szCs w:val="24"/>
        </w:rPr>
      </w:pPr>
    </w:p>
    <w:p w:rsidR="00F44167" w:rsidRPr="00FC4E48" w:rsidRDefault="00F44167" w:rsidP="00FC4E48">
      <w:pPr>
        <w:pStyle w:val="af"/>
        <w:rPr>
          <w:rFonts w:ascii="Times New Roman" w:hAnsi="Times New Roman"/>
          <w:i/>
          <w:sz w:val="24"/>
          <w:szCs w:val="24"/>
          <w:u w:val="single"/>
        </w:rPr>
      </w:pPr>
      <w:r w:rsidRPr="00FC4E48">
        <w:rPr>
          <w:rFonts w:ascii="Times New Roman" w:hAnsi="Times New Roman"/>
          <w:sz w:val="24"/>
          <w:szCs w:val="24"/>
          <w:u w:val="single"/>
        </w:rPr>
        <w:t>Учащиеся получат возможность научиться:</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основам рефлексивного чтения;</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ставить проблему, аргументировать её актуальность;</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lastRenderedPageBreak/>
        <w:t xml:space="preserve">• самостоятельно проводить исследование на </w:t>
      </w:r>
      <w:proofErr w:type="spellStart"/>
      <w:r w:rsidRPr="00FC4E48">
        <w:rPr>
          <w:rFonts w:ascii="Times New Roman" w:hAnsi="Times New Roman"/>
          <w:sz w:val="24"/>
          <w:szCs w:val="24"/>
        </w:rPr>
        <w:t>основеприменения</w:t>
      </w:r>
      <w:proofErr w:type="spellEnd"/>
      <w:r w:rsidRPr="00FC4E48">
        <w:rPr>
          <w:rFonts w:ascii="Times New Roman" w:hAnsi="Times New Roman"/>
          <w:sz w:val="24"/>
          <w:szCs w:val="24"/>
        </w:rPr>
        <w:t xml:space="preserve"> методов наблюдения и эксперимента;</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выдвигать гипотезы о связях и закономерностях событий, процессов, объектов;</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организовывать исследование с целью проверки гипотез;</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делать умозаключения (индуктивное и по аналогии</w:t>
      </w:r>
      <w:proofErr w:type="gramStart"/>
      <w:r w:rsidRPr="00FC4E48">
        <w:rPr>
          <w:rFonts w:ascii="Times New Roman" w:hAnsi="Times New Roman"/>
          <w:sz w:val="24"/>
          <w:szCs w:val="24"/>
        </w:rPr>
        <w:t>)и</w:t>
      </w:r>
      <w:proofErr w:type="gramEnd"/>
      <w:r w:rsidRPr="00FC4E48">
        <w:rPr>
          <w:rFonts w:ascii="Times New Roman" w:hAnsi="Times New Roman"/>
          <w:sz w:val="24"/>
          <w:szCs w:val="24"/>
        </w:rPr>
        <w:t xml:space="preserve"> выводы на основе аргументации.</w:t>
      </w: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u w:val="single"/>
        </w:rPr>
        <w:t xml:space="preserve">Регулятивные </w:t>
      </w: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u w:val="single"/>
        </w:rPr>
        <w:t>Учащиеся научатся:</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проявлять  творческую инициативу и самостоятельность в процессе овладения учебными действиями;</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оценивать современную культурную и музыкальную жизнь общества и видение своего предназначения в ней;</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F44167" w:rsidRPr="00FC4E48" w:rsidRDefault="00F44167" w:rsidP="00FC4E48">
      <w:pPr>
        <w:pStyle w:val="af"/>
        <w:rPr>
          <w:rFonts w:ascii="Times New Roman" w:hAnsi="Times New Roman"/>
          <w:i/>
          <w:sz w:val="24"/>
          <w:szCs w:val="24"/>
          <w:u w:val="single"/>
        </w:rPr>
      </w:pPr>
      <w:r w:rsidRPr="00FC4E48">
        <w:rPr>
          <w:rFonts w:ascii="Times New Roman" w:hAnsi="Times New Roman"/>
          <w:sz w:val="24"/>
          <w:szCs w:val="24"/>
          <w:u w:val="single"/>
        </w:rPr>
        <w:t>Учащиеся получат возможность научиться:</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самостоятельно ставить новые учебные цели и задачи;</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построению жизненных планов во временной перспективе;</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при планировании достижения целей </w:t>
      </w:r>
      <w:proofErr w:type="spellStart"/>
      <w:r w:rsidRPr="00FC4E48">
        <w:rPr>
          <w:rFonts w:ascii="Times New Roman" w:hAnsi="Times New Roman"/>
          <w:sz w:val="24"/>
          <w:szCs w:val="24"/>
        </w:rPr>
        <w:t>самостоятельнои</w:t>
      </w:r>
      <w:proofErr w:type="spellEnd"/>
      <w:r w:rsidRPr="00FC4E48">
        <w:rPr>
          <w:rFonts w:ascii="Times New Roman" w:hAnsi="Times New Roman"/>
          <w:sz w:val="24"/>
          <w:szCs w:val="24"/>
        </w:rPr>
        <w:t xml:space="preserve"> адекватно учитывать условия и средства их достижения;</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выделять альтернативные способы достижения </w:t>
      </w:r>
      <w:proofErr w:type="spellStart"/>
      <w:r w:rsidRPr="00FC4E48">
        <w:rPr>
          <w:rFonts w:ascii="Times New Roman" w:hAnsi="Times New Roman"/>
          <w:sz w:val="24"/>
          <w:szCs w:val="24"/>
        </w:rPr>
        <w:t>целии</w:t>
      </w:r>
      <w:proofErr w:type="spellEnd"/>
      <w:r w:rsidRPr="00FC4E48">
        <w:rPr>
          <w:rFonts w:ascii="Times New Roman" w:hAnsi="Times New Roman"/>
          <w:sz w:val="24"/>
          <w:szCs w:val="24"/>
        </w:rPr>
        <w:t xml:space="preserve"> выбирать наиболее эффективный способ;</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основам </w:t>
      </w:r>
      <w:proofErr w:type="spellStart"/>
      <w:r w:rsidRPr="00FC4E48">
        <w:rPr>
          <w:rFonts w:ascii="Times New Roman" w:hAnsi="Times New Roman"/>
          <w:sz w:val="24"/>
          <w:szCs w:val="24"/>
        </w:rPr>
        <w:t>саморегуляции</w:t>
      </w:r>
      <w:proofErr w:type="spellEnd"/>
      <w:r w:rsidRPr="00FC4E48">
        <w:rPr>
          <w:rFonts w:ascii="Times New Roman" w:hAnsi="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осуществлять познавательную рефлексию в отношении действий по решению учебных и познавательных задач;</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адекватно оценивать объективную </w:t>
      </w:r>
      <w:proofErr w:type="spellStart"/>
      <w:r w:rsidRPr="00FC4E48">
        <w:rPr>
          <w:rFonts w:ascii="Times New Roman" w:hAnsi="Times New Roman"/>
          <w:sz w:val="24"/>
          <w:szCs w:val="24"/>
        </w:rPr>
        <w:t>трудностькак</w:t>
      </w:r>
      <w:proofErr w:type="spellEnd"/>
      <w:r w:rsidRPr="00FC4E48">
        <w:rPr>
          <w:rFonts w:ascii="Times New Roman" w:hAnsi="Times New Roman"/>
          <w:sz w:val="24"/>
          <w:szCs w:val="24"/>
        </w:rPr>
        <w:t xml:space="preserve"> меру фактического или предполагаемого расхода ресурсов на решение задачи;</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адекватно оценивать свои возможности </w:t>
      </w:r>
      <w:proofErr w:type="spellStart"/>
      <w:r w:rsidRPr="00FC4E48">
        <w:rPr>
          <w:rFonts w:ascii="Times New Roman" w:hAnsi="Times New Roman"/>
          <w:sz w:val="24"/>
          <w:szCs w:val="24"/>
        </w:rPr>
        <w:t>достиженияцели</w:t>
      </w:r>
      <w:proofErr w:type="spellEnd"/>
      <w:r w:rsidRPr="00FC4E48">
        <w:rPr>
          <w:rFonts w:ascii="Times New Roman" w:hAnsi="Times New Roman"/>
          <w:sz w:val="24"/>
          <w:szCs w:val="24"/>
        </w:rPr>
        <w:t xml:space="preserve"> определённой сложности в различных сферах самостоятельной деятельности;</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основам </w:t>
      </w:r>
      <w:proofErr w:type="spellStart"/>
      <w:r w:rsidRPr="00FC4E48">
        <w:rPr>
          <w:rFonts w:ascii="Times New Roman" w:hAnsi="Times New Roman"/>
          <w:sz w:val="24"/>
          <w:szCs w:val="24"/>
        </w:rPr>
        <w:t>саморегуляции</w:t>
      </w:r>
      <w:proofErr w:type="spellEnd"/>
      <w:r w:rsidRPr="00FC4E48">
        <w:rPr>
          <w:rFonts w:ascii="Times New Roman" w:hAnsi="Times New Roman"/>
          <w:sz w:val="24"/>
          <w:szCs w:val="24"/>
        </w:rPr>
        <w:t xml:space="preserve"> эмоциональных состояний;</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прилагать волевые усилия и преодолевать </w:t>
      </w:r>
      <w:proofErr w:type="spellStart"/>
      <w:r w:rsidRPr="00FC4E48">
        <w:rPr>
          <w:rFonts w:ascii="Times New Roman" w:hAnsi="Times New Roman"/>
          <w:sz w:val="24"/>
          <w:szCs w:val="24"/>
        </w:rPr>
        <w:t>трудностии</w:t>
      </w:r>
      <w:proofErr w:type="spellEnd"/>
      <w:r w:rsidRPr="00FC4E48">
        <w:rPr>
          <w:rFonts w:ascii="Times New Roman" w:hAnsi="Times New Roman"/>
          <w:sz w:val="24"/>
          <w:szCs w:val="24"/>
        </w:rPr>
        <w:t xml:space="preserve"> препятствия на пути достижения целей.</w:t>
      </w:r>
    </w:p>
    <w:p w:rsidR="00F44167" w:rsidRPr="00FC4E48" w:rsidRDefault="00F44167" w:rsidP="00FC4E48">
      <w:pPr>
        <w:pStyle w:val="af"/>
        <w:rPr>
          <w:rFonts w:ascii="Times New Roman" w:hAnsi="Times New Roman"/>
          <w:sz w:val="24"/>
          <w:szCs w:val="24"/>
          <w:u w:val="single"/>
        </w:rPr>
      </w:pP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u w:val="single"/>
        </w:rPr>
        <w:t>Коммуникативные</w:t>
      </w: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u w:val="single"/>
        </w:rPr>
        <w:t>Учащиеся научатся:</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F44167" w:rsidRPr="00FC4E48" w:rsidRDefault="00F44167" w:rsidP="00FC4E48">
      <w:pPr>
        <w:pStyle w:val="af"/>
        <w:rPr>
          <w:rFonts w:ascii="Times New Roman" w:hAnsi="Times New Roman"/>
          <w:sz w:val="24"/>
          <w:szCs w:val="24"/>
          <w:u w:val="single"/>
        </w:rPr>
      </w:pP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u w:val="single"/>
        </w:rPr>
        <w:t>Учащиеся получат возможность:</w:t>
      </w:r>
    </w:p>
    <w:p w:rsidR="00F44167" w:rsidRPr="00FC4E48" w:rsidRDefault="00F44167" w:rsidP="00FC4E48">
      <w:pPr>
        <w:pStyle w:val="af"/>
        <w:rPr>
          <w:rFonts w:ascii="Times New Roman" w:hAnsi="Times New Roman"/>
          <w:sz w:val="24"/>
          <w:szCs w:val="24"/>
          <w:u w:val="single"/>
        </w:rPr>
      </w:pPr>
      <w:r w:rsidRPr="00FC4E48">
        <w:rPr>
          <w:rFonts w:ascii="Times New Roman" w:hAnsi="Times New Roman"/>
          <w:sz w:val="24"/>
          <w:szCs w:val="24"/>
        </w:rPr>
        <w:t>участвовать в жизни класса, школы, города и др., общаться, взаимодействовать со сверстниками в совместной творческой   деятельности</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применять полученные знания о музыке как виде искусства для решения разнообразных художественно-творческих задач;</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 договариваться и приходить к общему решению в </w:t>
      </w:r>
      <w:proofErr w:type="spellStart"/>
      <w:r w:rsidRPr="00FC4E48">
        <w:rPr>
          <w:rFonts w:ascii="Times New Roman" w:hAnsi="Times New Roman"/>
          <w:sz w:val="24"/>
          <w:szCs w:val="24"/>
        </w:rPr>
        <w:t>совместнойдеятельности</w:t>
      </w:r>
      <w:proofErr w:type="spellEnd"/>
      <w:r w:rsidRPr="00FC4E48">
        <w:rPr>
          <w:rFonts w:ascii="Times New Roman" w:hAnsi="Times New Roman"/>
          <w:sz w:val="24"/>
          <w:szCs w:val="24"/>
        </w:rPr>
        <w:t>, в том числе в ситуации столкновения интересов;</w:t>
      </w:r>
    </w:p>
    <w:p w:rsidR="00F44167" w:rsidRPr="00FC4E48" w:rsidRDefault="00F44167" w:rsidP="00FC4E48">
      <w:pPr>
        <w:pStyle w:val="af"/>
        <w:rPr>
          <w:rFonts w:ascii="Times New Roman" w:hAnsi="Times New Roman"/>
          <w:i/>
          <w:sz w:val="24"/>
          <w:szCs w:val="24"/>
        </w:rPr>
      </w:pPr>
      <w:r w:rsidRPr="00FC4E48">
        <w:rPr>
          <w:rFonts w:ascii="Times New Roman" w:hAnsi="Times New Roman"/>
          <w:sz w:val="24"/>
          <w:szCs w:val="24"/>
        </w:rPr>
        <w:t xml:space="preserve">вступать в диалог, а также участвовать в коллективном обсуждении проблем, </w:t>
      </w:r>
      <w:proofErr w:type="gramStart"/>
      <w:r w:rsidRPr="00FC4E48">
        <w:rPr>
          <w:rFonts w:ascii="Times New Roman" w:hAnsi="Times New Roman"/>
          <w:sz w:val="24"/>
          <w:szCs w:val="24"/>
        </w:rPr>
        <w:t xml:space="preserve">участвовать в </w:t>
      </w:r>
      <w:proofErr w:type="spellStart"/>
      <w:r w:rsidRPr="00FC4E48">
        <w:rPr>
          <w:rFonts w:ascii="Times New Roman" w:hAnsi="Times New Roman"/>
          <w:sz w:val="24"/>
          <w:szCs w:val="24"/>
        </w:rPr>
        <w:t>дискуссиии</w:t>
      </w:r>
      <w:proofErr w:type="spellEnd"/>
      <w:r w:rsidRPr="00FC4E48">
        <w:rPr>
          <w:rFonts w:ascii="Times New Roman" w:hAnsi="Times New Roman"/>
          <w:sz w:val="24"/>
          <w:szCs w:val="24"/>
        </w:rPr>
        <w:t xml:space="preserve"> аргументировать</w:t>
      </w:r>
      <w:proofErr w:type="gramEnd"/>
      <w:r w:rsidRPr="00FC4E48">
        <w:rPr>
          <w:rFonts w:ascii="Times New Roman" w:hAnsi="Times New Roman"/>
          <w:sz w:val="24"/>
          <w:szCs w:val="24"/>
        </w:rPr>
        <w:t xml:space="preserve"> свою позицию.</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1. Способы контроля и оценивания образовательных достижений</w:t>
      </w:r>
    </w:p>
    <w:p w:rsidR="00F44167" w:rsidRPr="00FC4E48" w:rsidRDefault="00F44167" w:rsidP="00FC4E48">
      <w:pPr>
        <w:pStyle w:val="af"/>
        <w:rPr>
          <w:rFonts w:ascii="Times New Roman" w:hAnsi="Times New Roman"/>
          <w:sz w:val="24"/>
          <w:szCs w:val="24"/>
        </w:rPr>
      </w:pPr>
      <w:proofErr w:type="gramStart"/>
      <w:r w:rsidRPr="00FC4E48">
        <w:rPr>
          <w:rFonts w:ascii="Times New Roman" w:hAnsi="Times New Roman"/>
          <w:sz w:val="24"/>
          <w:szCs w:val="24"/>
        </w:rPr>
        <w:t xml:space="preserve">В качестве форм контроля могут использоваться творческие задания (музыкальные турниры, урок – музыкальное путешествие), анализ музыкальных произведений, музыкальные викторины, хоровой зачёт, уроки – концерты, тесты). </w:t>
      </w:r>
      <w:proofErr w:type="gramEnd"/>
    </w:p>
    <w:p w:rsidR="00323A92" w:rsidRPr="00FC4E48" w:rsidRDefault="00323A92" w:rsidP="00FC4E48">
      <w:pPr>
        <w:pStyle w:val="af"/>
        <w:rPr>
          <w:rFonts w:ascii="Times New Roman" w:hAnsi="Times New Roman"/>
          <w:sz w:val="24"/>
          <w:szCs w:val="24"/>
        </w:rPr>
      </w:pPr>
    </w:p>
    <w:p w:rsidR="00323A92" w:rsidRPr="00FC4E48" w:rsidRDefault="00323A92" w:rsidP="00FC4E48">
      <w:pPr>
        <w:pStyle w:val="af"/>
        <w:rPr>
          <w:rFonts w:ascii="Times New Roman" w:hAnsi="Times New Roman"/>
          <w:sz w:val="24"/>
          <w:szCs w:val="24"/>
        </w:rPr>
      </w:pPr>
    </w:p>
    <w:p w:rsidR="00F44167" w:rsidRPr="00FC4E48" w:rsidRDefault="00F44167" w:rsidP="00FC4E48">
      <w:pPr>
        <w:pStyle w:val="af"/>
        <w:rPr>
          <w:rFonts w:ascii="Times New Roman" w:hAnsi="Times New Roman"/>
          <w:bCs/>
          <w:caps/>
          <w:color w:val="000000"/>
          <w:sz w:val="24"/>
          <w:szCs w:val="24"/>
        </w:rPr>
      </w:pPr>
      <w:r w:rsidRPr="00FC4E48">
        <w:rPr>
          <w:rFonts w:ascii="Times New Roman" w:hAnsi="Times New Roman"/>
          <w:b/>
          <w:sz w:val="24"/>
          <w:szCs w:val="24"/>
        </w:rPr>
        <w:t xml:space="preserve"> </w:t>
      </w:r>
      <w:r w:rsidR="00323A92" w:rsidRPr="00FC4E48">
        <w:rPr>
          <w:rStyle w:val="dash041e0431044b0447043d044b0439char1"/>
          <w:b/>
        </w:rPr>
        <w:t xml:space="preserve">РАЗДЕЛ 3.  </w:t>
      </w:r>
      <w:r w:rsidR="00323A92" w:rsidRPr="00FC4E48">
        <w:rPr>
          <w:rFonts w:ascii="Times New Roman" w:hAnsi="Times New Roman"/>
          <w:b/>
          <w:bCs/>
          <w:caps/>
          <w:color w:val="000000"/>
          <w:sz w:val="24"/>
          <w:szCs w:val="24"/>
        </w:rPr>
        <w:t>Содержание учебного предмета</w:t>
      </w:r>
      <w:r w:rsidR="00323A92" w:rsidRPr="00FC4E48">
        <w:rPr>
          <w:rFonts w:ascii="Times New Roman" w:hAnsi="Times New Roman"/>
          <w:bCs/>
          <w:caps/>
          <w:color w:val="000000"/>
          <w:sz w:val="24"/>
          <w:szCs w:val="24"/>
        </w:rPr>
        <w:t>.</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Содержание 5 класса (тема года «Музыка и другие виды искусства») раскрывается в двух крупных разделах – «Музыка и литература», «Музыка  и изобразительное искусство».</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Тематическое построение года соответственно предполагает знакомство школьников с жанрами музыки, испытавшими наибольшее воздействие со стороны литературы и живописи. </w:t>
      </w:r>
      <w:proofErr w:type="gramStart"/>
      <w:r w:rsidRPr="00FC4E48">
        <w:rPr>
          <w:rFonts w:ascii="Times New Roman" w:hAnsi="Times New Roman"/>
          <w:sz w:val="24"/>
          <w:szCs w:val="24"/>
        </w:rPr>
        <w:t>Это такие музыкальные жанры, как песня, романс, хоровая музыка, опера, балет (раздел «Музыка и литература»), а также специфические жанровые разновидности – музыкальный портрет, пейзаж в музыке и другие (раздел «Музыка и изобразительное искусство»).</w:t>
      </w:r>
      <w:proofErr w:type="gramEnd"/>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          Междисциплинарные взаимодействия, заявленные в теме года, выходят далеко за пределы обозначенных видов искусства. Содержание учебного материала предусматривает изучение «музыки в единстве с тем, что ее рождает и окружает с жизнью, обычаями, верованиями, стихами, сказками, дворцами, храмами, картинами и многим-многим другим». Кроме того, она «призвана научить наблюдать, сравнивать, сопоставлять, видеть </w:t>
      </w:r>
      <w:proofErr w:type="gramStart"/>
      <w:r w:rsidRPr="00FC4E48">
        <w:rPr>
          <w:rFonts w:ascii="Times New Roman" w:hAnsi="Times New Roman"/>
          <w:sz w:val="24"/>
          <w:szCs w:val="24"/>
        </w:rPr>
        <w:t>большое</w:t>
      </w:r>
      <w:proofErr w:type="gramEnd"/>
      <w:r w:rsidRPr="00FC4E48">
        <w:rPr>
          <w:rFonts w:ascii="Times New Roman" w:hAnsi="Times New Roman"/>
          <w:sz w:val="24"/>
          <w:szCs w:val="24"/>
        </w:rPr>
        <w:t xml:space="preserve"> в малом, находить приметы одного явления в другом и тем самым подтверждать их глубинную взаимосвязь». Программа позволяет раскрыть высокий духовный смысл русского искусства, несущего в себе веру, добро, любовь, нравственность. В практике массового музыкального образования главным становится обращение учащихся к произведениям искусства как к духовному опыту поколений, проживание их в собственной музыкальной деятельности, что позволит активно формировать эмоционально-ценностный, нравственно-эстетический опыт учащихся, а также опыт музыкально - художественного творчества. В программу включены произведения оренбургских композиторов – песенников.</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           Столь обширные задачи предполагают постоянную координацию курса с другими предметами, изучаемыми в 5 классе:</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литературой («</w:t>
      </w:r>
      <w:proofErr w:type="spellStart"/>
      <w:r w:rsidRPr="00FC4E48">
        <w:rPr>
          <w:rFonts w:ascii="Times New Roman" w:hAnsi="Times New Roman"/>
          <w:sz w:val="24"/>
          <w:szCs w:val="24"/>
        </w:rPr>
        <w:t>общепрограммные</w:t>
      </w:r>
      <w:proofErr w:type="spellEnd"/>
      <w:r w:rsidRPr="00FC4E48">
        <w:rPr>
          <w:rFonts w:ascii="Times New Roman" w:hAnsi="Times New Roman"/>
          <w:sz w:val="24"/>
          <w:szCs w:val="24"/>
        </w:rPr>
        <w:t>» литературные произведения и жанры–например, сказка Х.К.Андерсена, поэма А.С.Пушкина «Руслан и Людмила», стихотворения А.С.Пушкина «Зимний вечер», «Вот север, тучи нагоняя…», «музыкальная басня–Г</w:t>
      </w:r>
      <w:proofErr w:type="gramStart"/>
      <w:r w:rsidRPr="00FC4E48">
        <w:rPr>
          <w:rFonts w:ascii="Times New Roman" w:hAnsi="Times New Roman"/>
          <w:sz w:val="24"/>
          <w:szCs w:val="24"/>
        </w:rPr>
        <w:t>.М</w:t>
      </w:r>
      <w:proofErr w:type="gramEnd"/>
      <w:r w:rsidRPr="00FC4E48">
        <w:rPr>
          <w:rFonts w:ascii="Times New Roman" w:hAnsi="Times New Roman"/>
          <w:sz w:val="24"/>
          <w:szCs w:val="24"/>
        </w:rPr>
        <w:t xml:space="preserve">аляр. </w:t>
      </w:r>
      <w:proofErr w:type="gramStart"/>
      <w:r w:rsidRPr="00FC4E48">
        <w:rPr>
          <w:rFonts w:ascii="Times New Roman" w:hAnsi="Times New Roman"/>
          <w:sz w:val="24"/>
          <w:szCs w:val="24"/>
        </w:rPr>
        <w:t xml:space="preserve">«Похвала знатока», общие для литературы и музыки понятия </w:t>
      </w:r>
      <w:r w:rsidRPr="00FC4E48">
        <w:rPr>
          <w:rFonts w:ascii="Times New Roman" w:hAnsi="Times New Roman"/>
          <w:i/>
          <w:sz w:val="24"/>
          <w:szCs w:val="24"/>
        </w:rPr>
        <w:t>интонация, предложение, фраза</w:t>
      </w:r>
      <w:r w:rsidRPr="00FC4E48">
        <w:rPr>
          <w:rFonts w:ascii="Times New Roman" w:hAnsi="Times New Roman"/>
          <w:sz w:val="24"/>
          <w:szCs w:val="24"/>
        </w:rPr>
        <w:t>);</w:t>
      </w:r>
      <w:proofErr w:type="gramEnd"/>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изобразительным искусством (жанровые разновидности–портрет, пейзаж; общие для живописи и музыки понятия– </w:t>
      </w:r>
      <w:proofErr w:type="gramStart"/>
      <w:r w:rsidRPr="00FC4E48">
        <w:rPr>
          <w:rFonts w:ascii="Times New Roman" w:hAnsi="Times New Roman"/>
          <w:sz w:val="24"/>
          <w:szCs w:val="24"/>
        </w:rPr>
        <w:t>пр</w:t>
      </w:r>
      <w:proofErr w:type="gramEnd"/>
      <w:r w:rsidRPr="00FC4E48">
        <w:rPr>
          <w:rFonts w:ascii="Times New Roman" w:hAnsi="Times New Roman"/>
          <w:sz w:val="24"/>
          <w:szCs w:val="24"/>
        </w:rPr>
        <w:t>остранство, контраст, нюанс, музыкальная краска и т.д.);</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историей (изучение древнегреческой мифологии–К.В. </w:t>
      </w:r>
      <w:proofErr w:type="spellStart"/>
      <w:proofErr w:type="gramStart"/>
      <w:r w:rsidRPr="00FC4E48">
        <w:rPr>
          <w:rFonts w:ascii="Times New Roman" w:hAnsi="Times New Roman"/>
          <w:sz w:val="24"/>
          <w:szCs w:val="24"/>
        </w:rPr>
        <w:t>Глюк</w:t>
      </w:r>
      <w:proofErr w:type="spellEnd"/>
      <w:proofErr w:type="gramEnd"/>
      <w:r w:rsidRPr="00FC4E48">
        <w:rPr>
          <w:rFonts w:ascii="Times New Roman" w:hAnsi="Times New Roman"/>
          <w:sz w:val="24"/>
          <w:szCs w:val="24"/>
        </w:rPr>
        <w:t xml:space="preserve"> «Орфей»);</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мировой художественной культурой  (особенности художественного направления «импрессионизм»);</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русским языком (воспитание культуры речи через чтение и воспроизведение текста; формирование культуры анализа текста на примере приема «описание» - описание романса К.Дебюсси «Оград бесконечный ряд»;</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природоведением (многократное акцентирование связи музыки с окружающим миром, природой).</w:t>
      </w:r>
    </w:p>
    <w:p w:rsidR="00F44167" w:rsidRPr="00FC4E48" w:rsidRDefault="00F44167" w:rsidP="00FC4E48">
      <w:pPr>
        <w:pStyle w:val="af"/>
        <w:rPr>
          <w:rFonts w:ascii="Times New Roman" w:hAnsi="Times New Roman"/>
          <w:sz w:val="24"/>
          <w:szCs w:val="24"/>
        </w:rPr>
      </w:pP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iCs/>
          <w:color w:val="000000"/>
          <w:spacing w:val="-3"/>
          <w:sz w:val="24"/>
          <w:szCs w:val="24"/>
        </w:rPr>
        <w:t>Зрительный ряд:</w:t>
      </w:r>
      <w:r w:rsidR="00FC4E48">
        <w:rPr>
          <w:rFonts w:ascii="Times New Roman" w:eastAsia="Times New Roman" w:hAnsi="Times New Roman"/>
          <w:iCs/>
          <w:color w:val="000000"/>
          <w:spacing w:val="-3"/>
          <w:sz w:val="24"/>
          <w:szCs w:val="24"/>
        </w:rPr>
        <w:t xml:space="preserve"> </w:t>
      </w:r>
      <w:proofErr w:type="gramStart"/>
      <w:r w:rsidRPr="00FC4E48">
        <w:rPr>
          <w:rFonts w:ascii="Times New Roman" w:eastAsia="Times New Roman" w:hAnsi="Times New Roman"/>
          <w:color w:val="000000"/>
          <w:spacing w:val="-3"/>
          <w:sz w:val="24"/>
          <w:szCs w:val="24"/>
        </w:rPr>
        <w:t xml:space="preserve">А. Осмеркин «Ветлы у пруда», А. Куинджи «Берёзовая роща», И. Шишкин «В лесу графини </w:t>
      </w:r>
      <w:proofErr w:type="spellStart"/>
      <w:r w:rsidRPr="00FC4E48">
        <w:rPr>
          <w:rFonts w:ascii="Times New Roman" w:eastAsia="Times New Roman" w:hAnsi="Times New Roman"/>
          <w:color w:val="000000"/>
          <w:spacing w:val="-4"/>
          <w:sz w:val="24"/>
          <w:szCs w:val="24"/>
        </w:rPr>
        <w:t>Мордвиновой</w:t>
      </w:r>
      <w:proofErr w:type="spellEnd"/>
      <w:r w:rsidRPr="00FC4E48">
        <w:rPr>
          <w:rFonts w:ascii="Times New Roman" w:eastAsia="Times New Roman" w:hAnsi="Times New Roman"/>
          <w:color w:val="000000"/>
          <w:spacing w:val="-4"/>
          <w:sz w:val="24"/>
          <w:szCs w:val="24"/>
        </w:rPr>
        <w:t xml:space="preserve">», И. Айвазовский «Чёрное море», Леонардо да Винчи «Джоконда», Н. Ге «Портрет Л.Н. Толстого», И. </w:t>
      </w:r>
      <w:r w:rsidRPr="00FC4E48">
        <w:rPr>
          <w:rFonts w:ascii="Times New Roman" w:eastAsia="Times New Roman" w:hAnsi="Times New Roman"/>
          <w:color w:val="000000"/>
          <w:spacing w:val="-6"/>
          <w:sz w:val="24"/>
          <w:szCs w:val="24"/>
        </w:rPr>
        <w:t>Репин «Портрет А.Г. Рубинштейна», И. Левитан «Осенний день.</w:t>
      </w:r>
      <w:proofErr w:type="gramEnd"/>
      <w:r w:rsidRPr="00FC4E48">
        <w:rPr>
          <w:rFonts w:ascii="Times New Roman" w:eastAsia="Times New Roman" w:hAnsi="Times New Roman"/>
          <w:color w:val="000000"/>
          <w:spacing w:val="-6"/>
          <w:sz w:val="24"/>
          <w:szCs w:val="24"/>
        </w:rPr>
        <w:t xml:space="preserve"> Сокольники», И. Бродский «Опавшие листья». </w:t>
      </w:r>
      <w:r w:rsidRPr="00FC4E48">
        <w:rPr>
          <w:rFonts w:ascii="Times New Roman" w:eastAsia="Times New Roman" w:hAnsi="Times New Roman"/>
          <w:color w:val="000000"/>
          <w:spacing w:val="-1"/>
          <w:sz w:val="24"/>
          <w:szCs w:val="24"/>
        </w:rPr>
        <w:t>2.Истоки.</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Искусство открывает мир. </w:t>
      </w:r>
    </w:p>
    <w:p w:rsidR="00F44167" w:rsidRPr="00FC4E48" w:rsidRDefault="00F44167" w:rsidP="00FC4E48">
      <w:pPr>
        <w:pStyle w:val="af"/>
        <w:rPr>
          <w:rFonts w:ascii="Times New Roman" w:hAnsi="Times New Roman"/>
          <w:sz w:val="24"/>
          <w:szCs w:val="24"/>
        </w:rPr>
      </w:pPr>
      <w:r w:rsidRPr="00FC4E48">
        <w:rPr>
          <w:rFonts w:ascii="Times New Roman" w:hAnsi="Times New Roman"/>
          <w:spacing w:val="-9"/>
          <w:sz w:val="24"/>
          <w:szCs w:val="24"/>
        </w:rPr>
        <w:t>Искусства различны, тема едина.</w:t>
      </w:r>
    </w:p>
    <w:p w:rsidR="00FC4E48" w:rsidRDefault="00FC4E48" w:rsidP="00FC4E48">
      <w:pPr>
        <w:pStyle w:val="af"/>
        <w:rPr>
          <w:rFonts w:ascii="Times New Roman" w:eastAsia="Times New Roman" w:hAnsi="Times New Roman"/>
          <w:b/>
          <w:bCs/>
          <w:color w:val="000000"/>
          <w:spacing w:val="-8"/>
          <w:sz w:val="24"/>
          <w:szCs w:val="24"/>
        </w:rPr>
      </w:pP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b/>
          <w:bCs/>
          <w:color w:val="000000"/>
          <w:spacing w:val="-8"/>
          <w:sz w:val="24"/>
          <w:szCs w:val="24"/>
        </w:rPr>
        <w:t>Часть первая</w:t>
      </w:r>
      <w:r w:rsidRPr="00FC4E48">
        <w:rPr>
          <w:rFonts w:ascii="Times New Roman" w:eastAsia="Times New Roman" w:hAnsi="Times New Roman"/>
          <w:bCs/>
          <w:color w:val="000000"/>
          <w:spacing w:val="-8"/>
          <w:sz w:val="24"/>
          <w:szCs w:val="24"/>
        </w:rPr>
        <w:t>. МУЗЫКА И ЛИТЕРАТУРА</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color w:val="000000"/>
          <w:spacing w:val="-5"/>
          <w:sz w:val="24"/>
          <w:szCs w:val="24"/>
        </w:rPr>
        <w:t xml:space="preserve">Показать как музыка, выступая главным героем сказки, проявляет свою волшебную силу - помогает в трудную </w:t>
      </w:r>
      <w:r w:rsidRPr="00FC4E48">
        <w:rPr>
          <w:rFonts w:ascii="Times New Roman" w:eastAsia="Times New Roman" w:hAnsi="Times New Roman"/>
          <w:color w:val="000000"/>
          <w:spacing w:val="-3"/>
          <w:sz w:val="24"/>
          <w:szCs w:val="24"/>
        </w:rPr>
        <w:t xml:space="preserve">минуту. Проанализировать каким образом музыкальные звуки помогают </w:t>
      </w:r>
      <w:r w:rsidRPr="00FC4E48">
        <w:rPr>
          <w:rFonts w:ascii="Times New Roman" w:eastAsia="Times New Roman" w:hAnsi="Times New Roman"/>
          <w:color w:val="000000"/>
          <w:spacing w:val="-3"/>
          <w:sz w:val="24"/>
          <w:szCs w:val="24"/>
        </w:rPr>
        <w:lastRenderedPageBreak/>
        <w:t xml:space="preserve">дорисовывать   поэтический текст. Помочь </w:t>
      </w:r>
      <w:r w:rsidRPr="00FC4E48">
        <w:rPr>
          <w:rFonts w:ascii="Times New Roman" w:eastAsia="Times New Roman" w:hAnsi="Times New Roman"/>
          <w:color w:val="000000"/>
          <w:spacing w:val="6"/>
          <w:sz w:val="24"/>
          <w:szCs w:val="24"/>
        </w:rPr>
        <w:t xml:space="preserve">учащимся выбрать более вдумчивое отношение к жизни. Проследить каким образом музыка воздействует на </w:t>
      </w:r>
      <w:r w:rsidRPr="00FC4E48">
        <w:rPr>
          <w:rFonts w:ascii="Times New Roman" w:eastAsia="Times New Roman" w:hAnsi="Times New Roman"/>
          <w:color w:val="000000"/>
          <w:spacing w:val="-4"/>
          <w:sz w:val="24"/>
          <w:szCs w:val="24"/>
        </w:rPr>
        <w:t xml:space="preserve">человеческие чувства, мысли. </w:t>
      </w:r>
      <w:r w:rsidRPr="00FC4E48">
        <w:rPr>
          <w:rFonts w:ascii="Times New Roman" w:eastAsia="Times New Roman" w:hAnsi="Times New Roman"/>
          <w:bCs/>
          <w:color w:val="000000"/>
          <w:spacing w:val="-8"/>
          <w:sz w:val="24"/>
          <w:szCs w:val="24"/>
        </w:rPr>
        <w:t>Слово и музыка</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color w:val="000000"/>
          <w:spacing w:val="-1"/>
          <w:sz w:val="24"/>
          <w:szCs w:val="24"/>
        </w:rPr>
        <w:t xml:space="preserve">Слово и музыка - два великих начала искусства. Влияние слова на музыку: интонации, ритмы, рифмы. </w:t>
      </w:r>
      <w:proofErr w:type="gramStart"/>
      <w:r w:rsidRPr="00FC4E48">
        <w:rPr>
          <w:rFonts w:ascii="Times New Roman" w:eastAsia="Times New Roman" w:hAnsi="Times New Roman"/>
          <w:color w:val="000000"/>
          <w:spacing w:val="-4"/>
          <w:sz w:val="24"/>
          <w:szCs w:val="24"/>
        </w:rPr>
        <w:t xml:space="preserve">Музыкальные жанры, связанные с литературой: песня, романс, кантата, оратория, опера, балет, оперетта, жанры </w:t>
      </w:r>
      <w:r w:rsidRPr="00FC4E48">
        <w:rPr>
          <w:rFonts w:ascii="Times New Roman" w:eastAsia="Times New Roman" w:hAnsi="Times New Roman"/>
          <w:color w:val="000000"/>
          <w:spacing w:val="-5"/>
          <w:sz w:val="24"/>
          <w:szCs w:val="24"/>
        </w:rPr>
        <w:t>программной музыки.</w:t>
      </w:r>
      <w:proofErr w:type="gramEnd"/>
      <w:r w:rsidRPr="00FC4E48">
        <w:rPr>
          <w:rFonts w:ascii="Times New Roman" w:eastAsia="Times New Roman" w:hAnsi="Times New Roman"/>
          <w:color w:val="000000"/>
          <w:spacing w:val="-5"/>
          <w:sz w:val="24"/>
          <w:szCs w:val="24"/>
        </w:rPr>
        <w:t xml:space="preserve"> Слушание музыки: М. Глинка «Я помню чудное мгновенье», Ф. Шуберт «В путь», В. Моцарт </w:t>
      </w:r>
      <w:r w:rsidRPr="00FC4E48">
        <w:rPr>
          <w:rFonts w:ascii="Times New Roman" w:eastAsia="Times New Roman" w:hAnsi="Times New Roman"/>
          <w:color w:val="000000"/>
          <w:spacing w:val="-3"/>
          <w:sz w:val="24"/>
          <w:szCs w:val="24"/>
        </w:rPr>
        <w:t xml:space="preserve">симфония №40 </w:t>
      </w:r>
      <w:r w:rsidRPr="00FC4E48">
        <w:rPr>
          <w:rFonts w:ascii="Times New Roman" w:eastAsia="Times New Roman" w:hAnsi="Times New Roman"/>
          <w:color w:val="000000"/>
          <w:spacing w:val="-3"/>
          <w:sz w:val="24"/>
          <w:szCs w:val="24"/>
          <w:lang w:val="en-US"/>
        </w:rPr>
        <w:t>I</w:t>
      </w:r>
      <w:r w:rsidRPr="00FC4E48">
        <w:rPr>
          <w:rFonts w:ascii="Times New Roman" w:eastAsia="Times New Roman" w:hAnsi="Times New Roman"/>
          <w:color w:val="000000"/>
          <w:spacing w:val="-3"/>
          <w:sz w:val="24"/>
          <w:szCs w:val="24"/>
        </w:rPr>
        <w:t xml:space="preserve"> часть, П. Чайковский концерт №1 для </w:t>
      </w:r>
      <w:proofErr w:type="spellStart"/>
      <w:r w:rsidRPr="00FC4E48">
        <w:rPr>
          <w:rFonts w:ascii="Times New Roman" w:eastAsia="Times New Roman" w:hAnsi="Times New Roman"/>
          <w:color w:val="000000"/>
          <w:spacing w:val="-3"/>
          <w:sz w:val="24"/>
          <w:szCs w:val="24"/>
        </w:rPr>
        <w:t>ф-но</w:t>
      </w:r>
      <w:proofErr w:type="spellEnd"/>
      <w:r w:rsidRPr="00FC4E48">
        <w:rPr>
          <w:rFonts w:ascii="Times New Roman" w:eastAsia="Times New Roman" w:hAnsi="Times New Roman"/>
          <w:color w:val="000000"/>
          <w:spacing w:val="-3"/>
          <w:sz w:val="24"/>
          <w:szCs w:val="24"/>
        </w:rPr>
        <w:t xml:space="preserve"> с оркестром </w:t>
      </w:r>
      <w:r w:rsidRPr="00FC4E48">
        <w:rPr>
          <w:rFonts w:ascii="Times New Roman" w:eastAsia="Times New Roman" w:hAnsi="Times New Roman"/>
          <w:color w:val="000000"/>
          <w:spacing w:val="-3"/>
          <w:sz w:val="24"/>
          <w:szCs w:val="24"/>
          <w:lang w:val="en-US"/>
        </w:rPr>
        <w:t>III</w:t>
      </w:r>
      <w:r w:rsidRPr="00FC4E48">
        <w:rPr>
          <w:rFonts w:ascii="Times New Roman" w:eastAsia="Times New Roman" w:hAnsi="Times New Roman"/>
          <w:color w:val="000000"/>
          <w:spacing w:val="-3"/>
          <w:sz w:val="24"/>
          <w:szCs w:val="24"/>
        </w:rPr>
        <w:t xml:space="preserve"> часть, М. Мусоргский «Кот Матрос». </w:t>
      </w:r>
      <w:r w:rsidRPr="00FC4E48">
        <w:rPr>
          <w:rFonts w:ascii="Times New Roman" w:eastAsia="Times New Roman" w:hAnsi="Times New Roman"/>
          <w:color w:val="000000"/>
          <w:spacing w:val="-6"/>
          <w:sz w:val="24"/>
          <w:szCs w:val="24"/>
        </w:rPr>
        <w:t xml:space="preserve">Разучивание песен С. Старобинского «Песенка о словах», А. Куклина «Песенка о песенке». Сочинение песни на стихи </w:t>
      </w:r>
      <w:r w:rsidRPr="00FC4E48">
        <w:rPr>
          <w:rFonts w:ascii="Times New Roman" w:eastAsia="Times New Roman" w:hAnsi="Times New Roman"/>
          <w:color w:val="000000"/>
          <w:spacing w:val="-7"/>
          <w:sz w:val="24"/>
          <w:szCs w:val="24"/>
        </w:rPr>
        <w:t>Р. Бёрнса «За полем ржи», П. Элюара «Музыкант» (на выбор). Решение кроссворда.</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iCs/>
          <w:color w:val="000000"/>
          <w:sz w:val="24"/>
          <w:szCs w:val="24"/>
        </w:rPr>
        <w:t>Зрительный ряд</w:t>
      </w:r>
      <w:r w:rsidRPr="00FC4E48">
        <w:rPr>
          <w:rFonts w:ascii="Times New Roman" w:eastAsia="Times New Roman" w:hAnsi="Times New Roman"/>
          <w:i/>
          <w:iCs/>
          <w:color w:val="000000"/>
          <w:sz w:val="24"/>
          <w:szCs w:val="24"/>
        </w:rPr>
        <w:t xml:space="preserve">: </w:t>
      </w:r>
      <w:r w:rsidRPr="00FC4E48">
        <w:rPr>
          <w:rFonts w:ascii="Times New Roman" w:eastAsia="Times New Roman" w:hAnsi="Times New Roman"/>
          <w:color w:val="000000"/>
          <w:sz w:val="24"/>
          <w:szCs w:val="24"/>
        </w:rPr>
        <w:t xml:space="preserve">Ян Вермеер «Художник в мастерской», В. Серов «Портрет Ф.И. Шаляпина», В. </w:t>
      </w:r>
      <w:proofErr w:type="spellStart"/>
      <w:r w:rsidRPr="00FC4E48">
        <w:rPr>
          <w:rFonts w:ascii="Times New Roman" w:eastAsia="Times New Roman" w:hAnsi="Times New Roman"/>
          <w:color w:val="000000"/>
          <w:sz w:val="24"/>
          <w:szCs w:val="24"/>
        </w:rPr>
        <w:t>Тропинин</w:t>
      </w:r>
      <w:proofErr w:type="spellEnd"/>
      <w:r w:rsidRPr="00FC4E48">
        <w:rPr>
          <w:rFonts w:ascii="Times New Roman" w:eastAsia="Times New Roman" w:hAnsi="Times New Roman"/>
          <w:color w:val="000000"/>
          <w:sz w:val="24"/>
          <w:szCs w:val="24"/>
        </w:rPr>
        <w:t xml:space="preserve"> </w:t>
      </w:r>
      <w:r w:rsidRPr="00FC4E48">
        <w:rPr>
          <w:rFonts w:ascii="Times New Roman" w:eastAsia="Times New Roman" w:hAnsi="Times New Roman"/>
          <w:color w:val="000000"/>
          <w:spacing w:val="-7"/>
          <w:sz w:val="24"/>
          <w:szCs w:val="24"/>
        </w:rPr>
        <w:t xml:space="preserve">«Портрет А.С. Пушкина» </w:t>
      </w:r>
      <w:r w:rsidRPr="00FC4E48">
        <w:rPr>
          <w:rFonts w:ascii="Times New Roman" w:eastAsia="Times New Roman" w:hAnsi="Times New Roman"/>
          <w:bCs/>
          <w:color w:val="000000"/>
          <w:spacing w:val="-7"/>
          <w:sz w:val="24"/>
          <w:szCs w:val="24"/>
        </w:rPr>
        <w:t xml:space="preserve">Два великих начала искусства. </w:t>
      </w:r>
      <w:r w:rsidRPr="00FC4E48">
        <w:rPr>
          <w:rFonts w:ascii="Times New Roman" w:eastAsia="Times New Roman" w:hAnsi="Times New Roman"/>
          <w:bCs/>
          <w:color w:val="000000"/>
          <w:spacing w:val="-6"/>
          <w:sz w:val="24"/>
          <w:szCs w:val="24"/>
        </w:rPr>
        <w:t>«Стань музыкою, слово!»</w:t>
      </w:r>
      <w:proofErr w:type="gramStart"/>
      <w:r w:rsidRPr="00FC4E48">
        <w:rPr>
          <w:rFonts w:ascii="Times New Roman" w:eastAsia="Times New Roman" w:hAnsi="Times New Roman"/>
          <w:bCs/>
          <w:color w:val="000000"/>
          <w:spacing w:val="-8"/>
          <w:sz w:val="24"/>
          <w:szCs w:val="24"/>
        </w:rPr>
        <w:t>,М</w:t>
      </w:r>
      <w:proofErr w:type="gramEnd"/>
      <w:r w:rsidRPr="00FC4E48">
        <w:rPr>
          <w:rFonts w:ascii="Times New Roman" w:eastAsia="Times New Roman" w:hAnsi="Times New Roman"/>
          <w:bCs/>
          <w:color w:val="000000"/>
          <w:spacing w:val="-8"/>
          <w:sz w:val="24"/>
          <w:szCs w:val="24"/>
        </w:rPr>
        <w:t xml:space="preserve">узыка «дружит» не только с поэзией. </w:t>
      </w:r>
      <w:r w:rsidRPr="00FC4E48">
        <w:rPr>
          <w:rFonts w:ascii="Times New Roman" w:eastAsia="Times New Roman" w:hAnsi="Times New Roman"/>
          <w:bCs/>
          <w:color w:val="000000"/>
          <w:spacing w:val="-4"/>
          <w:sz w:val="24"/>
          <w:szCs w:val="24"/>
        </w:rPr>
        <w:t xml:space="preserve">3аключительный урок - концерт </w:t>
      </w:r>
      <w:r w:rsidRPr="00FC4E48">
        <w:rPr>
          <w:rFonts w:ascii="Times New Roman" w:eastAsia="Times New Roman" w:hAnsi="Times New Roman"/>
          <w:bCs/>
          <w:color w:val="000000"/>
          <w:spacing w:val="-9"/>
          <w:sz w:val="24"/>
          <w:szCs w:val="24"/>
        </w:rPr>
        <w:t>Песня</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color w:val="000000"/>
          <w:spacing w:val="-4"/>
          <w:sz w:val="24"/>
          <w:szCs w:val="24"/>
        </w:rPr>
        <w:t xml:space="preserve">Песня - верный спутник человека. Мир русской песни. Песни народов мира. Слушание музыки: В. </w:t>
      </w:r>
      <w:proofErr w:type="spellStart"/>
      <w:r w:rsidRPr="00FC4E48">
        <w:rPr>
          <w:rFonts w:ascii="Times New Roman" w:eastAsia="Times New Roman" w:hAnsi="Times New Roman"/>
          <w:color w:val="000000"/>
          <w:spacing w:val="-4"/>
          <w:sz w:val="24"/>
          <w:szCs w:val="24"/>
        </w:rPr>
        <w:t>Баснер</w:t>
      </w:r>
      <w:proofErr w:type="spellEnd"/>
      <w:r w:rsidRPr="00FC4E48">
        <w:rPr>
          <w:rFonts w:ascii="Times New Roman" w:eastAsia="Times New Roman" w:hAnsi="Times New Roman"/>
          <w:color w:val="000000"/>
          <w:spacing w:val="-4"/>
          <w:sz w:val="24"/>
          <w:szCs w:val="24"/>
        </w:rPr>
        <w:t xml:space="preserve"> «С </w:t>
      </w:r>
      <w:r w:rsidRPr="00FC4E48">
        <w:rPr>
          <w:rFonts w:ascii="Times New Roman" w:eastAsia="Times New Roman" w:hAnsi="Times New Roman"/>
          <w:color w:val="000000"/>
          <w:spacing w:val="-3"/>
          <w:sz w:val="24"/>
          <w:szCs w:val="24"/>
        </w:rPr>
        <w:t xml:space="preserve">чего начинается Родина?», русская народная песня «Среди долины </w:t>
      </w:r>
      <w:proofErr w:type="spellStart"/>
      <w:r w:rsidRPr="00FC4E48">
        <w:rPr>
          <w:rFonts w:ascii="Times New Roman" w:eastAsia="Times New Roman" w:hAnsi="Times New Roman"/>
          <w:color w:val="000000"/>
          <w:spacing w:val="-3"/>
          <w:sz w:val="24"/>
          <w:szCs w:val="24"/>
        </w:rPr>
        <w:t>ровныя</w:t>
      </w:r>
      <w:proofErr w:type="spellEnd"/>
      <w:r w:rsidRPr="00FC4E48">
        <w:rPr>
          <w:rFonts w:ascii="Times New Roman" w:eastAsia="Times New Roman" w:hAnsi="Times New Roman"/>
          <w:color w:val="000000"/>
          <w:spacing w:val="-3"/>
          <w:sz w:val="24"/>
          <w:szCs w:val="24"/>
        </w:rPr>
        <w:t xml:space="preserve">», «Ах ты, степь широкая», «Вечерний </w:t>
      </w:r>
      <w:r w:rsidRPr="00FC4E48">
        <w:rPr>
          <w:rFonts w:ascii="Times New Roman" w:eastAsia="Times New Roman" w:hAnsi="Times New Roman"/>
          <w:color w:val="000000"/>
          <w:spacing w:val="-6"/>
          <w:sz w:val="24"/>
          <w:szCs w:val="24"/>
        </w:rPr>
        <w:t>звон», Польская н.п. «Висла»; Г. Малер «Похвала знатока»; Ф. Мендельсон «Песня без слов» №14 (</w:t>
      </w:r>
      <w:proofErr w:type="spellStart"/>
      <w:r w:rsidRPr="00FC4E48">
        <w:rPr>
          <w:rFonts w:ascii="Times New Roman" w:eastAsia="Times New Roman" w:hAnsi="Times New Roman"/>
          <w:color w:val="000000"/>
          <w:spacing w:val="-6"/>
          <w:sz w:val="24"/>
          <w:szCs w:val="24"/>
        </w:rPr>
        <w:t>фр-т</w:t>
      </w:r>
      <w:proofErr w:type="spellEnd"/>
      <w:r w:rsidRPr="00FC4E48">
        <w:rPr>
          <w:rFonts w:ascii="Times New Roman" w:eastAsia="Times New Roman" w:hAnsi="Times New Roman"/>
          <w:color w:val="000000"/>
          <w:spacing w:val="-6"/>
          <w:sz w:val="24"/>
          <w:szCs w:val="24"/>
        </w:rPr>
        <w:t xml:space="preserve">). </w:t>
      </w:r>
      <w:proofErr w:type="spellStart"/>
      <w:r w:rsidRPr="00FC4E48">
        <w:rPr>
          <w:rFonts w:ascii="Times New Roman" w:eastAsia="Times New Roman" w:hAnsi="Times New Roman"/>
          <w:color w:val="000000"/>
          <w:spacing w:val="-6"/>
          <w:sz w:val="24"/>
          <w:szCs w:val="24"/>
        </w:rPr>
        <w:t>Разучивание</w:t>
      </w:r>
      <w:r w:rsidRPr="00FC4E48">
        <w:rPr>
          <w:rFonts w:ascii="Times New Roman" w:eastAsia="Times New Roman" w:hAnsi="Times New Roman"/>
          <w:color w:val="000000"/>
          <w:spacing w:val="3"/>
          <w:sz w:val="24"/>
          <w:szCs w:val="24"/>
        </w:rPr>
        <w:t>песен</w:t>
      </w:r>
      <w:proofErr w:type="spellEnd"/>
      <w:r w:rsidRPr="00FC4E48">
        <w:rPr>
          <w:rFonts w:ascii="Times New Roman" w:eastAsia="Times New Roman" w:hAnsi="Times New Roman"/>
          <w:color w:val="000000"/>
          <w:spacing w:val="3"/>
          <w:sz w:val="24"/>
          <w:szCs w:val="24"/>
        </w:rPr>
        <w:t xml:space="preserve"> Ю. </w:t>
      </w:r>
      <w:proofErr w:type="spellStart"/>
      <w:r w:rsidRPr="00FC4E48">
        <w:rPr>
          <w:rFonts w:ascii="Times New Roman" w:eastAsia="Times New Roman" w:hAnsi="Times New Roman"/>
          <w:color w:val="000000"/>
          <w:spacing w:val="3"/>
          <w:sz w:val="24"/>
          <w:szCs w:val="24"/>
        </w:rPr>
        <w:t>Тугаринова</w:t>
      </w:r>
      <w:proofErr w:type="spellEnd"/>
      <w:r w:rsidRPr="00FC4E48">
        <w:rPr>
          <w:rFonts w:ascii="Times New Roman" w:eastAsia="Times New Roman" w:hAnsi="Times New Roman"/>
          <w:color w:val="000000"/>
          <w:spacing w:val="3"/>
          <w:sz w:val="24"/>
          <w:szCs w:val="24"/>
        </w:rPr>
        <w:t xml:space="preserve"> «Если другом стала песня», А. Александрова «Уж ты зимушка-зима</w:t>
      </w:r>
      <w:proofErr w:type="gramStart"/>
      <w:r w:rsidRPr="00FC4E48">
        <w:rPr>
          <w:rFonts w:ascii="Times New Roman" w:eastAsia="Times New Roman" w:hAnsi="Times New Roman"/>
          <w:color w:val="000000"/>
          <w:spacing w:val="3"/>
          <w:sz w:val="24"/>
          <w:szCs w:val="24"/>
        </w:rPr>
        <w:t>».</w:t>
      </w:r>
      <w:r w:rsidRPr="00FC4E48">
        <w:rPr>
          <w:rFonts w:ascii="Times New Roman" w:eastAsia="Times New Roman" w:hAnsi="Times New Roman"/>
          <w:color w:val="000000"/>
          <w:spacing w:val="-3"/>
          <w:sz w:val="24"/>
          <w:szCs w:val="24"/>
        </w:rPr>
        <w:t>.</w:t>
      </w:r>
      <w:proofErr w:type="gramEnd"/>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iCs/>
          <w:color w:val="000000"/>
          <w:spacing w:val="4"/>
          <w:sz w:val="24"/>
          <w:szCs w:val="24"/>
        </w:rPr>
        <w:t xml:space="preserve">Зрительный </w:t>
      </w:r>
      <w:proofErr w:type="spellStart"/>
      <w:r w:rsidRPr="00FC4E48">
        <w:rPr>
          <w:rFonts w:ascii="Times New Roman" w:eastAsia="Times New Roman" w:hAnsi="Times New Roman"/>
          <w:iCs/>
          <w:color w:val="000000"/>
          <w:spacing w:val="4"/>
          <w:sz w:val="24"/>
          <w:szCs w:val="24"/>
        </w:rPr>
        <w:t>ряд</w:t>
      </w:r>
      <w:proofErr w:type="gramStart"/>
      <w:r w:rsidRPr="00FC4E48">
        <w:rPr>
          <w:rFonts w:ascii="Times New Roman" w:eastAsia="Times New Roman" w:hAnsi="Times New Roman"/>
          <w:iCs/>
          <w:color w:val="000000"/>
          <w:spacing w:val="4"/>
          <w:sz w:val="24"/>
          <w:szCs w:val="24"/>
        </w:rPr>
        <w:t>:</w:t>
      </w:r>
      <w:r w:rsidRPr="00FC4E48">
        <w:rPr>
          <w:rFonts w:ascii="Times New Roman" w:eastAsia="Times New Roman" w:hAnsi="Times New Roman"/>
          <w:color w:val="000000"/>
          <w:spacing w:val="4"/>
          <w:sz w:val="24"/>
          <w:szCs w:val="24"/>
        </w:rPr>
        <w:t>И</w:t>
      </w:r>
      <w:proofErr w:type="spellEnd"/>
      <w:proofErr w:type="gramEnd"/>
      <w:r w:rsidRPr="00FC4E48">
        <w:rPr>
          <w:rFonts w:ascii="Times New Roman" w:eastAsia="Times New Roman" w:hAnsi="Times New Roman"/>
          <w:color w:val="000000"/>
          <w:spacing w:val="4"/>
          <w:sz w:val="24"/>
          <w:szCs w:val="24"/>
        </w:rPr>
        <w:t xml:space="preserve">. Шишкин «Среди долины », В. Поленов «Монастырь над рекой», И. Левитан </w:t>
      </w:r>
      <w:r w:rsidRPr="00FC4E48">
        <w:rPr>
          <w:rFonts w:ascii="Times New Roman" w:eastAsia="Times New Roman" w:hAnsi="Times New Roman"/>
          <w:color w:val="000000"/>
          <w:spacing w:val="-3"/>
          <w:sz w:val="24"/>
          <w:szCs w:val="24"/>
        </w:rPr>
        <w:t>«Вечерний звон».</w:t>
      </w:r>
    </w:p>
    <w:p w:rsidR="00F44167" w:rsidRPr="00FC4E48" w:rsidRDefault="00F44167" w:rsidP="00FC4E48">
      <w:pPr>
        <w:pStyle w:val="af"/>
        <w:rPr>
          <w:rFonts w:ascii="Times New Roman" w:hAnsi="Times New Roman"/>
          <w:sz w:val="24"/>
          <w:szCs w:val="24"/>
        </w:rPr>
      </w:pPr>
      <w:r w:rsidRPr="00FC4E48">
        <w:rPr>
          <w:rFonts w:ascii="Times New Roman" w:hAnsi="Times New Roman"/>
          <w:sz w:val="24"/>
          <w:szCs w:val="24"/>
        </w:rPr>
        <w:t xml:space="preserve">Песня — верный спутник человека. </w:t>
      </w:r>
    </w:p>
    <w:p w:rsidR="00F44167" w:rsidRPr="00FC4E48" w:rsidRDefault="00F44167" w:rsidP="00FC4E48">
      <w:pPr>
        <w:pStyle w:val="af"/>
        <w:rPr>
          <w:rFonts w:ascii="Times New Roman" w:hAnsi="Times New Roman"/>
          <w:sz w:val="24"/>
          <w:szCs w:val="24"/>
        </w:rPr>
      </w:pPr>
      <w:r w:rsidRPr="00FC4E48">
        <w:rPr>
          <w:rFonts w:ascii="Times New Roman" w:hAnsi="Times New Roman"/>
          <w:spacing w:val="-8"/>
          <w:sz w:val="24"/>
          <w:szCs w:val="24"/>
        </w:rPr>
        <w:t>Мир русской песни. Песни народов мира.</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bCs/>
          <w:color w:val="000000"/>
          <w:spacing w:val="-9"/>
          <w:sz w:val="24"/>
          <w:szCs w:val="24"/>
        </w:rPr>
        <w:t>Романс</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color w:val="000000"/>
          <w:sz w:val="24"/>
          <w:szCs w:val="24"/>
        </w:rPr>
        <w:t xml:space="preserve">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w:t>
      </w:r>
      <w:r w:rsidRPr="00FC4E48">
        <w:rPr>
          <w:rFonts w:ascii="Times New Roman" w:eastAsia="Times New Roman" w:hAnsi="Times New Roman"/>
          <w:color w:val="000000"/>
          <w:spacing w:val="6"/>
          <w:sz w:val="24"/>
          <w:szCs w:val="24"/>
        </w:rPr>
        <w:t xml:space="preserve">композиторов внутреннего мира человека, его счастья, мечты, одиночества. Слушание музыки: М. Глинка </w:t>
      </w:r>
      <w:r w:rsidRPr="00FC4E48">
        <w:rPr>
          <w:rFonts w:ascii="Times New Roman" w:eastAsia="Times New Roman" w:hAnsi="Times New Roman"/>
          <w:color w:val="000000"/>
          <w:spacing w:val="-1"/>
          <w:sz w:val="24"/>
          <w:szCs w:val="24"/>
        </w:rPr>
        <w:t xml:space="preserve">«Жаворонок», С. Рахманинов «Ночь печальна», Р. Шуман «В сиянье тёплых майских дней». Разучивание: М. Глинка </w:t>
      </w:r>
      <w:r w:rsidRPr="00FC4E48">
        <w:rPr>
          <w:rFonts w:ascii="Times New Roman" w:eastAsia="Times New Roman" w:hAnsi="Times New Roman"/>
          <w:color w:val="000000"/>
          <w:spacing w:val="-3"/>
          <w:sz w:val="24"/>
          <w:szCs w:val="24"/>
        </w:rPr>
        <w:t>«Жаворонок».</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iCs/>
          <w:color w:val="000000"/>
          <w:spacing w:val="-2"/>
          <w:sz w:val="24"/>
          <w:szCs w:val="24"/>
        </w:rPr>
        <w:t xml:space="preserve">Зрительный ряд: </w:t>
      </w:r>
      <w:r w:rsidRPr="00FC4E48">
        <w:rPr>
          <w:rFonts w:ascii="Times New Roman" w:eastAsia="Times New Roman" w:hAnsi="Times New Roman"/>
          <w:color w:val="000000"/>
          <w:spacing w:val="-2"/>
          <w:sz w:val="24"/>
          <w:szCs w:val="24"/>
        </w:rPr>
        <w:t xml:space="preserve">И. Левитан «Цветущие яблони», «Весна. Большая вода»; И. Грабарь «Февральская лазурь». </w:t>
      </w:r>
      <w:r w:rsidRPr="00FC4E48">
        <w:rPr>
          <w:rFonts w:ascii="Times New Roman" w:eastAsia="Times New Roman" w:hAnsi="Times New Roman"/>
          <w:bCs/>
          <w:color w:val="000000"/>
          <w:spacing w:val="-3"/>
          <w:sz w:val="24"/>
          <w:szCs w:val="24"/>
        </w:rPr>
        <w:t>Романса трепетные звуки</w:t>
      </w:r>
      <w:proofErr w:type="gramStart"/>
      <w:r w:rsidRPr="00FC4E48">
        <w:rPr>
          <w:rFonts w:ascii="Times New Roman" w:eastAsia="Times New Roman" w:hAnsi="Times New Roman"/>
          <w:bCs/>
          <w:color w:val="000000"/>
          <w:spacing w:val="-3"/>
          <w:sz w:val="24"/>
          <w:szCs w:val="24"/>
        </w:rPr>
        <w:t>.</w:t>
      </w:r>
      <w:r w:rsidRPr="00FC4E48">
        <w:rPr>
          <w:rFonts w:ascii="Times New Roman" w:eastAsia="Times New Roman" w:hAnsi="Times New Roman"/>
          <w:bCs/>
          <w:color w:val="000000"/>
          <w:spacing w:val="-2"/>
          <w:sz w:val="24"/>
          <w:szCs w:val="24"/>
        </w:rPr>
        <w:t>.</w:t>
      </w:r>
      <w:proofErr w:type="gramEnd"/>
      <w:r w:rsidRPr="00FC4E48">
        <w:rPr>
          <w:rFonts w:ascii="Times New Roman" w:eastAsia="Times New Roman" w:hAnsi="Times New Roman"/>
          <w:bCs/>
          <w:color w:val="000000"/>
          <w:spacing w:val="-2"/>
          <w:sz w:val="24"/>
          <w:szCs w:val="24"/>
        </w:rPr>
        <w:t>Мир человеческих чувств.</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bCs/>
          <w:color w:val="000000"/>
          <w:spacing w:val="-8"/>
          <w:sz w:val="24"/>
          <w:szCs w:val="24"/>
        </w:rPr>
        <w:t>Хоровая музыка</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color w:val="000000"/>
          <w:spacing w:val="1"/>
          <w:sz w:val="24"/>
          <w:szCs w:val="24"/>
        </w:rPr>
        <w:t xml:space="preserve">Народная хоровая музыка. Хоровая музыка в храме. Мир музыкальных образов хоровой музыки. Влияние </w:t>
      </w:r>
      <w:r w:rsidRPr="00FC4E48">
        <w:rPr>
          <w:rFonts w:ascii="Times New Roman" w:eastAsia="Times New Roman" w:hAnsi="Times New Roman"/>
          <w:color w:val="000000"/>
          <w:spacing w:val="6"/>
          <w:sz w:val="24"/>
          <w:szCs w:val="24"/>
        </w:rPr>
        <w:t xml:space="preserve">церковной музыки на творчество русских композиторов. Что может изображать хоровая музыка. Звуковое </w:t>
      </w:r>
      <w:r w:rsidRPr="00FC4E48">
        <w:rPr>
          <w:rFonts w:ascii="Times New Roman" w:eastAsia="Times New Roman" w:hAnsi="Times New Roman"/>
          <w:color w:val="000000"/>
          <w:spacing w:val="-1"/>
          <w:sz w:val="24"/>
          <w:szCs w:val="24"/>
        </w:rPr>
        <w:t xml:space="preserve">пространство хорового звучания. Слушание музыки: Р.н.п. «Есть на Волге утёс»; П. Чайковский «Отче наш»; Н. </w:t>
      </w:r>
      <w:r w:rsidRPr="00FC4E48">
        <w:rPr>
          <w:rFonts w:ascii="Times New Roman" w:eastAsia="Times New Roman" w:hAnsi="Times New Roman"/>
          <w:color w:val="000000"/>
          <w:spacing w:val="1"/>
          <w:sz w:val="24"/>
          <w:szCs w:val="24"/>
        </w:rPr>
        <w:t xml:space="preserve">Римский-Корсаков «Вхождение в невидимый град», Г. Свиридов «Поёт зима» из «Поэмы памяти Сергея Есенина». </w:t>
      </w:r>
      <w:r w:rsidRPr="00FC4E48">
        <w:rPr>
          <w:rFonts w:ascii="Times New Roman" w:eastAsia="Times New Roman" w:hAnsi="Times New Roman"/>
          <w:color w:val="000000"/>
          <w:spacing w:val="-1"/>
          <w:sz w:val="24"/>
          <w:szCs w:val="24"/>
        </w:rPr>
        <w:t xml:space="preserve">Разучивание песен: канон «С весёлой песней»; кант </w:t>
      </w:r>
      <w:r w:rsidRPr="00FC4E48">
        <w:rPr>
          <w:rFonts w:ascii="Times New Roman" w:eastAsia="Times New Roman" w:hAnsi="Times New Roman"/>
          <w:color w:val="000000"/>
          <w:spacing w:val="-1"/>
          <w:sz w:val="24"/>
          <w:szCs w:val="24"/>
          <w:lang w:val="en-US"/>
        </w:rPr>
        <w:t>XVIII</w:t>
      </w:r>
      <w:r w:rsidRPr="00FC4E48">
        <w:rPr>
          <w:rFonts w:ascii="Times New Roman" w:eastAsia="Times New Roman" w:hAnsi="Times New Roman"/>
          <w:color w:val="000000"/>
          <w:spacing w:val="-1"/>
          <w:sz w:val="24"/>
          <w:szCs w:val="24"/>
        </w:rPr>
        <w:t xml:space="preserve"> века «Музы согласно».</w:t>
      </w:r>
    </w:p>
    <w:p w:rsidR="00F44167" w:rsidRPr="00FC4E48" w:rsidRDefault="00F44167" w:rsidP="00FC4E48">
      <w:pPr>
        <w:pStyle w:val="af"/>
        <w:rPr>
          <w:rFonts w:ascii="Times New Roman" w:hAnsi="Times New Roman"/>
          <w:sz w:val="24"/>
          <w:szCs w:val="24"/>
        </w:rPr>
      </w:pPr>
      <w:r w:rsidRPr="00FC4E48">
        <w:rPr>
          <w:rFonts w:ascii="Times New Roman" w:eastAsia="Times New Roman" w:hAnsi="Times New Roman"/>
          <w:iCs/>
          <w:color w:val="000000"/>
          <w:sz w:val="24"/>
          <w:szCs w:val="24"/>
        </w:rPr>
        <w:t>Зрительный ряд</w:t>
      </w:r>
      <w:r w:rsidRPr="00FC4E48">
        <w:rPr>
          <w:rFonts w:ascii="Times New Roman" w:eastAsia="Times New Roman" w:hAnsi="Times New Roman"/>
          <w:i/>
          <w:iCs/>
          <w:color w:val="000000"/>
          <w:sz w:val="24"/>
          <w:szCs w:val="24"/>
        </w:rPr>
        <w:t xml:space="preserve">: </w:t>
      </w:r>
      <w:r w:rsidRPr="00FC4E48">
        <w:rPr>
          <w:rFonts w:ascii="Times New Roman" w:eastAsia="Times New Roman" w:hAnsi="Times New Roman"/>
          <w:color w:val="000000"/>
          <w:sz w:val="24"/>
          <w:szCs w:val="24"/>
        </w:rPr>
        <w:t xml:space="preserve">К. </w:t>
      </w:r>
      <w:proofErr w:type="spellStart"/>
      <w:r w:rsidRPr="00FC4E48">
        <w:rPr>
          <w:rFonts w:ascii="Times New Roman" w:eastAsia="Times New Roman" w:hAnsi="Times New Roman"/>
          <w:color w:val="000000"/>
          <w:sz w:val="24"/>
          <w:szCs w:val="24"/>
        </w:rPr>
        <w:t>Юон</w:t>
      </w:r>
      <w:proofErr w:type="spellEnd"/>
      <w:r w:rsidRPr="00FC4E48">
        <w:rPr>
          <w:rFonts w:ascii="Times New Roman" w:eastAsia="Times New Roman" w:hAnsi="Times New Roman"/>
          <w:color w:val="000000"/>
          <w:sz w:val="24"/>
          <w:szCs w:val="24"/>
        </w:rPr>
        <w:t xml:space="preserve"> «Вид Троицкой лавры»; В. Суриков «Посещение царевной женского монастыря», И. </w:t>
      </w:r>
      <w:proofErr w:type="spellStart"/>
      <w:r w:rsidRPr="00FC4E48">
        <w:rPr>
          <w:rFonts w:ascii="Times New Roman" w:eastAsia="Times New Roman" w:hAnsi="Times New Roman"/>
          <w:color w:val="000000"/>
          <w:spacing w:val="-2"/>
          <w:sz w:val="24"/>
          <w:szCs w:val="24"/>
        </w:rPr>
        <w:t>Билибин</w:t>
      </w:r>
      <w:proofErr w:type="spellEnd"/>
      <w:r w:rsidRPr="00FC4E48">
        <w:rPr>
          <w:rFonts w:ascii="Times New Roman" w:eastAsia="Times New Roman" w:hAnsi="Times New Roman"/>
          <w:color w:val="000000"/>
          <w:spacing w:val="-2"/>
          <w:sz w:val="24"/>
          <w:szCs w:val="24"/>
        </w:rPr>
        <w:t xml:space="preserve"> «Преображённый Китеж».</w:t>
      </w:r>
    </w:p>
    <w:p w:rsidR="00F44167" w:rsidRPr="00F44167" w:rsidRDefault="00F44167" w:rsidP="00F44167">
      <w:pPr>
        <w:pStyle w:val="af"/>
        <w:rPr>
          <w:rFonts w:ascii="Times New Roman" w:hAnsi="Times New Roman"/>
          <w:sz w:val="24"/>
          <w:szCs w:val="24"/>
        </w:rPr>
      </w:pPr>
      <w:r w:rsidRPr="00F44167">
        <w:rPr>
          <w:rFonts w:ascii="Times New Roman" w:hAnsi="Times New Roman"/>
          <w:sz w:val="24"/>
          <w:szCs w:val="24"/>
        </w:rPr>
        <w:t xml:space="preserve">Народная хоровая музыка. Хоровая музыка в храме. </w:t>
      </w:r>
      <w:r w:rsidRPr="00F44167">
        <w:rPr>
          <w:rFonts w:ascii="Times New Roman" w:hAnsi="Times New Roman"/>
          <w:spacing w:val="-7"/>
          <w:sz w:val="24"/>
          <w:szCs w:val="24"/>
        </w:rPr>
        <w:t xml:space="preserve">Что может изображать хоровая музыка. </w:t>
      </w:r>
      <w:r w:rsidRPr="00F44167">
        <w:rPr>
          <w:rFonts w:ascii="Times New Roman" w:hAnsi="Times New Roman"/>
          <w:spacing w:val="-5"/>
          <w:sz w:val="24"/>
          <w:szCs w:val="24"/>
        </w:rPr>
        <w:t xml:space="preserve"> Заключительный урок - концерт</w:t>
      </w:r>
    </w:p>
    <w:p w:rsidR="00F44167" w:rsidRPr="008E66FE" w:rsidRDefault="00F44167" w:rsidP="008E66FE">
      <w:pPr>
        <w:pStyle w:val="af"/>
        <w:rPr>
          <w:rFonts w:ascii="Times New Roman" w:hAnsi="Times New Roman"/>
          <w:sz w:val="24"/>
          <w:szCs w:val="24"/>
        </w:rPr>
      </w:pPr>
      <w:r w:rsidRPr="008E66FE">
        <w:rPr>
          <w:rFonts w:ascii="Times New Roman" w:hAnsi="Times New Roman"/>
          <w:sz w:val="24"/>
          <w:szCs w:val="24"/>
        </w:rPr>
        <w:t>Опера</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5"/>
          <w:sz w:val="24"/>
          <w:szCs w:val="24"/>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8E66FE">
        <w:rPr>
          <w:rFonts w:ascii="Times New Roman" w:hAnsi="Times New Roman"/>
          <w:spacing w:val="-5"/>
          <w:sz w:val="24"/>
          <w:szCs w:val="24"/>
        </w:rPr>
        <w:t>Керженце</w:t>
      </w:r>
      <w:proofErr w:type="spellEnd"/>
      <w:r w:rsidRPr="008E66FE">
        <w:rPr>
          <w:rFonts w:ascii="Times New Roman" w:hAnsi="Times New Roman"/>
          <w:spacing w:val="-5"/>
          <w:sz w:val="24"/>
          <w:szCs w:val="24"/>
        </w:rPr>
        <w:t xml:space="preserve">» из оперы «Сказание о невидимом граде Китеже и деве </w:t>
      </w:r>
      <w:proofErr w:type="spellStart"/>
      <w:r w:rsidRPr="008E66FE">
        <w:rPr>
          <w:rFonts w:ascii="Times New Roman" w:hAnsi="Times New Roman"/>
          <w:spacing w:val="-5"/>
          <w:sz w:val="24"/>
          <w:szCs w:val="24"/>
        </w:rPr>
        <w:t>Февронии</w:t>
      </w:r>
      <w:proofErr w:type="spellEnd"/>
      <w:r w:rsidRPr="008E66FE">
        <w:rPr>
          <w:rFonts w:ascii="Times New Roman" w:hAnsi="Times New Roman"/>
          <w:spacing w:val="-5"/>
          <w:sz w:val="24"/>
          <w:szCs w:val="24"/>
        </w:rPr>
        <w:t xml:space="preserve">». Разучивание: М. Глинка хор «Славься» из оперы «Жизнь за </w:t>
      </w:r>
      <w:r w:rsidRPr="008E66FE">
        <w:rPr>
          <w:rFonts w:ascii="Times New Roman" w:hAnsi="Times New Roman"/>
          <w:spacing w:val="-4"/>
          <w:sz w:val="24"/>
          <w:szCs w:val="24"/>
        </w:rPr>
        <w:t xml:space="preserve">царя», С. </w:t>
      </w:r>
      <w:proofErr w:type="spellStart"/>
      <w:r w:rsidRPr="008E66FE">
        <w:rPr>
          <w:rFonts w:ascii="Times New Roman" w:hAnsi="Times New Roman"/>
          <w:spacing w:val="-4"/>
          <w:sz w:val="24"/>
          <w:szCs w:val="24"/>
        </w:rPr>
        <w:t>Баневич</w:t>
      </w:r>
      <w:proofErr w:type="spellEnd"/>
      <w:r w:rsidRPr="008E66FE">
        <w:rPr>
          <w:rFonts w:ascii="Times New Roman" w:hAnsi="Times New Roman"/>
          <w:spacing w:val="-4"/>
          <w:sz w:val="24"/>
          <w:szCs w:val="24"/>
        </w:rPr>
        <w:t xml:space="preserve"> «Пусть будет радость в каждом доме...» финал из оперы «История Кая и Герды». Иллюстрации </w:t>
      </w:r>
      <w:r w:rsidRPr="008E66FE">
        <w:rPr>
          <w:rFonts w:ascii="Times New Roman" w:hAnsi="Times New Roman"/>
          <w:spacing w:val="-8"/>
          <w:sz w:val="24"/>
          <w:szCs w:val="24"/>
        </w:rPr>
        <w:t>декораций.</w:t>
      </w:r>
    </w:p>
    <w:p w:rsidR="00F44167" w:rsidRPr="008E66FE" w:rsidRDefault="00F44167" w:rsidP="008E66FE">
      <w:pPr>
        <w:pStyle w:val="af"/>
        <w:rPr>
          <w:rFonts w:ascii="Times New Roman" w:hAnsi="Times New Roman"/>
          <w:sz w:val="24"/>
          <w:szCs w:val="24"/>
        </w:rPr>
      </w:pPr>
      <w:r w:rsidRPr="008E66FE">
        <w:rPr>
          <w:rFonts w:ascii="Times New Roman" w:hAnsi="Times New Roman"/>
          <w:iCs/>
          <w:spacing w:val="-3"/>
          <w:sz w:val="24"/>
          <w:szCs w:val="24"/>
        </w:rPr>
        <w:lastRenderedPageBreak/>
        <w:t xml:space="preserve">Зрительный </w:t>
      </w:r>
      <w:proofErr w:type="spellStart"/>
      <w:r w:rsidRPr="008E66FE">
        <w:rPr>
          <w:rFonts w:ascii="Times New Roman" w:hAnsi="Times New Roman"/>
          <w:iCs/>
          <w:spacing w:val="-3"/>
          <w:sz w:val="24"/>
          <w:szCs w:val="24"/>
        </w:rPr>
        <w:t>ряд</w:t>
      </w:r>
      <w:proofErr w:type="gramStart"/>
      <w:r w:rsidRPr="008E66FE">
        <w:rPr>
          <w:rFonts w:ascii="Times New Roman" w:hAnsi="Times New Roman"/>
          <w:iCs/>
          <w:spacing w:val="-3"/>
          <w:sz w:val="24"/>
          <w:szCs w:val="24"/>
        </w:rPr>
        <w:t>:</w:t>
      </w:r>
      <w:r w:rsidRPr="008E66FE">
        <w:rPr>
          <w:rFonts w:ascii="Times New Roman" w:hAnsi="Times New Roman"/>
          <w:spacing w:val="-3"/>
          <w:sz w:val="24"/>
          <w:szCs w:val="24"/>
        </w:rPr>
        <w:t>А</w:t>
      </w:r>
      <w:proofErr w:type="spellEnd"/>
      <w:proofErr w:type="gramEnd"/>
      <w:r w:rsidRPr="008E66FE">
        <w:rPr>
          <w:rFonts w:ascii="Times New Roman" w:hAnsi="Times New Roman"/>
          <w:spacing w:val="-3"/>
          <w:sz w:val="24"/>
          <w:szCs w:val="24"/>
        </w:rPr>
        <w:t xml:space="preserve">. Головин «Портрет Ф. Шаляпина в роли Б. Годунова», М. Шишков «Сады </w:t>
      </w:r>
      <w:proofErr w:type="spellStart"/>
      <w:r w:rsidRPr="008E66FE">
        <w:rPr>
          <w:rFonts w:ascii="Times New Roman" w:hAnsi="Times New Roman"/>
          <w:spacing w:val="-3"/>
          <w:sz w:val="24"/>
          <w:szCs w:val="24"/>
        </w:rPr>
        <w:t>Черномора</w:t>
      </w:r>
      <w:proofErr w:type="spellEnd"/>
      <w:r w:rsidRPr="008E66FE">
        <w:rPr>
          <w:rFonts w:ascii="Times New Roman" w:hAnsi="Times New Roman"/>
          <w:spacing w:val="-3"/>
          <w:sz w:val="24"/>
          <w:szCs w:val="24"/>
        </w:rPr>
        <w:t xml:space="preserve">»; А. </w:t>
      </w:r>
      <w:r w:rsidRPr="008E66FE">
        <w:rPr>
          <w:rFonts w:ascii="Times New Roman" w:hAnsi="Times New Roman"/>
          <w:spacing w:val="-6"/>
          <w:sz w:val="24"/>
          <w:szCs w:val="24"/>
        </w:rPr>
        <w:t>Васнецов «</w:t>
      </w:r>
      <w:proofErr w:type="spellStart"/>
      <w:r w:rsidRPr="008E66FE">
        <w:rPr>
          <w:rFonts w:ascii="Times New Roman" w:hAnsi="Times New Roman"/>
          <w:spacing w:val="-6"/>
          <w:sz w:val="24"/>
          <w:szCs w:val="24"/>
        </w:rPr>
        <w:t>Берендеевка</w:t>
      </w:r>
      <w:proofErr w:type="spellEnd"/>
      <w:r w:rsidRPr="008E66FE">
        <w:rPr>
          <w:rFonts w:ascii="Times New Roman" w:hAnsi="Times New Roman"/>
          <w:spacing w:val="-6"/>
          <w:sz w:val="24"/>
          <w:szCs w:val="24"/>
        </w:rPr>
        <w:t xml:space="preserve">», «Снегурочка». Дневник музыкальных наблюдений стр. 11. </w:t>
      </w:r>
      <w:r w:rsidRPr="008E66FE">
        <w:rPr>
          <w:rFonts w:ascii="Times New Roman" w:hAnsi="Times New Roman"/>
          <w:spacing w:val="-7"/>
          <w:sz w:val="24"/>
          <w:szCs w:val="24"/>
        </w:rPr>
        <w:t>Самый значительный жанр вокальной музыки. Из чего состоит опера.</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7"/>
          <w:sz w:val="24"/>
          <w:szCs w:val="24"/>
        </w:rPr>
        <w:t>Балет</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4"/>
          <w:sz w:val="24"/>
          <w:szCs w:val="24"/>
        </w:rPr>
        <w:t xml:space="preserve">Единство музыки и танца. Балет - результат совместного труда композитора, балетмейстера, художников, </w:t>
      </w:r>
      <w:r w:rsidRPr="008E66FE">
        <w:rPr>
          <w:rFonts w:ascii="Times New Roman" w:hAnsi="Times New Roman"/>
          <w:spacing w:val="-1"/>
          <w:sz w:val="24"/>
          <w:szCs w:val="24"/>
        </w:rPr>
        <w:t xml:space="preserve">создающих костюмы и декорации, музыкантов, артистов балета. «Русские сезоны» в Париже. Связь балета с </w:t>
      </w:r>
      <w:r w:rsidRPr="008E66FE">
        <w:rPr>
          <w:rFonts w:ascii="Times New Roman" w:hAnsi="Times New Roman"/>
          <w:spacing w:val="-4"/>
          <w:sz w:val="24"/>
          <w:szCs w:val="24"/>
        </w:rPr>
        <w:t xml:space="preserve">литературой и изобразительным искусством. Слушание музыки: М. Глинка Мазурка из оперы «Жизнь за царя» </w:t>
      </w:r>
      <w:r w:rsidRPr="008E66FE">
        <w:rPr>
          <w:rFonts w:ascii="Times New Roman" w:hAnsi="Times New Roman"/>
          <w:spacing w:val="-4"/>
          <w:sz w:val="24"/>
          <w:szCs w:val="24"/>
          <w:lang w:val="en-US"/>
        </w:rPr>
        <w:t>II</w:t>
      </w:r>
      <w:r w:rsidRPr="008E66FE">
        <w:rPr>
          <w:rFonts w:ascii="Times New Roman" w:hAnsi="Times New Roman"/>
          <w:spacing w:val="-4"/>
          <w:sz w:val="24"/>
          <w:szCs w:val="24"/>
        </w:rPr>
        <w:t xml:space="preserve"> д.; </w:t>
      </w:r>
      <w:r w:rsidRPr="008E66FE">
        <w:rPr>
          <w:rFonts w:ascii="Times New Roman" w:hAnsi="Times New Roman"/>
          <w:spacing w:val="-2"/>
          <w:sz w:val="24"/>
          <w:szCs w:val="24"/>
        </w:rPr>
        <w:t xml:space="preserve">Ф. Шопен Мазурка ля минор. И. Стравинский «Русская», «У Петрушки» из балета «Петрушка»; П. Чайковский </w:t>
      </w:r>
      <w:r w:rsidRPr="008E66FE">
        <w:rPr>
          <w:rFonts w:ascii="Times New Roman" w:hAnsi="Times New Roman"/>
          <w:spacing w:val="-6"/>
          <w:sz w:val="24"/>
          <w:szCs w:val="24"/>
        </w:rPr>
        <w:t xml:space="preserve">Вариация </w:t>
      </w:r>
      <w:r w:rsidRPr="008E66FE">
        <w:rPr>
          <w:rFonts w:ascii="Times New Roman" w:hAnsi="Times New Roman"/>
          <w:spacing w:val="-6"/>
          <w:sz w:val="24"/>
          <w:szCs w:val="24"/>
          <w:lang w:val="en-US"/>
        </w:rPr>
        <w:t>II</w:t>
      </w:r>
      <w:r w:rsidRPr="008E66FE">
        <w:rPr>
          <w:rFonts w:ascii="Times New Roman" w:hAnsi="Times New Roman"/>
          <w:spacing w:val="-6"/>
          <w:sz w:val="24"/>
          <w:szCs w:val="24"/>
        </w:rPr>
        <w:t xml:space="preserve"> из балета «Щелкунчик». Разучивание песен: Е. Адлер «Песня менуэта». Костюмы балетных персонажей.</w:t>
      </w:r>
    </w:p>
    <w:p w:rsidR="00F44167" w:rsidRPr="008E66FE" w:rsidRDefault="00F44167" w:rsidP="008E66FE">
      <w:pPr>
        <w:pStyle w:val="af"/>
        <w:rPr>
          <w:rFonts w:ascii="Times New Roman" w:hAnsi="Times New Roman"/>
          <w:sz w:val="24"/>
          <w:szCs w:val="24"/>
        </w:rPr>
      </w:pPr>
      <w:r w:rsidRPr="008E66FE">
        <w:rPr>
          <w:rFonts w:ascii="Times New Roman" w:hAnsi="Times New Roman"/>
          <w:iCs/>
          <w:spacing w:val="-2"/>
          <w:sz w:val="24"/>
          <w:szCs w:val="24"/>
        </w:rPr>
        <w:t>Зрительный ряд</w:t>
      </w:r>
      <w:r w:rsidRPr="008E66FE">
        <w:rPr>
          <w:rFonts w:ascii="Times New Roman" w:hAnsi="Times New Roman"/>
          <w:i/>
          <w:iCs/>
          <w:spacing w:val="-2"/>
          <w:sz w:val="24"/>
          <w:szCs w:val="24"/>
        </w:rPr>
        <w:t xml:space="preserve">: </w:t>
      </w:r>
      <w:r w:rsidRPr="008E66FE">
        <w:rPr>
          <w:rFonts w:ascii="Times New Roman" w:hAnsi="Times New Roman"/>
          <w:spacing w:val="-2"/>
          <w:sz w:val="24"/>
          <w:szCs w:val="24"/>
        </w:rPr>
        <w:t xml:space="preserve">С. Сорин «Тамара </w:t>
      </w:r>
      <w:proofErr w:type="spellStart"/>
      <w:r w:rsidRPr="008E66FE">
        <w:rPr>
          <w:rFonts w:ascii="Times New Roman" w:hAnsi="Times New Roman"/>
          <w:spacing w:val="-2"/>
          <w:sz w:val="24"/>
          <w:szCs w:val="24"/>
        </w:rPr>
        <w:t>Карсавина</w:t>
      </w:r>
      <w:proofErr w:type="spellEnd"/>
      <w:r w:rsidRPr="008E66FE">
        <w:rPr>
          <w:rFonts w:ascii="Times New Roman" w:hAnsi="Times New Roman"/>
          <w:spacing w:val="-2"/>
          <w:sz w:val="24"/>
          <w:szCs w:val="24"/>
        </w:rPr>
        <w:t xml:space="preserve"> в «</w:t>
      </w:r>
      <w:proofErr w:type="spellStart"/>
      <w:r w:rsidRPr="008E66FE">
        <w:rPr>
          <w:rFonts w:ascii="Times New Roman" w:hAnsi="Times New Roman"/>
          <w:spacing w:val="-2"/>
          <w:sz w:val="24"/>
          <w:szCs w:val="24"/>
        </w:rPr>
        <w:t>Шопениане</w:t>
      </w:r>
      <w:proofErr w:type="spellEnd"/>
      <w:r w:rsidRPr="008E66FE">
        <w:rPr>
          <w:rFonts w:ascii="Times New Roman" w:hAnsi="Times New Roman"/>
          <w:spacing w:val="-2"/>
          <w:sz w:val="24"/>
          <w:szCs w:val="24"/>
        </w:rPr>
        <w:t xml:space="preserve">»», Б. Кустодиев «Масленица», «Ярмарка»,   А. </w:t>
      </w:r>
      <w:r w:rsidRPr="008E66FE">
        <w:rPr>
          <w:rFonts w:ascii="Times New Roman" w:hAnsi="Times New Roman"/>
          <w:spacing w:val="-7"/>
          <w:sz w:val="24"/>
          <w:szCs w:val="24"/>
        </w:rPr>
        <w:t xml:space="preserve">Бенуа «Петербургские балаганы». Единство музыки и танца. </w:t>
      </w:r>
      <w:r w:rsidRPr="008E66FE">
        <w:rPr>
          <w:rFonts w:ascii="Times New Roman" w:hAnsi="Times New Roman"/>
          <w:spacing w:val="-6"/>
          <w:sz w:val="24"/>
          <w:szCs w:val="24"/>
        </w:rPr>
        <w:t>«Русские сезоны в Париже».</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6"/>
          <w:sz w:val="24"/>
          <w:szCs w:val="24"/>
        </w:rPr>
        <w:t>Музыка звучит в литературе</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5"/>
          <w:sz w:val="24"/>
          <w:szCs w:val="24"/>
        </w:rPr>
        <w:t xml:space="preserve">Музыкальность слова. Многообразие музыки в литературе (поэзия, проза). Музыкальные сюжеты в литературе. </w:t>
      </w:r>
      <w:r w:rsidRPr="008E66FE">
        <w:rPr>
          <w:rFonts w:ascii="Times New Roman" w:hAnsi="Times New Roman"/>
          <w:spacing w:val="-2"/>
          <w:sz w:val="24"/>
          <w:szCs w:val="24"/>
        </w:rPr>
        <w:t xml:space="preserve">Могучее, преобразующее воздействие музыки.   Античность. Миф об Орфее. Слушание музыки: К. </w:t>
      </w:r>
      <w:proofErr w:type="spellStart"/>
      <w:proofErr w:type="gramStart"/>
      <w:r w:rsidRPr="008E66FE">
        <w:rPr>
          <w:rFonts w:ascii="Times New Roman" w:hAnsi="Times New Roman"/>
          <w:spacing w:val="-2"/>
          <w:sz w:val="24"/>
          <w:szCs w:val="24"/>
        </w:rPr>
        <w:t>Глюк</w:t>
      </w:r>
      <w:proofErr w:type="spellEnd"/>
      <w:proofErr w:type="gramEnd"/>
      <w:r w:rsidRPr="008E66FE">
        <w:rPr>
          <w:rFonts w:ascii="Times New Roman" w:hAnsi="Times New Roman"/>
          <w:spacing w:val="-2"/>
          <w:sz w:val="24"/>
          <w:szCs w:val="24"/>
        </w:rPr>
        <w:t xml:space="preserve"> «Жалоба </w:t>
      </w:r>
      <w:proofErr w:type="spellStart"/>
      <w:r w:rsidRPr="008E66FE">
        <w:rPr>
          <w:rFonts w:ascii="Times New Roman" w:hAnsi="Times New Roman"/>
          <w:spacing w:val="-6"/>
          <w:sz w:val="24"/>
          <w:szCs w:val="24"/>
        </w:rPr>
        <w:t>Эвридики</w:t>
      </w:r>
      <w:proofErr w:type="spellEnd"/>
      <w:r w:rsidRPr="008E66FE">
        <w:rPr>
          <w:rFonts w:ascii="Times New Roman" w:hAnsi="Times New Roman"/>
          <w:spacing w:val="-6"/>
          <w:sz w:val="24"/>
          <w:szCs w:val="24"/>
        </w:rPr>
        <w:t xml:space="preserve">» из оперы «Орфей и </w:t>
      </w:r>
      <w:proofErr w:type="spellStart"/>
      <w:r w:rsidRPr="008E66FE">
        <w:rPr>
          <w:rFonts w:ascii="Times New Roman" w:hAnsi="Times New Roman"/>
          <w:spacing w:val="-6"/>
          <w:sz w:val="24"/>
          <w:szCs w:val="24"/>
        </w:rPr>
        <w:t>Эвридика</w:t>
      </w:r>
      <w:proofErr w:type="spellEnd"/>
      <w:r w:rsidRPr="008E66FE">
        <w:rPr>
          <w:rFonts w:ascii="Times New Roman" w:hAnsi="Times New Roman"/>
          <w:spacing w:val="-6"/>
          <w:sz w:val="24"/>
          <w:szCs w:val="24"/>
        </w:rPr>
        <w:t xml:space="preserve">». Разучивание песен: М. Яковлев «Зимний вечер»; М. </w:t>
      </w:r>
      <w:proofErr w:type="spellStart"/>
      <w:r w:rsidRPr="008E66FE">
        <w:rPr>
          <w:rFonts w:ascii="Times New Roman" w:hAnsi="Times New Roman"/>
          <w:spacing w:val="-6"/>
          <w:sz w:val="24"/>
          <w:szCs w:val="24"/>
        </w:rPr>
        <w:t>Преториус</w:t>
      </w:r>
      <w:proofErr w:type="spellEnd"/>
      <w:r w:rsidRPr="008E66FE">
        <w:rPr>
          <w:rFonts w:ascii="Times New Roman" w:hAnsi="Times New Roman"/>
          <w:spacing w:val="-6"/>
          <w:sz w:val="24"/>
          <w:szCs w:val="24"/>
        </w:rPr>
        <w:t xml:space="preserve"> «Вечер». </w:t>
      </w:r>
      <w:r w:rsidRPr="008E66FE">
        <w:rPr>
          <w:rFonts w:ascii="Times New Roman" w:hAnsi="Times New Roman"/>
          <w:spacing w:val="-7"/>
          <w:sz w:val="24"/>
          <w:szCs w:val="24"/>
        </w:rPr>
        <w:t>Музыкальность слова.</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2"/>
          <w:sz w:val="24"/>
          <w:szCs w:val="24"/>
        </w:rPr>
        <w:t>Музыкальные сюжеты в литературе.</w:t>
      </w:r>
    </w:p>
    <w:p w:rsidR="00FC4E48" w:rsidRDefault="00FC4E48" w:rsidP="008E66FE">
      <w:pPr>
        <w:pStyle w:val="af"/>
        <w:rPr>
          <w:rFonts w:ascii="Times New Roman" w:hAnsi="Times New Roman"/>
          <w:b/>
          <w:spacing w:val="-8"/>
          <w:sz w:val="24"/>
          <w:szCs w:val="24"/>
        </w:rPr>
      </w:pPr>
      <w:r>
        <w:rPr>
          <w:rFonts w:ascii="Times New Roman" w:hAnsi="Times New Roman"/>
          <w:b/>
          <w:spacing w:val="-8"/>
          <w:sz w:val="24"/>
          <w:szCs w:val="24"/>
        </w:rPr>
        <w:t xml:space="preserve"> </w:t>
      </w:r>
    </w:p>
    <w:p w:rsidR="00F44167" w:rsidRPr="008E66FE" w:rsidRDefault="00F44167" w:rsidP="008E66FE">
      <w:pPr>
        <w:pStyle w:val="af"/>
        <w:rPr>
          <w:rFonts w:ascii="Times New Roman" w:hAnsi="Times New Roman"/>
          <w:sz w:val="24"/>
          <w:szCs w:val="24"/>
        </w:rPr>
      </w:pPr>
      <w:r w:rsidRPr="00FC4E48">
        <w:rPr>
          <w:rFonts w:ascii="Times New Roman" w:hAnsi="Times New Roman"/>
          <w:b/>
          <w:spacing w:val="-8"/>
          <w:sz w:val="24"/>
          <w:szCs w:val="24"/>
        </w:rPr>
        <w:t>Часть вторая</w:t>
      </w:r>
      <w:r w:rsidRPr="008E66FE">
        <w:rPr>
          <w:rFonts w:ascii="Times New Roman" w:hAnsi="Times New Roman"/>
          <w:spacing w:val="-8"/>
          <w:sz w:val="24"/>
          <w:szCs w:val="24"/>
        </w:rPr>
        <w:t>. МУЗЫКА И ИЗОБРАЗИТЕЛЬНОЕ ИСКУССТВО</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5"/>
          <w:sz w:val="24"/>
          <w:szCs w:val="24"/>
        </w:rPr>
        <w:t>Показать взаимосвязь музыки и живописи через образное восприятие жизни</w:t>
      </w:r>
      <w:proofErr w:type="gramStart"/>
      <w:r w:rsidRPr="008E66FE">
        <w:rPr>
          <w:rFonts w:ascii="Times New Roman" w:hAnsi="Times New Roman"/>
          <w:spacing w:val="5"/>
          <w:sz w:val="24"/>
          <w:szCs w:val="24"/>
        </w:rPr>
        <w:t xml:space="preserve">., </w:t>
      </w:r>
      <w:proofErr w:type="gramEnd"/>
      <w:r w:rsidRPr="008E66FE">
        <w:rPr>
          <w:rFonts w:ascii="Times New Roman" w:hAnsi="Times New Roman"/>
          <w:spacing w:val="5"/>
          <w:sz w:val="24"/>
          <w:szCs w:val="24"/>
        </w:rPr>
        <w:t xml:space="preserve">разные искусства по-своему и </w:t>
      </w:r>
      <w:r w:rsidRPr="008E66FE">
        <w:rPr>
          <w:rFonts w:ascii="Times New Roman" w:hAnsi="Times New Roman"/>
          <w:spacing w:val="1"/>
          <w:sz w:val="24"/>
          <w:szCs w:val="24"/>
        </w:rPr>
        <w:t xml:space="preserve">независимо друг от друга воплощают одно и тоже жизненное содержание. Проанализировать каким образом в </w:t>
      </w:r>
      <w:r w:rsidRPr="008E66FE">
        <w:rPr>
          <w:rFonts w:ascii="Times New Roman" w:hAnsi="Times New Roman"/>
          <w:spacing w:val="2"/>
          <w:sz w:val="24"/>
          <w:szCs w:val="24"/>
        </w:rPr>
        <w:t xml:space="preserve">музыкальном и изобразительном искусстве создают одни и тот же образ. Сопоставить произведения живописи и </w:t>
      </w:r>
      <w:r w:rsidRPr="008E66FE">
        <w:rPr>
          <w:rFonts w:ascii="Times New Roman" w:hAnsi="Times New Roman"/>
          <w:spacing w:val="-2"/>
          <w:sz w:val="24"/>
          <w:szCs w:val="24"/>
        </w:rPr>
        <w:t>музыки. Ввести понятие «Музыкальный пейзаж».</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7"/>
          <w:sz w:val="24"/>
          <w:szCs w:val="24"/>
        </w:rPr>
        <w:t>Образы живописи в музыке</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11"/>
          <w:sz w:val="24"/>
          <w:szCs w:val="24"/>
        </w:rPr>
        <w:t xml:space="preserve">Живописность искусства. Музыка - сестра живописи. Изобразительное искусство и музыка. Влияние </w:t>
      </w:r>
      <w:r w:rsidRPr="008E66FE">
        <w:rPr>
          <w:rFonts w:ascii="Times New Roman" w:hAnsi="Times New Roman"/>
          <w:spacing w:val="7"/>
          <w:sz w:val="24"/>
          <w:szCs w:val="24"/>
        </w:rPr>
        <w:t xml:space="preserve">изобразительного искусства на музыку. Музыкальные жанры, связанные с изобразительным искусством: </w:t>
      </w:r>
      <w:r w:rsidRPr="008E66FE">
        <w:rPr>
          <w:rFonts w:ascii="Times New Roman" w:hAnsi="Times New Roman"/>
          <w:sz w:val="24"/>
          <w:szCs w:val="24"/>
        </w:rPr>
        <w:t xml:space="preserve">симфонические картины, этюды-картины, музыкальные портреты. Изображение пространства в музыке: динамика. </w:t>
      </w:r>
      <w:r w:rsidRPr="008E66FE">
        <w:rPr>
          <w:rFonts w:ascii="Times New Roman" w:hAnsi="Times New Roman"/>
          <w:spacing w:val="1"/>
          <w:sz w:val="24"/>
          <w:szCs w:val="24"/>
        </w:rPr>
        <w:t xml:space="preserve">Понятия, общие для музыки и живописи: контраст, краска, колорит, оттенок, холодные и тёплые тембры, светлые и </w:t>
      </w:r>
      <w:r w:rsidRPr="008E66FE">
        <w:rPr>
          <w:rFonts w:ascii="Times New Roman" w:hAnsi="Times New Roman"/>
          <w:sz w:val="24"/>
          <w:szCs w:val="24"/>
        </w:rPr>
        <w:t xml:space="preserve">сумрачные тона. Слушание музыки: С. Прокофьев «Вариации Феи зимы» из балета «Золушка», О. Лассо «Эхо», П. </w:t>
      </w:r>
      <w:r w:rsidRPr="008E66FE">
        <w:rPr>
          <w:rFonts w:ascii="Times New Roman" w:hAnsi="Times New Roman"/>
          <w:spacing w:val="6"/>
          <w:sz w:val="24"/>
          <w:szCs w:val="24"/>
        </w:rPr>
        <w:t xml:space="preserve">Чайковский Концерт №1 для </w:t>
      </w:r>
      <w:proofErr w:type="spellStart"/>
      <w:r w:rsidRPr="008E66FE">
        <w:rPr>
          <w:rFonts w:ascii="Times New Roman" w:hAnsi="Times New Roman"/>
          <w:spacing w:val="6"/>
          <w:sz w:val="24"/>
          <w:szCs w:val="24"/>
        </w:rPr>
        <w:t>ф-но</w:t>
      </w:r>
      <w:proofErr w:type="spellEnd"/>
      <w:r w:rsidRPr="008E66FE">
        <w:rPr>
          <w:rFonts w:ascii="Times New Roman" w:hAnsi="Times New Roman"/>
          <w:spacing w:val="6"/>
          <w:sz w:val="24"/>
          <w:szCs w:val="24"/>
        </w:rPr>
        <w:t xml:space="preserve"> с оркестром </w:t>
      </w:r>
      <w:r w:rsidRPr="008E66FE">
        <w:rPr>
          <w:rFonts w:ascii="Times New Roman" w:hAnsi="Times New Roman"/>
          <w:spacing w:val="6"/>
          <w:sz w:val="24"/>
          <w:szCs w:val="24"/>
          <w:lang w:val="en-US"/>
        </w:rPr>
        <w:t>II</w:t>
      </w:r>
      <w:r w:rsidRPr="008E66FE">
        <w:rPr>
          <w:rFonts w:ascii="Times New Roman" w:hAnsi="Times New Roman"/>
          <w:spacing w:val="6"/>
          <w:sz w:val="24"/>
          <w:szCs w:val="24"/>
        </w:rPr>
        <w:t xml:space="preserve"> ч. (</w:t>
      </w:r>
      <w:proofErr w:type="spellStart"/>
      <w:r w:rsidRPr="008E66FE">
        <w:rPr>
          <w:rFonts w:ascii="Times New Roman" w:hAnsi="Times New Roman"/>
          <w:spacing w:val="6"/>
          <w:sz w:val="24"/>
          <w:szCs w:val="24"/>
        </w:rPr>
        <w:t>фр-т</w:t>
      </w:r>
      <w:proofErr w:type="spellEnd"/>
      <w:r w:rsidRPr="008E66FE">
        <w:rPr>
          <w:rFonts w:ascii="Times New Roman" w:hAnsi="Times New Roman"/>
          <w:spacing w:val="6"/>
          <w:sz w:val="24"/>
          <w:szCs w:val="24"/>
        </w:rPr>
        <w:t xml:space="preserve">), М. Мусоргский «Два еврея, богатый и бедный». </w:t>
      </w:r>
      <w:r w:rsidRPr="008E66FE">
        <w:rPr>
          <w:rFonts w:ascii="Times New Roman" w:hAnsi="Times New Roman"/>
          <w:spacing w:val="-1"/>
          <w:sz w:val="24"/>
          <w:szCs w:val="24"/>
        </w:rPr>
        <w:t xml:space="preserve">Разучивание песен: Г. Струве «Весёлое эхо», Е. </w:t>
      </w:r>
      <w:proofErr w:type="spellStart"/>
      <w:r w:rsidRPr="008E66FE">
        <w:rPr>
          <w:rFonts w:ascii="Times New Roman" w:hAnsi="Times New Roman"/>
          <w:spacing w:val="-1"/>
          <w:sz w:val="24"/>
          <w:szCs w:val="24"/>
        </w:rPr>
        <w:t>Поплянова</w:t>
      </w:r>
      <w:proofErr w:type="spellEnd"/>
      <w:r w:rsidRPr="008E66FE">
        <w:rPr>
          <w:rFonts w:ascii="Times New Roman" w:hAnsi="Times New Roman"/>
          <w:spacing w:val="-1"/>
          <w:sz w:val="24"/>
          <w:szCs w:val="24"/>
        </w:rPr>
        <w:t xml:space="preserve"> «Как поёшь?»</w:t>
      </w:r>
    </w:p>
    <w:p w:rsidR="00F44167" w:rsidRPr="008E66FE" w:rsidRDefault="00F44167" w:rsidP="008E66FE">
      <w:pPr>
        <w:pStyle w:val="af"/>
        <w:rPr>
          <w:rFonts w:ascii="Times New Roman" w:hAnsi="Times New Roman"/>
          <w:sz w:val="24"/>
          <w:szCs w:val="24"/>
        </w:rPr>
      </w:pPr>
      <w:r w:rsidRPr="008E66FE">
        <w:rPr>
          <w:rFonts w:ascii="Times New Roman" w:hAnsi="Times New Roman"/>
          <w:iCs/>
          <w:spacing w:val="-1"/>
          <w:sz w:val="24"/>
          <w:szCs w:val="24"/>
        </w:rPr>
        <w:t>Зрительный ряд</w:t>
      </w:r>
      <w:r w:rsidRPr="008E66FE">
        <w:rPr>
          <w:rFonts w:ascii="Times New Roman" w:hAnsi="Times New Roman"/>
          <w:i/>
          <w:iCs/>
          <w:spacing w:val="-1"/>
          <w:sz w:val="24"/>
          <w:szCs w:val="24"/>
        </w:rPr>
        <w:t xml:space="preserve">: </w:t>
      </w:r>
      <w:r w:rsidRPr="008E66FE">
        <w:rPr>
          <w:rFonts w:ascii="Times New Roman" w:hAnsi="Times New Roman"/>
          <w:spacing w:val="-1"/>
          <w:sz w:val="24"/>
          <w:szCs w:val="24"/>
        </w:rPr>
        <w:t xml:space="preserve">И. </w:t>
      </w:r>
      <w:proofErr w:type="spellStart"/>
      <w:r w:rsidRPr="008E66FE">
        <w:rPr>
          <w:rFonts w:ascii="Times New Roman" w:hAnsi="Times New Roman"/>
          <w:spacing w:val="-1"/>
          <w:sz w:val="24"/>
          <w:szCs w:val="24"/>
        </w:rPr>
        <w:t>Ромадин</w:t>
      </w:r>
      <w:proofErr w:type="spellEnd"/>
      <w:r w:rsidRPr="008E66FE">
        <w:rPr>
          <w:rFonts w:ascii="Times New Roman" w:hAnsi="Times New Roman"/>
          <w:spacing w:val="-1"/>
          <w:sz w:val="24"/>
          <w:szCs w:val="24"/>
        </w:rPr>
        <w:t xml:space="preserve"> «Иней», А. Саврасов «Вид в швейцарских Альпах», К. Моне «Стог сена в </w:t>
      </w:r>
      <w:proofErr w:type="spellStart"/>
      <w:r w:rsidRPr="008E66FE">
        <w:rPr>
          <w:rFonts w:ascii="Times New Roman" w:hAnsi="Times New Roman"/>
          <w:spacing w:val="-1"/>
          <w:sz w:val="24"/>
          <w:szCs w:val="24"/>
        </w:rPr>
        <w:t>Живерни</w:t>
      </w:r>
      <w:proofErr w:type="spellEnd"/>
      <w:r w:rsidRPr="008E66FE">
        <w:rPr>
          <w:rFonts w:ascii="Times New Roman" w:hAnsi="Times New Roman"/>
          <w:spacing w:val="-1"/>
          <w:sz w:val="24"/>
          <w:szCs w:val="24"/>
        </w:rPr>
        <w:t xml:space="preserve">», Э. </w:t>
      </w:r>
      <w:proofErr w:type="spellStart"/>
      <w:r w:rsidRPr="008E66FE">
        <w:rPr>
          <w:rFonts w:ascii="Times New Roman" w:hAnsi="Times New Roman"/>
          <w:spacing w:val="-2"/>
          <w:sz w:val="24"/>
          <w:szCs w:val="24"/>
        </w:rPr>
        <w:t>Дробицкий</w:t>
      </w:r>
      <w:proofErr w:type="spellEnd"/>
      <w:r w:rsidRPr="008E66FE">
        <w:rPr>
          <w:rFonts w:ascii="Times New Roman" w:hAnsi="Times New Roman"/>
          <w:spacing w:val="-2"/>
          <w:sz w:val="24"/>
          <w:szCs w:val="24"/>
        </w:rPr>
        <w:t xml:space="preserve"> «Жизнь и смерть».</w:t>
      </w:r>
    </w:p>
    <w:p w:rsidR="00F44167" w:rsidRPr="008E66FE" w:rsidRDefault="00F44167" w:rsidP="008E66FE">
      <w:pPr>
        <w:pStyle w:val="af"/>
        <w:rPr>
          <w:rFonts w:ascii="Times New Roman" w:hAnsi="Times New Roman"/>
          <w:sz w:val="24"/>
          <w:szCs w:val="24"/>
        </w:rPr>
      </w:pPr>
      <w:r w:rsidRPr="008E66FE">
        <w:rPr>
          <w:rFonts w:ascii="Times New Roman" w:hAnsi="Times New Roman"/>
          <w:sz w:val="24"/>
          <w:szCs w:val="24"/>
        </w:rPr>
        <w:t xml:space="preserve">Живописность искусства. </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8"/>
          <w:sz w:val="24"/>
          <w:szCs w:val="24"/>
        </w:rPr>
        <w:t xml:space="preserve">«Музыка-сестра живописи». </w:t>
      </w:r>
      <w:r w:rsidRPr="008E66FE">
        <w:rPr>
          <w:rFonts w:ascii="Times New Roman" w:hAnsi="Times New Roman"/>
          <w:spacing w:val="-7"/>
          <w:sz w:val="24"/>
          <w:szCs w:val="24"/>
        </w:rPr>
        <w:t>Музыкальный портрет</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1"/>
          <w:sz w:val="24"/>
          <w:szCs w:val="24"/>
        </w:rPr>
        <w:t xml:space="preserve">Может ли музыка выразить характер человека? Сопоставление музыки и картин. Слушание музыки: М. Мусоргский </w:t>
      </w:r>
      <w:r w:rsidRPr="008E66FE">
        <w:rPr>
          <w:rFonts w:ascii="Times New Roman" w:hAnsi="Times New Roman"/>
          <w:spacing w:val="-2"/>
          <w:sz w:val="24"/>
          <w:szCs w:val="24"/>
        </w:rPr>
        <w:t xml:space="preserve">«Песня </w:t>
      </w:r>
      <w:proofErr w:type="spellStart"/>
      <w:r w:rsidRPr="008E66FE">
        <w:rPr>
          <w:rFonts w:ascii="Times New Roman" w:hAnsi="Times New Roman"/>
          <w:spacing w:val="-2"/>
          <w:sz w:val="24"/>
          <w:szCs w:val="24"/>
        </w:rPr>
        <w:t>Варлаама</w:t>
      </w:r>
      <w:proofErr w:type="spellEnd"/>
      <w:r w:rsidRPr="008E66FE">
        <w:rPr>
          <w:rFonts w:ascii="Times New Roman" w:hAnsi="Times New Roman"/>
          <w:spacing w:val="-2"/>
          <w:sz w:val="24"/>
          <w:szCs w:val="24"/>
        </w:rPr>
        <w:t xml:space="preserve">» из оперы «Борис Годунов»; «Гном» из </w:t>
      </w:r>
      <w:proofErr w:type="spellStart"/>
      <w:r w:rsidRPr="008E66FE">
        <w:rPr>
          <w:rFonts w:ascii="Times New Roman" w:hAnsi="Times New Roman"/>
          <w:spacing w:val="-2"/>
          <w:sz w:val="24"/>
          <w:szCs w:val="24"/>
        </w:rPr>
        <w:t>ф-ного</w:t>
      </w:r>
      <w:proofErr w:type="spellEnd"/>
      <w:r w:rsidRPr="008E66FE">
        <w:rPr>
          <w:rFonts w:ascii="Times New Roman" w:hAnsi="Times New Roman"/>
          <w:spacing w:val="-2"/>
          <w:sz w:val="24"/>
          <w:szCs w:val="24"/>
        </w:rPr>
        <w:t xml:space="preserve"> цикла «Картинки с выставки». Разучивание песен: Г. </w:t>
      </w:r>
      <w:r w:rsidRPr="008E66FE">
        <w:rPr>
          <w:rFonts w:ascii="Times New Roman" w:hAnsi="Times New Roman"/>
          <w:spacing w:val="-1"/>
          <w:sz w:val="24"/>
          <w:szCs w:val="24"/>
        </w:rPr>
        <w:t>Гладков «Песня о картинах». Иллюстрации к прослушанным произведениям</w:t>
      </w:r>
    </w:p>
    <w:p w:rsidR="00F44167" w:rsidRPr="008E66FE" w:rsidRDefault="00F44167" w:rsidP="008E66FE">
      <w:pPr>
        <w:pStyle w:val="af"/>
        <w:rPr>
          <w:rFonts w:ascii="Times New Roman" w:hAnsi="Times New Roman"/>
          <w:sz w:val="24"/>
          <w:szCs w:val="24"/>
        </w:rPr>
      </w:pPr>
      <w:r w:rsidRPr="008E66FE">
        <w:rPr>
          <w:rFonts w:ascii="Times New Roman" w:hAnsi="Times New Roman"/>
          <w:sz w:val="24"/>
          <w:szCs w:val="24"/>
        </w:rPr>
        <w:t xml:space="preserve">  </w:t>
      </w:r>
      <w:r w:rsidRPr="008E66FE">
        <w:rPr>
          <w:rFonts w:ascii="Times New Roman" w:hAnsi="Times New Roman"/>
          <w:spacing w:val="-7"/>
          <w:sz w:val="24"/>
          <w:szCs w:val="24"/>
        </w:rPr>
        <w:t>Может ли музыка выразить характер человека?</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7"/>
          <w:sz w:val="24"/>
          <w:szCs w:val="24"/>
        </w:rPr>
        <w:t>Пейзаж в музыке</w:t>
      </w:r>
    </w:p>
    <w:p w:rsidR="00F44167" w:rsidRPr="008E66FE" w:rsidRDefault="00F44167" w:rsidP="008E66FE">
      <w:pPr>
        <w:pStyle w:val="af"/>
        <w:rPr>
          <w:rFonts w:ascii="Times New Roman" w:hAnsi="Times New Roman"/>
          <w:sz w:val="24"/>
          <w:szCs w:val="24"/>
        </w:rPr>
      </w:pPr>
      <w:r w:rsidRPr="008E66FE">
        <w:rPr>
          <w:rFonts w:ascii="Times New Roman" w:hAnsi="Times New Roman"/>
          <w:spacing w:val="-1"/>
          <w:sz w:val="24"/>
          <w:szCs w:val="24"/>
        </w:rPr>
        <w:t xml:space="preserve">Искусство и природа </w:t>
      </w:r>
      <w:proofErr w:type="gramStart"/>
      <w:r w:rsidRPr="008E66FE">
        <w:rPr>
          <w:rFonts w:ascii="Times New Roman" w:hAnsi="Times New Roman"/>
          <w:spacing w:val="-1"/>
          <w:sz w:val="24"/>
          <w:szCs w:val="24"/>
        </w:rPr>
        <w:t>неотделимы</w:t>
      </w:r>
      <w:proofErr w:type="gramEnd"/>
      <w:r w:rsidRPr="008E66FE">
        <w:rPr>
          <w:rFonts w:ascii="Times New Roman" w:hAnsi="Times New Roman"/>
          <w:spacing w:val="-1"/>
          <w:sz w:val="24"/>
          <w:szCs w:val="24"/>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w:t>
      </w:r>
      <w:r w:rsidRPr="008E66FE">
        <w:rPr>
          <w:rFonts w:ascii="Times New Roman" w:hAnsi="Times New Roman"/>
          <w:spacing w:val="4"/>
          <w:sz w:val="24"/>
          <w:szCs w:val="24"/>
        </w:rPr>
        <w:t xml:space="preserve">композиторов-импрессионистов. Красочность, зримость, живописность. Отражение в звуках разнообразных </w:t>
      </w:r>
      <w:r w:rsidRPr="008E66FE">
        <w:rPr>
          <w:rFonts w:ascii="Times New Roman" w:hAnsi="Times New Roman"/>
          <w:spacing w:val="-1"/>
          <w:sz w:val="24"/>
          <w:szCs w:val="24"/>
        </w:rPr>
        <w:t xml:space="preserve">впечатлений, которые дарит </w:t>
      </w:r>
      <w:r w:rsidRPr="008E66FE">
        <w:rPr>
          <w:rFonts w:ascii="Times New Roman" w:hAnsi="Times New Roman"/>
          <w:spacing w:val="-1"/>
          <w:sz w:val="24"/>
          <w:szCs w:val="24"/>
        </w:rPr>
        <w:lastRenderedPageBreak/>
        <w:t xml:space="preserve">нам окружающий мир. Слушание музыки: П. Чайковский «Апрель. </w:t>
      </w:r>
      <w:proofErr w:type="gramStart"/>
      <w:r w:rsidRPr="008E66FE">
        <w:rPr>
          <w:rFonts w:ascii="Times New Roman" w:hAnsi="Times New Roman"/>
          <w:spacing w:val="-1"/>
          <w:sz w:val="24"/>
          <w:szCs w:val="24"/>
        </w:rPr>
        <w:t xml:space="preserve">Подснежник», И. </w:t>
      </w:r>
      <w:r w:rsidRPr="008E66FE">
        <w:rPr>
          <w:rFonts w:ascii="Times New Roman" w:hAnsi="Times New Roman"/>
          <w:spacing w:val="5"/>
          <w:sz w:val="24"/>
          <w:szCs w:val="24"/>
        </w:rPr>
        <w:t xml:space="preserve">Стравинский «Поцелуй земли» вступление к балету «Весна священная», М. Равель «Игра воды»; К. Дебюсси </w:t>
      </w:r>
      <w:r w:rsidRPr="008E66FE">
        <w:rPr>
          <w:rFonts w:ascii="Times New Roman" w:hAnsi="Times New Roman"/>
          <w:spacing w:val="-1"/>
          <w:sz w:val="24"/>
          <w:szCs w:val="24"/>
        </w:rPr>
        <w:t>«Облака».</w:t>
      </w:r>
      <w:proofErr w:type="gramEnd"/>
      <w:r w:rsidRPr="008E66FE">
        <w:rPr>
          <w:rFonts w:ascii="Times New Roman" w:hAnsi="Times New Roman"/>
          <w:spacing w:val="-1"/>
          <w:sz w:val="24"/>
          <w:szCs w:val="24"/>
        </w:rPr>
        <w:t xml:space="preserve"> Разучивание песен: В. Серебренников «Семь моих цветных карандашей». Иллюстрации к прослушанным </w:t>
      </w:r>
      <w:r w:rsidRPr="008E66FE">
        <w:rPr>
          <w:rFonts w:ascii="Times New Roman" w:hAnsi="Times New Roman"/>
          <w:spacing w:val="-3"/>
          <w:sz w:val="24"/>
          <w:szCs w:val="24"/>
        </w:rPr>
        <w:t>произведениям.</w:t>
      </w:r>
    </w:p>
    <w:p w:rsidR="00F44167" w:rsidRPr="008E66FE" w:rsidRDefault="00F44167" w:rsidP="008E66FE">
      <w:pPr>
        <w:pStyle w:val="af"/>
        <w:rPr>
          <w:rFonts w:ascii="Times New Roman" w:hAnsi="Times New Roman"/>
          <w:sz w:val="24"/>
          <w:szCs w:val="24"/>
        </w:rPr>
      </w:pPr>
      <w:r w:rsidRPr="008E66FE">
        <w:rPr>
          <w:rFonts w:ascii="Times New Roman" w:hAnsi="Times New Roman"/>
          <w:i/>
          <w:iCs/>
          <w:sz w:val="24"/>
          <w:szCs w:val="24"/>
        </w:rPr>
        <w:t xml:space="preserve">Зрительный ряд: </w:t>
      </w:r>
      <w:r w:rsidRPr="008E66FE">
        <w:rPr>
          <w:rFonts w:ascii="Times New Roman" w:hAnsi="Times New Roman"/>
          <w:sz w:val="24"/>
          <w:szCs w:val="24"/>
        </w:rPr>
        <w:t xml:space="preserve">В. </w:t>
      </w:r>
      <w:proofErr w:type="spellStart"/>
      <w:r w:rsidRPr="008E66FE">
        <w:rPr>
          <w:rFonts w:ascii="Times New Roman" w:hAnsi="Times New Roman"/>
          <w:sz w:val="24"/>
          <w:szCs w:val="24"/>
        </w:rPr>
        <w:t>Борисов-Мусатов</w:t>
      </w:r>
      <w:proofErr w:type="spellEnd"/>
      <w:r w:rsidRPr="008E66FE">
        <w:rPr>
          <w:rFonts w:ascii="Times New Roman" w:hAnsi="Times New Roman"/>
          <w:sz w:val="24"/>
          <w:szCs w:val="24"/>
        </w:rPr>
        <w:t xml:space="preserve"> «Весна», Н. Рерих «Поцелуй земли», К. Моне «Река в </w:t>
      </w:r>
      <w:proofErr w:type="spellStart"/>
      <w:r w:rsidRPr="008E66FE">
        <w:rPr>
          <w:rFonts w:ascii="Times New Roman" w:hAnsi="Times New Roman"/>
          <w:sz w:val="24"/>
          <w:szCs w:val="24"/>
        </w:rPr>
        <w:t>Аржантае</w:t>
      </w:r>
      <w:proofErr w:type="spellEnd"/>
      <w:r w:rsidRPr="008E66FE">
        <w:rPr>
          <w:rFonts w:ascii="Times New Roman" w:hAnsi="Times New Roman"/>
          <w:sz w:val="24"/>
          <w:szCs w:val="24"/>
        </w:rPr>
        <w:t xml:space="preserve">», </w:t>
      </w:r>
      <w:r w:rsidRPr="008E66FE">
        <w:rPr>
          <w:rFonts w:ascii="Times New Roman" w:hAnsi="Times New Roman"/>
          <w:spacing w:val="-2"/>
          <w:sz w:val="24"/>
          <w:szCs w:val="24"/>
        </w:rPr>
        <w:t xml:space="preserve">«Впечатление»; П. Сезанн «Гора Святой Виктории». </w:t>
      </w:r>
      <w:r w:rsidRPr="008E66FE">
        <w:rPr>
          <w:rFonts w:ascii="Times New Roman" w:hAnsi="Times New Roman"/>
          <w:bCs/>
          <w:spacing w:val="-2"/>
          <w:sz w:val="24"/>
          <w:szCs w:val="24"/>
        </w:rPr>
        <w:t xml:space="preserve">Образы природы в творчестве музыкантов. </w:t>
      </w:r>
      <w:r w:rsidRPr="008E66FE">
        <w:rPr>
          <w:rFonts w:ascii="Times New Roman" w:hAnsi="Times New Roman"/>
          <w:bCs/>
          <w:spacing w:val="-1"/>
          <w:sz w:val="24"/>
          <w:szCs w:val="24"/>
        </w:rPr>
        <w:t>«Музыкальные краски» в произведениях композиторов - импрессионистов.</w:t>
      </w:r>
    </w:p>
    <w:p w:rsidR="008E66FE" w:rsidRPr="008E66FE" w:rsidRDefault="00F44167" w:rsidP="008E66FE">
      <w:pPr>
        <w:pStyle w:val="af"/>
        <w:rPr>
          <w:rFonts w:ascii="Times New Roman" w:hAnsi="Times New Roman"/>
          <w:spacing w:val="4"/>
          <w:sz w:val="24"/>
          <w:szCs w:val="24"/>
        </w:rPr>
      </w:pPr>
      <w:r w:rsidRPr="008E66FE">
        <w:rPr>
          <w:rFonts w:ascii="Times New Roman" w:hAnsi="Times New Roman"/>
          <w:bCs/>
          <w:spacing w:val="-7"/>
          <w:sz w:val="24"/>
          <w:szCs w:val="24"/>
        </w:rPr>
        <w:t xml:space="preserve">«Музыкальная живопись» сказок и былин. </w:t>
      </w:r>
      <w:r w:rsidRPr="008E66FE">
        <w:rPr>
          <w:rFonts w:ascii="Times New Roman" w:hAnsi="Times New Roman"/>
          <w:spacing w:val="-1"/>
          <w:sz w:val="24"/>
          <w:szCs w:val="24"/>
        </w:rPr>
        <w:t xml:space="preserve">Волшебная красочность музыкальных сказок. Роль сказки в музыке. Сказочные герои в музыке. Тема богатырей </w:t>
      </w:r>
      <w:r w:rsidRPr="008E66FE">
        <w:rPr>
          <w:rFonts w:ascii="Times New Roman" w:hAnsi="Times New Roman"/>
          <w:spacing w:val="4"/>
          <w:sz w:val="24"/>
          <w:szCs w:val="24"/>
        </w:rPr>
        <w:t xml:space="preserve">в музыке. Слушание музыки: Н. Римский-Корсаков «Пляска златопёрых и </w:t>
      </w:r>
      <w:proofErr w:type="spellStart"/>
      <w:r w:rsidRPr="008E66FE">
        <w:rPr>
          <w:rFonts w:ascii="Times New Roman" w:hAnsi="Times New Roman"/>
          <w:spacing w:val="4"/>
          <w:sz w:val="24"/>
          <w:szCs w:val="24"/>
        </w:rPr>
        <w:t>сереброчешуйных</w:t>
      </w:r>
      <w:proofErr w:type="spellEnd"/>
      <w:r w:rsidRPr="008E66FE">
        <w:rPr>
          <w:rFonts w:ascii="Times New Roman" w:hAnsi="Times New Roman"/>
          <w:spacing w:val="4"/>
          <w:sz w:val="24"/>
          <w:szCs w:val="24"/>
        </w:rPr>
        <w:t xml:space="preserve"> рыбок» из опер</w:t>
      </w:r>
      <w:proofErr w:type="gramStart"/>
      <w:r w:rsidRPr="008E66FE">
        <w:rPr>
          <w:rFonts w:ascii="Times New Roman" w:hAnsi="Times New Roman"/>
          <w:spacing w:val="4"/>
          <w:sz w:val="24"/>
          <w:szCs w:val="24"/>
        </w:rPr>
        <w:t>ы</w:t>
      </w:r>
      <w:r w:rsidRPr="008E66FE">
        <w:rPr>
          <w:rFonts w:ascii="Times New Roman" w:hAnsi="Times New Roman"/>
          <w:sz w:val="24"/>
          <w:szCs w:val="24"/>
        </w:rPr>
        <w:t>«</w:t>
      </w:r>
      <w:proofErr w:type="gramEnd"/>
      <w:r w:rsidRPr="008E66FE">
        <w:rPr>
          <w:rFonts w:ascii="Times New Roman" w:hAnsi="Times New Roman"/>
          <w:sz w:val="24"/>
          <w:szCs w:val="24"/>
        </w:rPr>
        <w:t xml:space="preserve">Садко», </w:t>
      </w:r>
      <w:r w:rsidR="008E66FE" w:rsidRPr="008E66FE">
        <w:rPr>
          <w:rFonts w:ascii="Times New Roman" w:hAnsi="Times New Roman"/>
          <w:sz w:val="24"/>
          <w:szCs w:val="24"/>
        </w:rPr>
        <w:t xml:space="preserve">П. Чайковский Па-де-де из балета «Щелкунчик», И. Стравинский «Заколдованный сад </w:t>
      </w:r>
      <w:proofErr w:type="spellStart"/>
      <w:r w:rsidR="008E66FE" w:rsidRPr="008E66FE">
        <w:rPr>
          <w:rFonts w:ascii="Times New Roman" w:hAnsi="Times New Roman"/>
          <w:sz w:val="24"/>
          <w:szCs w:val="24"/>
        </w:rPr>
        <w:t>Кащея</w:t>
      </w:r>
      <w:proofErr w:type="spellEnd"/>
      <w:r w:rsidR="008E66FE" w:rsidRPr="008E66FE">
        <w:rPr>
          <w:rFonts w:ascii="Times New Roman" w:hAnsi="Times New Roman"/>
          <w:sz w:val="24"/>
          <w:szCs w:val="24"/>
        </w:rPr>
        <w:t xml:space="preserve">» из балета </w:t>
      </w:r>
      <w:r w:rsidR="008E66FE" w:rsidRPr="008E66FE">
        <w:rPr>
          <w:rFonts w:ascii="Times New Roman" w:hAnsi="Times New Roman"/>
          <w:spacing w:val="1"/>
          <w:sz w:val="24"/>
          <w:szCs w:val="24"/>
        </w:rPr>
        <w:t xml:space="preserve">«Жар-птица», М. Мусоргский «Избушка на курьих ножках» из </w:t>
      </w:r>
      <w:proofErr w:type="spellStart"/>
      <w:r w:rsidR="008E66FE" w:rsidRPr="008E66FE">
        <w:rPr>
          <w:rFonts w:ascii="Times New Roman" w:hAnsi="Times New Roman"/>
          <w:spacing w:val="1"/>
          <w:sz w:val="24"/>
          <w:szCs w:val="24"/>
        </w:rPr>
        <w:t>ф-ного</w:t>
      </w:r>
      <w:proofErr w:type="spellEnd"/>
      <w:r w:rsidR="008E66FE" w:rsidRPr="008E66FE">
        <w:rPr>
          <w:rFonts w:ascii="Times New Roman" w:hAnsi="Times New Roman"/>
          <w:spacing w:val="1"/>
          <w:sz w:val="24"/>
          <w:szCs w:val="24"/>
        </w:rPr>
        <w:t xml:space="preserve"> цикла «Картинки с выставки», А. Бородин </w:t>
      </w:r>
      <w:r w:rsidR="008E66FE" w:rsidRPr="008E66FE">
        <w:rPr>
          <w:rFonts w:ascii="Times New Roman" w:hAnsi="Times New Roman"/>
          <w:spacing w:val="2"/>
          <w:sz w:val="24"/>
          <w:szCs w:val="24"/>
        </w:rPr>
        <w:t xml:space="preserve">Симфония №2 «Богатырская» </w:t>
      </w:r>
      <w:r w:rsidR="008E66FE" w:rsidRPr="008E66FE">
        <w:rPr>
          <w:rFonts w:ascii="Times New Roman" w:hAnsi="Times New Roman"/>
          <w:spacing w:val="2"/>
          <w:sz w:val="24"/>
          <w:szCs w:val="24"/>
          <w:lang w:val="en-US"/>
        </w:rPr>
        <w:t>I</w:t>
      </w:r>
      <w:r w:rsidR="008E66FE" w:rsidRPr="008E66FE">
        <w:rPr>
          <w:rFonts w:ascii="Times New Roman" w:hAnsi="Times New Roman"/>
          <w:spacing w:val="2"/>
          <w:sz w:val="24"/>
          <w:szCs w:val="24"/>
        </w:rPr>
        <w:t xml:space="preserve"> ч. (</w:t>
      </w:r>
      <w:proofErr w:type="spellStart"/>
      <w:r w:rsidR="008E66FE" w:rsidRPr="008E66FE">
        <w:rPr>
          <w:rFonts w:ascii="Times New Roman" w:hAnsi="Times New Roman"/>
          <w:spacing w:val="2"/>
          <w:sz w:val="24"/>
          <w:szCs w:val="24"/>
        </w:rPr>
        <w:t>фр-т</w:t>
      </w:r>
      <w:proofErr w:type="spellEnd"/>
      <w:r w:rsidR="008E66FE" w:rsidRPr="008E66FE">
        <w:rPr>
          <w:rFonts w:ascii="Times New Roman" w:hAnsi="Times New Roman"/>
          <w:spacing w:val="2"/>
          <w:sz w:val="24"/>
          <w:szCs w:val="24"/>
        </w:rPr>
        <w:t xml:space="preserve">), М. Мусоргский «Богатырские ворота». Разучивание песен: С. Никитин </w:t>
      </w:r>
      <w:r w:rsidR="008E66FE" w:rsidRPr="008E66FE">
        <w:rPr>
          <w:rFonts w:ascii="Times New Roman" w:hAnsi="Times New Roman"/>
          <w:sz w:val="24"/>
          <w:szCs w:val="24"/>
        </w:rPr>
        <w:t>«Сказка по лесу идёт», Былина о Добрыне Никитиче. Иллюстрация персонажа любимой музыкальной сказки.</w:t>
      </w:r>
    </w:p>
    <w:p w:rsidR="00A444A6" w:rsidRDefault="008E66FE" w:rsidP="00A444A6">
      <w:pPr>
        <w:pStyle w:val="af"/>
        <w:rPr>
          <w:rFonts w:ascii="Times New Roman" w:hAnsi="Times New Roman"/>
          <w:bCs/>
          <w:spacing w:val="-7"/>
          <w:sz w:val="24"/>
          <w:szCs w:val="24"/>
        </w:rPr>
      </w:pPr>
      <w:r w:rsidRPr="008E66FE">
        <w:rPr>
          <w:rFonts w:ascii="Times New Roman" w:hAnsi="Times New Roman"/>
          <w:i/>
          <w:iCs/>
          <w:spacing w:val="-5"/>
          <w:sz w:val="24"/>
          <w:szCs w:val="24"/>
        </w:rPr>
        <w:t xml:space="preserve">Зрительный ряд: </w:t>
      </w:r>
      <w:r w:rsidRPr="008E66FE">
        <w:rPr>
          <w:rFonts w:ascii="Times New Roman" w:hAnsi="Times New Roman"/>
          <w:spacing w:val="-5"/>
          <w:sz w:val="24"/>
          <w:szCs w:val="24"/>
        </w:rPr>
        <w:t xml:space="preserve">Б. </w:t>
      </w:r>
      <w:proofErr w:type="spellStart"/>
      <w:r w:rsidRPr="008E66FE">
        <w:rPr>
          <w:rFonts w:ascii="Times New Roman" w:hAnsi="Times New Roman"/>
          <w:spacing w:val="-5"/>
          <w:sz w:val="24"/>
          <w:szCs w:val="24"/>
        </w:rPr>
        <w:t>Анисфельд</w:t>
      </w:r>
      <w:proofErr w:type="spellEnd"/>
      <w:r w:rsidRPr="008E66FE">
        <w:rPr>
          <w:rFonts w:ascii="Times New Roman" w:hAnsi="Times New Roman"/>
          <w:spacing w:val="-5"/>
          <w:sz w:val="24"/>
          <w:szCs w:val="24"/>
        </w:rPr>
        <w:t xml:space="preserve"> Три эскиза костюмов к опере «Садко». А. Головин «</w:t>
      </w:r>
      <w:proofErr w:type="spellStart"/>
      <w:r w:rsidRPr="008E66FE">
        <w:rPr>
          <w:rFonts w:ascii="Times New Roman" w:hAnsi="Times New Roman"/>
          <w:spacing w:val="-5"/>
          <w:sz w:val="24"/>
          <w:szCs w:val="24"/>
        </w:rPr>
        <w:t>Кащеево</w:t>
      </w:r>
      <w:proofErr w:type="spellEnd"/>
      <w:r w:rsidRPr="008E66FE">
        <w:rPr>
          <w:rFonts w:ascii="Times New Roman" w:hAnsi="Times New Roman"/>
          <w:spacing w:val="-5"/>
          <w:sz w:val="24"/>
          <w:szCs w:val="24"/>
        </w:rPr>
        <w:t xml:space="preserve"> царство»; Л. </w:t>
      </w:r>
      <w:proofErr w:type="spellStart"/>
      <w:r w:rsidRPr="008E66FE">
        <w:rPr>
          <w:rFonts w:ascii="Times New Roman" w:hAnsi="Times New Roman"/>
          <w:spacing w:val="-5"/>
          <w:sz w:val="24"/>
          <w:szCs w:val="24"/>
        </w:rPr>
        <w:t>Бакст</w:t>
      </w:r>
      <w:r w:rsidRPr="008E66FE">
        <w:rPr>
          <w:rFonts w:ascii="Times New Roman" w:hAnsi="Times New Roman"/>
          <w:spacing w:val="-6"/>
          <w:sz w:val="24"/>
          <w:szCs w:val="24"/>
        </w:rPr>
        <w:t>два</w:t>
      </w:r>
      <w:proofErr w:type="spellEnd"/>
      <w:r w:rsidRPr="008E66FE">
        <w:rPr>
          <w:rFonts w:ascii="Times New Roman" w:hAnsi="Times New Roman"/>
          <w:spacing w:val="-6"/>
          <w:sz w:val="24"/>
          <w:szCs w:val="24"/>
        </w:rPr>
        <w:t xml:space="preserve"> эскиза костюмов Жар-птицы, В. Васнецов «Богатыри»; И. </w:t>
      </w:r>
      <w:proofErr w:type="spellStart"/>
      <w:r w:rsidRPr="008E66FE">
        <w:rPr>
          <w:rFonts w:ascii="Times New Roman" w:hAnsi="Times New Roman"/>
          <w:spacing w:val="-6"/>
          <w:sz w:val="24"/>
          <w:szCs w:val="24"/>
        </w:rPr>
        <w:t>Билибин</w:t>
      </w:r>
      <w:proofErr w:type="spellEnd"/>
      <w:r w:rsidRPr="008E66FE">
        <w:rPr>
          <w:rFonts w:ascii="Times New Roman" w:hAnsi="Times New Roman"/>
          <w:spacing w:val="-6"/>
          <w:sz w:val="24"/>
          <w:szCs w:val="24"/>
        </w:rPr>
        <w:t xml:space="preserve"> «Илья Муромец и Соловей-разбойник». </w:t>
      </w:r>
      <w:r w:rsidRPr="008E66FE">
        <w:rPr>
          <w:rFonts w:ascii="Times New Roman" w:hAnsi="Times New Roman"/>
          <w:spacing w:val="1"/>
          <w:sz w:val="24"/>
          <w:szCs w:val="24"/>
        </w:rPr>
        <w:t xml:space="preserve">Знакомство   с понятием «Музыкальность» картин Музыка может </w:t>
      </w:r>
      <w:proofErr w:type="gramStart"/>
      <w:r w:rsidRPr="008E66FE">
        <w:rPr>
          <w:rFonts w:ascii="Times New Roman" w:hAnsi="Times New Roman"/>
          <w:spacing w:val="1"/>
          <w:sz w:val="24"/>
          <w:szCs w:val="24"/>
        </w:rPr>
        <w:t>изображать</w:t>
      </w:r>
      <w:proofErr w:type="gramEnd"/>
      <w:r w:rsidRPr="008E66FE">
        <w:rPr>
          <w:rFonts w:ascii="Times New Roman" w:hAnsi="Times New Roman"/>
          <w:spacing w:val="1"/>
          <w:sz w:val="24"/>
          <w:szCs w:val="24"/>
        </w:rPr>
        <w:t xml:space="preserve"> потому что у не есть свои краски. </w:t>
      </w:r>
      <w:r w:rsidRPr="008E66FE">
        <w:rPr>
          <w:rFonts w:ascii="Times New Roman" w:hAnsi="Times New Roman"/>
          <w:sz w:val="24"/>
          <w:szCs w:val="24"/>
        </w:rPr>
        <w:t>Знакомство   с творчеством ху</w:t>
      </w:r>
      <w:r>
        <w:rPr>
          <w:rFonts w:ascii="Times New Roman" w:hAnsi="Times New Roman"/>
          <w:sz w:val="24"/>
          <w:szCs w:val="24"/>
        </w:rPr>
        <w:t>дожников – импрессионистов.</w:t>
      </w:r>
      <w:r w:rsidRPr="008E66FE">
        <w:rPr>
          <w:rFonts w:ascii="Times New Roman" w:hAnsi="Times New Roman"/>
          <w:sz w:val="24"/>
          <w:szCs w:val="24"/>
        </w:rPr>
        <w:t xml:space="preserve"> Проследить взаимосвязь   музыки и живописи, через </w:t>
      </w:r>
      <w:proofErr w:type="spellStart"/>
      <w:r w:rsidRPr="008E66FE">
        <w:rPr>
          <w:rFonts w:ascii="Times New Roman" w:hAnsi="Times New Roman"/>
          <w:spacing w:val="-4"/>
          <w:sz w:val="24"/>
          <w:szCs w:val="24"/>
        </w:rPr>
        <w:t>песенность</w:t>
      </w:r>
      <w:proofErr w:type="spellEnd"/>
      <w:r w:rsidRPr="008E66FE">
        <w:rPr>
          <w:rFonts w:ascii="Times New Roman" w:hAnsi="Times New Roman"/>
          <w:spacing w:val="-4"/>
          <w:sz w:val="24"/>
          <w:szCs w:val="24"/>
        </w:rPr>
        <w:t xml:space="preserve"> и </w:t>
      </w:r>
      <w:proofErr w:type="spellStart"/>
      <w:r w:rsidRPr="008E66FE">
        <w:rPr>
          <w:rFonts w:ascii="Times New Roman" w:hAnsi="Times New Roman"/>
          <w:spacing w:val="-4"/>
          <w:sz w:val="24"/>
          <w:szCs w:val="24"/>
        </w:rPr>
        <w:t>пейзажность</w:t>
      </w:r>
      <w:proofErr w:type="spellEnd"/>
      <w:r w:rsidRPr="008E66FE">
        <w:rPr>
          <w:rFonts w:ascii="Times New Roman" w:hAnsi="Times New Roman"/>
          <w:spacing w:val="-4"/>
          <w:sz w:val="24"/>
          <w:szCs w:val="24"/>
        </w:rPr>
        <w:t xml:space="preserve"> русской народной песни. Взаимосвязь иконописи и музыки. Воплощение образа матери в </w:t>
      </w:r>
      <w:r w:rsidRPr="008E66FE">
        <w:rPr>
          <w:rFonts w:ascii="Times New Roman" w:hAnsi="Times New Roman"/>
          <w:spacing w:val="-6"/>
          <w:sz w:val="24"/>
          <w:szCs w:val="24"/>
        </w:rPr>
        <w:t>светском и духовном искусстве</w:t>
      </w:r>
      <w:r w:rsidRPr="008E66FE">
        <w:rPr>
          <w:rFonts w:ascii="Times New Roman" w:hAnsi="Times New Roman"/>
          <w:bCs/>
          <w:spacing w:val="-9"/>
          <w:sz w:val="24"/>
          <w:szCs w:val="24"/>
        </w:rPr>
        <w:t>. Волшебная красочность музыкальных сказок.</w:t>
      </w:r>
      <w:r w:rsidRPr="008E66FE">
        <w:rPr>
          <w:rFonts w:ascii="Times New Roman" w:hAnsi="Times New Roman"/>
          <w:bCs/>
          <w:spacing w:val="-6"/>
          <w:sz w:val="24"/>
          <w:szCs w:val="24"/>
        </w:rPr>
        <w:t xml:space="preserve"> Сказочные герои в музыке. </w:t>
      </w:r>
      <w:r w:rsidRPr="008E66FE">
        <w:rPr>
          <w:rFonts w:ascii="Times New Roman" w:hAnsi="Times New Roman"/>
          <w:bCs/>
          <w:spacing w:val="-7"/>
          <w:sz w:val="24"/>
          <w:szCs w:val="24"/>
        </w:rPr>
        <w:t>Тема богатырей в музыке.</w:t>
      </w: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Default="00A444A6" w:rsidP="00A444A6">
      <w:pPr>
        <w:pStyle w:val="af"/>
        <w:rPr>
          <w:rFonts w:ascii="Times New Roman" w:hAnsi="Times New Roman"/>
          <w:bCs/>
          <w:spacing w:val="-7"/>
          <w:sz w:val="24"/>
          <w:szCs w:val="24"/>
        </w:rPr>
      </w:pPr>
    </w:p>
    <w:p w:rsidR="00A444A6" w:rsidRPr="00A444A6" w:rsidRDefault="00A444A6" w:rsidP="00A444A6">
      <w:pPr>
        <w:pStyle w:val="af"/>
        <w:rPr>
          <w:rFonts w:ascii="Times New Roman" w:hAnsi="Times New Roman"/>
          <w:bCs/>
          <w:spacing w:val="-7"/>
          <w:sz w:val="24"/>
          <w:szCs w:val="24"/>
        </w:rPr>
      </w:pPr>
    </w:p>
    <w:p w:rsidR="00A444A6" w:rsidRDefault="00A444A6" w:rsidP="00A444A6">
      <w:pPr>
        <w:rPr>
          <w:rFonts w:ascii="Times New Roman" w:hAnsi="Times New Roman"/>
          <w:b/>
          <w:sz w:val="24"/>
          <w:szCs w:val="24"/>
        </w:rPr>
      </w:pPr>
    </w:p>
    <w:p w:rsidR="00A444A6" w:rsidRDefault="00A444A6" w:rsidP="00A444A6">
      <w:pPr>
        <w:rPr>
          <w:rFonts w:ascii="Times New Roman" w:hAnsi="Times New Roman"/>
          <w:b/>
          <w:sz w:val="24"/>
          <w:szCs w:val="24"/>
        </w:rPr>
      </w:pPr>
    </w:p>
    <w:p w:rsidR="00A444A6" w:rsidRDefault="00A444A6" w:rsidP="00A444A6">
      <w:pPr>
        <w:rPr>
          <w:rFonts w:ascii="Times New Roman" w:hAnsi="Times New Roman"/>
          <w:b/>
          <w:sz w:val="24"/>
          <w:szCs w:val="24"/>
        </w:rPr>
      </w:pPr>
    </w:p>
    <w:p w:rsidR="00A444A6" w:rsidRDefault="00A444A6" w:rsidP="00A444A6">
      <w:pPr>
        <w:rPr>
          <w:rFonts w:ascii="Times New Roman" w:hAnsi="Times New Roman"/>
          <w:b/>
          <w:sz w:val="24"/>
          <w:szCs w:val="24"/>
        </w:rPr>
      </w:pPr>
    </w:p>
    <w:p w:rsidR="00A444A6" w:rsidRDefault="00A444A6" w:rsidP="00A444A6">
      <w:pPr>
        <w:rPr>
          <w:rFonts w:ascii="Times New Roman" w:hAnsi="Times New Roman"/>
          <w:b/>
          <w:sz w:val="24"/>
          <w:szCs w:val="24"/>
        </w:rPr>
      </w:pPr>
    </w:p>
    <w:p w:rsidR="00A444A6" w:rsidRDefault="00A444A6" w:rsidP="00A444A6">
      <w:pPr>
        <w:rPr>
          <w:rFonts w:ascii="Times New Roman" w:hAnsi="Times New Roman"/>
          <w:b/>
          <w:sz w:val="24"/>
          <w:szCs w:val="24"/>
        </w:rPr>
      </w:pPr>
    </w:p>
    <w:p w:rsidR="00323A92" w:rsidRPr="00FC4E48" w:rsidRDefault="00A444A6" w:rsidP="00FC4E48">
      <w:pPr>
        <w:rPr>
          <w:rFonts w:ascii="Times New Roman" w:hAnsi="Times New Roman"/>
          <w:b/>
          <w:sz w:val="24"/>
          <w:szCs w:val="24"/>
        </w:rPr>
      </w:pPr>
      <w:r w:rsidRPr="00323A92">
        <w:rPr>
          <w:rFonts w:ascii="Times New Roman" w:hAnsi="Times New Roman"/>
          <w:b/>
          <w:sz w:val="24"/>
          <w:szCs w:val="24"/>
        </w:rPr>
        <w:t>Раздел 4. Календарно-тематическое планирование. Муз</w:t>
      </w:r>
      <w:r w:rsidR="00FC4E48">
        <w:rPr>
          <w:rFonts w:ascii="Times New Roman" w:hAnsi="Times New Roman"/>
          <w:b/>
          <w:sz w:val="24"/>
          <w:szCs w:val="24"/>
        </w:rPr>
        <w:t xml:space="preserve">ыка. 5 класс.2019 – 2020 </w:t>
      </w:r>
      <w:proofErr w:type="spellStart"/>
      <w:r w:rsidR="00FC4E48">
        <w:rPr>
          <w:rFonts w:ascii="Times New Roman" w:hAnsi="Times New Roman"/>
          <w:b/>
          <w:sz w:val="24"/>
          <w:szCs w:val="24"/>
        </w:rPr>
        <w:t>уч</w:t>
      </w:r>
      <w:proofErr w:type="spellEnd"/>
      <w:r w:rsidR="00FC4E48">
        <w:rPr>
          <w:rFonts w:ascii="Times New Roman" w:hAnsi="Times New Roman"/>
          <w:b/>
          <w:sz w:val="24"/>
          <w:szCs w:val="24"/>
        </w:rPr>
        <w:t xml:space="preserve">. </w:t>
      </w:r>
      <w:proofErr w:type="spellStart"/>
      <w:r w:rsidR="00FC4E48">
        <w:rPr>
          <w:rFonts w:ascii="Times New Roman" w:hAnsi="Times New Roman"/>
          <w:b/>
          <w:sz w:val="24"/>
          <w:szCs w:val="24"/>
        </w:rPr>
        <w:t>гоД</w:t>
      </w:r>
      <w:proofErr w:type="spellEnd"/>
      <w:r w:rsidR="00943685">
        <w:rPr>
          <w:rFonts w:ascii="Times New Roman" w:hAnsi="Times New Roman"/>
          <w:b/>
          <w:sz w:val="24"/>
          <w:szCs w:val="24"/>
        </w:rPr>
        <w:t xml:space="preserve"> </w:t>
      </w:r>
    </w:p>
    <w:tbl>
      <w:tblPr>
        <w:tblStyle w:val="12"/>
        <w:tblpPr w:leftFromText="180" w:rightFromText="180" w:vertAnchor="page" w:horzAnchor="margin" w:tblpY="2161"/>
        <w:tblW w:w="0" w:type="auto"/>
        <w:tblLayout w:type="fixed"/>
        <w:tblLook w:val="04A0"/>
      </w:tblPr>
      <w:tblGrid>
        <w:gridCol w:w="532"/>
        <w:gridCol w:w="1419"/>
        <w:gridCol w:w="1701"/>
        <w:gridCol w:w="5528"/>
      </w:tblGrid>
      <w:tr w:rsidR="00FC4E48" w:rsidRPr="008E66FE" w:rsidTr="00943685">
        <w:trPr>
          <w:trHeight w:val="268"/>
        </w:trPr>
        <w:tc>
          <w:tcPr>
            <w:tcW w:w="532" w:type="dxa"/>
            <w:vMerge w:val="restart"/>
            <w:tcBorders>
              <w:top w:val="single" w:sz="4" w:space="0" w:color="auto"/>
              <w:left w:val="single" w:sz="4" w:space="0" w:color="auto"/>
              <w:right w:val="single" w:sz="4" w:space="0" w:color="auto"/>
            </w:tcBorders>
            <w:hideMark/>
          </w:tcPr>
          <w:p w:rsidR="00FC4E48" w:rsidRPr="00796117" w:rsidRDefault="00FC4E48" w:rsidP="00796117">
            <w:pPr>
              <w:pStyle w:val="af"/>
              <w:jc w:val="center"/>
              <w:rPr>
                <w:rFonts w:ascii="Times New Roman" w:hAnsi="Times New Roman"/>
                <w:b/>
                <w:sz w:val="24"/>
                <w:szCs w:val="24"/>
              </w:rPr>
            </w:pPr>
          </w:p>
          <w:p w:rsidR="00FC4E48" w:rsidRPr="00796117" w:rsidRDefault="00FC4E48" w:rsidP="00796117">
            <w:pPr>
              <w:spacing w:after="0" w:line="240" w:lineRule="auto"/>
              <w:jc w:val="center"/>
              <w:rPr>
                <w:rFonts w:ascii="Times New Roman" w:hAnsi="Times New Roman"/>
                <w:b/>
                <w:sz w:val="24"/>
                <w:szCs w:val="24"/>
              </w:rPr>
            </w:pPr>
            <w:r w:rsidRPr="00796117">
              <w:rPr>
                <w:rFonts w:ascii="Times New Roman" w:hAnsi="Times New Roman"/>
                <w:b/>
                <w:sz w:val="24"/>
                <w:szCs w:val="24"/>
              </w:rPr>
              <w:t>№</w:t>
            </w:r>
          </w:p>
        </w:tc>
        <w:tc>
          <w:tcPr>
            <w:tcW w:w="3120" w:type="dxa"/>
            <w:gridSpan w:val="2"/>
            <w:tcBorders>
              <w:top w:val="single" w:sz="4" w:space="0" w:color="auto"/>
              <w:left w:val="single" w:sz="4" w:space="0" w:color="auto"/>
              <w:right w:val="single" w:sz="4" w:space="0" w:color="auto"/>
            </w:tcBorders>
            <w:hideMark/>
          </w:tcPr>
          <w:p w:rsidR="00FC4E48" w:rsidRPr="00796117" w:rsidRDefault="00FC4E48" w:rsidP="00796117">
            <w:pPr>
              <w:pStyle w:val="af"/>
              <w:jc w:val="center"/>
              <w:rPr>
                <w:rFonts w:ascii="Times New Roman" w:hAnsi="Times New Roman"/>
                <w:b/>
                <w:sz w:val="24"/>
                <w:szCs w:val="24"/>
              </w:rPr>
            </w:pPr>
            <w:r w:rsidRPr="00796117">
              <w:rPr>
                <w:rFonts w:ascii="Times New Roman" w:hAnsi="Times New Roman"/>
                <w:b/>
                <w:sz w:val="24"/>
                <w:szCs w:val="24"/>
              </w:rPr>
              <w:t>Дата</w:t>
            </w:r>
          </w:p>
        </w:tc>
        <w:tc>
          <w:tcPr>
            <w:tcW w:w="5528" w:type="dxa"/>
            <w:vMerge w:val="restart"/>
            <w:tcBorders>
              <w:top w:val="single" w:sz="4" w:space="0" w:color="auto"/>
              <w:left w:val="single" w:sz="4" w:space="0" w:color="auto"/>
              <w:right w:val="single" w:sz="4" w:space="0" w:color="auto"/>
            </w:tcBorders>
          </w:tcPr>
          <w:p w:rsidR="00FC4E48" w:rsidRPr="00796117" w:rsidRDefault="00FC4E48" w:rsidP="00796117">
            <w:pPr>
              <w:pStyle w:val="af"/>
              <w:jc w:val="center"/>
              <w:rPr>
                <w:rFonts w:ascii="Times New Roman" w:hAnsi="Times New Roman"/>
                <w:b/>
                <w:sz w:val="24"/>
                <w:szCs w:val="24"/>
              </w:rPr>
            </w:pPr>
            <w:r w:rsidRPr="00796117">
              <w:rPr>
                <w:rFonts w:ascii="Times New Roman" w:hAnsi="Times New Roman"/>
                <w:b/>
                <w:sz w:val="24"/>
                <w:szCs w:val="24"/>
              </w:rPr>
              <w:t>Тема урока</w:t>
            </w:r>
          </w:p>
        </w:tc>
      </w:tr>
      <w:tr w:rsidR="00FC4E48" w:rsidRPr="008E66FE" w:rsidTr="00943685">
        <w:trPr>
          <w:trHeight w:val="268"/>
        </w:trPr>
        <w:tc>
          <w:tcPr>
            <w:tcW w:w="532" w:type="dxa"/>
            <w:vMerge/>
            <w:tcBorders>
              <w:left w:val="single" w:sz="4" w:space="0" w:color="auto"/>
              <w:right w:val="single" w:sz="4" w:space="0" w:color="auto"/>
            </w:tcBorders>
            <w:hideMark/>
          </w:tcPr>
          <w:p w:rsidR="00FC4E48" w:rsidRPr="00796117" w:rsidRDefault="00FC4E48" w:rsidP="00796117">
            <w:pPr>
              <w:pStyle w:val="af"/>
              <w:jc w:val="center"/>
              <w:rPr>
                <w:rFonts w:ascii="Times New Roman" w:hAnsi="Times New Roman"/>
                <w:b/>
                <w:sz w:val="24"/>
                <w:szCs w:val="24"/>
              </w:rPr>
            </w:pPr>
          </w:p>
        </w:tc>
        <w:tc>
          <w:tcPr>
            <w:tcW w:w="1419" w:type="dxa"/>
            <w:tcBorders>
              <w:top w:val="single" w:sz="4" w:space="0" w:color="auto"/>
              <w:left w:val="single" w:sz="4" w:space="0" w:color="auto"/>
              <w:right w:val="single" w:sz="4" w:space="0" w:color="auto"/>
            </w:tcBorders>
            <w:hideMark/>
          </w:tcPr>
          <w:p w:rsidR="00FC4E48" w:rsidRPr="00796117" w:rsidRDefault="00FC4E48" w:rsidP="00796117">
            <w:pPr>
              <w:pStyle w:val="af"/>
              <w:jc w:val="center"/>
              <w:rPr>
                <w:rFonts w:ascii="Times New Roman" w:hAnsi="Times New Roman"/>
                <w:b/>
                <w:sz w:val="24"/>
                <w:szCs w:val="24"/>
              </w:rPr>
            </w:pPr>
            <w:r>
              <w:rPr>
                <w:rFonts w:ascii="Times New Roman" w:hAnsi="Times New Roman"/>
                <w:b/>
                <w:sz w:val="24"/>
                <w:szCs w:val="24"/>
              </w:rPr>
              <w:t>По плану</w:t>
            </w:r>
          </w:p>
        </w:tc>
        <w:tc>
          <w:tcPr>
            <w:tcW w:w="1701" w:type="dxa"/>
            <w:tcBorders>
              <w:top w:val="single" w:sz="4" w:space="0" w:color="auto"/>
              <w:left w:val="single" w:sz="4" w:space="0" w:color="auto"/>
              <w:right w:val="single" w:sz="4" w:space="0" w:color="auto"/>
            </w:tcBorders>
          </w:tcPr>
          <w:p w:rsidR="00FC4E48" w:rsidRPr="00796117" w:rsidRDefault="00FC4E48" w:rsidP="00796117">
            <w:pPr>
              <w:pStyle w:val="af"/>
              <w:jc w:val="center"/>
              <w:rPr>
                <w:rFonts w:ascii="Times New Roman" w:hAnsi="Times New Roman"/>
                <w:b/>
                <w:sz w:val="24"/>
                <w:szCs w:val="24"/>
              </w:rPr>
            </w:pPr>
            <w:r>
              <w:rPr>
                <w:rFonts w:ascii="Times New Roman" w:hAnsi="Times New Roman"/>
                <w:b/>
                <w:sz w:val="24"/>
                <w:szCs w:val="24"/>
              </w:rPr>
              <w:t>По факту</w:t>
            </w:r>
          </w:p>
        </w:tc>
        <w:tc>
          <w:tcPr>
            <w:tcW w:w="5528" w:type="dxa"/>
            <w:vMerge/>
            <w:tcBorders>
              <w:left w:val="single" w:sz="4" w:space="0" w:color="auto"/>
              <w:right w:val="single" w:sz="4" w:space="0" w:color="auto"/>
            </w:tcBorders>
          </w:tcPr>
          <w:p w:rsidR="00FC4E48" w:rsidRPr="00796117" w:rsidRDefault="00FC4E48" w:rsidP="00796117">
            <w:pPr>
              <w:pStyle w:val="af"/>
              <w:jc w:val="center"/>
              <w:rPr>
                <w:rFonts w:ascii="Times New Roman" w:hAnsi="Times New Roman"/>
                <w:b/>
                <w:sz w:val="24"/>
                <w:szCs w:val="24"/>
              </w:rPr>
            </w:pPr>
          </w:p>
        </w:tc>
      </w:tr>
      <w:tr w:rsidR="00796117" w:rsidRPr="00F44167" w:rsidTr="00943685">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06.09</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Музыка рассказывает обо всём </w:t>
            </w:r>
          </w:p>
        </w:tc>
      </w:tr>
      <w:tr w:rsidR="00796117" w:rsidRPr="00F44167" w:rsidTr="00943685">
        <w:trPr>
          <w:trHeight w:val="42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13.09</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Истоки</w:t>
            </w:r>
          </w:p>
        </w:tc>
      </w:tr>
      <w:tr w:rsidR="00796117" w:rsidRPr="00F44167" w:rsidTr="00943685">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20.09</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Искусство открывает мир.</w:t>
            </w:r>
            <w:r>
              <w:rPr>
                <w:rFonts w:ascii="Times New Roman" w:hAnsi="Times New Roman"/>
                <w:sz w:val="24"/>
                <w:szCs w:val="24"/>
              </w:rPr>
              <w:t xml:space="preserve"> </w:t>
            </w:r>
          </w:p>
        </w:tc>
      </w:tr>
      <w:tr w:rsidR="00796117" w:rsidRPr="00F44167" w:rsidTr="00943685">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23.09</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Искусства различны, тема едина </w:t>
            </w:r>
          </w:p>
        </w:tc>
      </w:tr>
      <w:tr w:rsidR="00796117" w:rsidRPr="00F44167" w:rsidTr="00943685">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5</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30.09</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Два великих начала искусства</w:t>
            </w:r>
          </w:p>
        </w:tc>
      </w:tr>
      <w:tr w:rsidR="00796117" w:rsidRPr="00F44167" w:rsidTr="00943685">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07.10</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«Стань музыкою слово!» </w:t>
            </w:r>
          </w:p>
        </w:tc>
      </w:tr>
      <w:tr w:rsidR="00796117" w:rsidRPr="00F44167" w:rsidTr="00943685">
        <w:trPr>
          <w:trHeight w:val="302"/>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7</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14.10</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Музыка «дружит» не только с поэзией </w:t>
            </w:r>
          </w:p>
        </w:tc>
      </w:tr>
      <w:tr w:rsidR="00796117" w:rsidRPr="00F44167" w:rsidTr="00943685">
        <w:trPr>
          <w:trHeight w:val="240"/>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lastRenderedPageBreak/>
              <w:t>8</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21.10</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Песня – верный спутник человека.</w:t>
            </w:r>
          </w:p>
        </w:tc>
      </w:tr>
      <w:tr w:rsidR="00796117" w:rsidRPr="00F44167" w:rsidTr="00943685">
        <w:trPr>
          <w:trHeight w:val="240"/>
        </w:trPr>
        <w:tc>
          <w:tcPr>
            <w:tcW w:w="532"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9</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28.10</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Песня – спутник </w:t>
            </w:r>
            <w:proofErr w:type="spellStart"/>
            <w:r w:rsidRPr="00F44167">
              <w:rPr>
                <w:rFonts w:ascii="Times New Roman" w:hAnsi="Times New Roman"/>
                <w:sz w:val="24"/>
                <w:szCs w:val="24"/>
              </w:rPr>
              <w:t>человека</w:t>
            </w:r>
            <w:proofErr w:type="gramStart"/>
            <w:r w:rsidRPr="00F44167">
              <w:rPr>
                <w:rFonts w:ascii="Times New Roman" w:hAnsi="Times New Roman"/>
                <w:sz w:val="24"/>
                <w:szCs w:val="24"/>
              </w:rPr>
              <w:t>.Т</w:t>
            </w:r>
            <w:proofErr w:type="gramEnd"/>
            <w:r w:rsidRPr="00F44167">
              <w:rPr>
                <w:rFonts w:ascii="Times New Roman" w:hAnsi="Times New Roman"/>
                <w:sz w:val="24"/>
                <w:szCs w:val="24"/>
              </w:rPr>
              <w:t>ест</w:t>
            </w:r>
            <w:proofErr w:type="spellEnd"/>
          </w:p>
        </w:tc>
      </w:tr>
      <w:tr w:rsidR="00796117" w:rsidRPr="00F44167" w:rsidTr="00943685">
        <w:trPr>
          <w:trHeight w:val="385"/>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10</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11.11</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ind w:left="27"/>
              <w:rPr>
                <w:rFonts w:ascii="Times New Roman" w:hAnsi="Times New Roman"/>
                <w:sz w:val="24"/>
                <w:szCs w:val="24"/>
              </w:rPr>
            </w:pPr>
            <w:r w:rsidRPr="00F44167">
              <w:rPr>
                <w:rFonts w:ascii="Times New Roman" w:hAnsi="Times New Roman"/>
                <w:sz w:val="24"/>
                <w:szCs w:val="24"/>
              </w:rPr>
              <w:t xml:space="preserve">Мир русской песни </w:t>
            </w:r>
          </w:p>
        </w:tc>
      </w:tr>
      <w:tr w:rsidR="00796117" w:rsidRPr="00F44167" w:rsidTr="00943685">
        <w:trPr>
          <w:trHeight w:val="509"/>
        </w:trPr>
        <w:tc>
          <w:tcPr>
            <w:tcW w:w="532"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11</w:t>
            </w:r>
          </w:p>
        </w:tc>
        <w:tc>
          <w:tcPr>
            <w:tcW w:w="1419" w:type="dxa"/>
            <w:tcBorders>
              <w:top w:val="single" w:sz="4" w:space="0" w:color="auto"/>
              <w:left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18.11</w:t>
            </w:r>
          </w:p>
        </w:tc>
        <w:tc>
          <w:tcPr>
            <w:tcW w:w="1701"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Песни народов мира </w:t>
            </w:r>
          </w:p>
        </w:tc>
      </w:tr>
      <w:tr w:rsidR="00796117" w:rsidRPr="00F44167" w:rsidTr="00943685">
        <w:trPr>
          <w:trHeight w:val="480"/>
        </w:trPr>
        <w:tc>
          <w:tcPr>
            <w:tcW w:w="532"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12</w:t>
            </w:r>
          </w:p>
        </w:tc>
        <w:tc>
          <w:tcPr>
            <w:tcW w:w="1419" w:type="dxa"/>
            <w:tcBorders>
              <w:top w:val="single" w:sz="4" w:space="0" w:color="auto"/>
              <w:left w:val="single" w:sz="4" w:space="0" w:color="auto"/>
              <w:right w:val="single" w:sz="4" w:space="0" w:color="auto"/>
            </w:tcBorders>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25.11</w:t>
            </w:r>
          </w:p>
        </w:tc>
        <w:tc>
          <w:tcPr>
            <w:tcW w:w="1701"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Романса трепетные звуки</w:t>
            </w:r>
          </w:p>
        </w:tc>
      </w:tr>
      <w:tr w:rsidR="00796117" w:rsidRPr="00F44167" w:rsidTr="00943685">
        <w:trPr>
          <w:trHeight w:val="361"/>
        </w:trPr>
        <w:tc>
          <w:tcPr>
            <w:tcW w:w="532"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13</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02.12</w:t>
            </w:r>
          </w:p>
        </w:tc>
        <w:tc>
          <w:tcPr>
            <w:tcW w:w="1701"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Мир человеческих чувств </w:t>
            </w:r>
          </w:p>
        </w:tc>
      </w:tr>
      <w:tr w:rsidR="00796117" w:rsidRPr="00F44167" w:rsidTr="00943685">
        <w:trPr>
          <w:trHeight w:val="411"/>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14</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09.12</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Народная хоровая музыка. Хоровая музыка в храме</w:t>
            </w:r>
          </w:p>
        </w:tc>
      </w:tr>
      <w:tr w:rsidR="00796117" w:rsidRPr="00F44167" w:rsidTr="00943685">
        <w:trPr>
          <w:trHeight w:val="518"/>
        </w:trPr>
        <w:tc>
          <w:tcPr>
            <w:tcW w:w="532"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15</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16.12</w:t>
            </w:r>
          </w:p>
        </w:tc>
        <w:tc>
          <w:tcPr>
            <w:tcW w:w="1701"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Что может изображать хоровая музыка</w:t>
            </w:r>
          </w:p>
        </w:tc>
      </w:tr>
      <w:tr w:rsidR="00796117" w:rsidRPr="00F44167" w:rsidTr="00943685">
        <w:trPr>
          <w:trHeight w:val="132"/>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16</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23.12</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Самый значительный жанр вокальной музыки</w:t>
            </w:r>
          </w:p>
        </w:tc>
      </w:tr>
      <w:tr w:rsidR="00796117" w:rsidRPr="00F44167" w:rsidTr="00943685">
        <w:trPr>
          <w:trHeight w:val="384"/>
        </w:trPr>
        <w:tc>
          <w:tcPr>
            <w:tcW w:w="532" w:type="dxa"/>
            <w:tcBorders>
              <w:top w:val="nil"/>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17</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13.01</w:t>
            </w:r>
          </w:p>
        </w:tc>
        <w:tc>
          <w:tcPr>
            <w:tcW w:w="1701" w:type="dxa"/>
            <w:tcBorders>
              <w:top w:val="nil"/>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Из чего состоит опера </w:t>
            </w:r>
          </w:p>
        </w:tc>
      </w:tr>
      <w:tr w:rsidR="00796117" w:rsidRPr="00F44167" w:rsidTr="00943685">
        <w:trPr>
          <w:trHeight w:val="518"/>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18</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20.01</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Единство музыки и танца </w:t>
            </w:r>
          </w:p>
          <w:p w:rsidR="00796117" w:rsidRPr="00F44167" w:rsidRDefault="00796117" w:rsidP="00323A92">
            <w:pPr>
              <w:spacing w:after="0" w:line="240" w:lineRule="auto"/>
              <w:rPr>
                <w:rFonts w:ascii="Times New Roman" w:hAnsi="Times New Roman"/>
                <w:sz w:val="24"/>
                <w:szCs w:val="24"/>
              </w:rPr>
            </w:pPr>
          </w:p>
        </w:tc>
      </w:tr>
      <w:tr w:rsidR="00796117" w:rsidRPr="00F44167" w:rsidTr="00943685">
        <w:trPr>
          <w:trHeight w:val="38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19</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27.01</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Музыкальность слова</w:t>
            </w:r>
          </w:p>
          <w:p w:rsidR="00796117" w:rsidRPr="00F44167" w:rsidRDefault="00796117" w:rsidP="00323A92">
            <w:pPr>
              <w:spacing w:after="0" w:line="240" w:lineRule="auto"/>
              <w:rPr>
                <w:rFonts w:ascii="Times New Roman" w:hAnsi="Times New Roman"/>
                <w:sz w:val="24"/>
                <w:szCs w:val="24"/>
              </w:rPr>
            </w:pPr>
          </w:p>
        </w:tc>
      </w:tr>
      <w:tr w:rsidR="00796117" w:rsidRPr="00F44167" w:rsidTr="00943685">
        <w:trPr>
          <w:trHeight w:val="38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943685" w:rsidP="00323A92">
            <w:pPr>
              <w:spacing w:after="0" w:line="240" w:lineRule="auto"/>
              <w:rPr>
                <w:rFonts w:ascii="Times New Roman" w:hAnsi="Times New Roman"/>
                <w:sz w:val="24"/>
                <w:szCs w:val="24"/>
              </w:rPr>
            </w:pPr>
            <w:r>
              <w:rPr>
                <w:rFonts w:ascii="Times New Roman" w:hAnsi="Times New Roman"/>
                <w:sz w:val="24"/>
                <w:szCs w:val="24"/>
              </w:rPr>
              <w:t xml:space="preserve"> </w:t>
            </w:r>
            <w:r w:rsidR="00796117" w:rsidRPr="00F44167">
              <w:rPr>
                <w:rFonts w:ascii="Times New Roman" w:hAnsi="Times New Roman"/>
                <w:sz w:val="24"/>
                <w:szCs w:val="24"/>
              </w:rPr>
              <w:t>20</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03.02</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Музыкальные сюжеты в литературе.</w:t>
            </w:r>
            <w:r w:rsidR="007C5A01">
              <w:rPr>
                <w:rFonts w:ascii="Times New Roman" w:hAnsi="Times New Roman"/>
                <w:sz w:val="24"/>
                <w:szCs w:val="24"/>
              </w:rPr>
              <w:t xml:space="preserve"> </w:t>
            </w:r>
            <w:r w:rsidRPr="00F44167">
              <w:rPr>
                <w:rFonts w:ascii="Times New Roman" w:hAnsi="Times New Roman"/>
                <w:sz w:val="24"/>
                <w:szCs w:val="24"/>
              </w:rPr>
              <w:t>Тест.</w:t>
            </w:r>
          </w:p>
        </w:tc>
      </w:tr>
      <w:tr w:rsidR="00796117" w:rsidRPr="00F44167" w:rsidTr="00943685">
        <w:trPr>
          <w:trHeight w:val="46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21</w:t>
            </w:r>
          </w:p>
        </w:tc>
        <w:tc>
          <w:tcPr>
            <w:tcW w:w="1419" w:type="dxa"/>
            <w:tcBorders>
              <w:top w:val="nil"/>
              <w:left w:val="single" w:sz="4" w:space="0" w:color="auto"/>
              <w:bottom w:val="single" w:sz="4" w:space="0" w:color="auto"/>
              <w:right w:val="single" w:sz="4" w:space="0" w:color="auto"/>
            </w:tcBorders>
          </w:tcPr>
          <w:p w:rsidR="00796117" w:rsidRPr="00F44167" w:rsidRDefault="00141F15" w:rsidP="00323A92">
            <w:pPr>
              <w:rPr>
                <w:rFonts w:ascii="Times New Roman" w:hAnsi="Times New Roman"/>
                <w:sz w:val="24"/>
                <w:szCs w:val="24"/>
              </w:rPr>
            </w:pPr>
            <w:r>
              <w:rPr>
                <w:rFonts w:ascii="Times New Roman" w:hAnsi="Times New Roman"/>
                <w:sz w:val="24"/>
                <w:szCs w:val="24"/>
              </w:rPr>
              <w:t>10.02</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Живописность искусства</w:t>
            </w:r>
          </w:p>
          <w:p w:rsidR="00796117" w:rsidRPr="00F44167" w:rsidRDefault="00796117" w:rsidP="00323A92">
            <w:pPr>
              <w:spacing w:after="0" w:line="240" w:lineRule="auto"/>
              <w:rPr>
                <w:rFonts w:ascii="Times New Roman" w:hAnsi="Times New Roman"/>
                <w:sz w:val="24"/>
                <w:szCs w:val="24"/>
              </w:rPr>
            </w:pPr>
          </w:p>
        </w:tc>
      </w:tr>
      <w:tr w:rsidR="00796117" w:rsidRPr="00F44167" w:rsidTr="00943685">
        <w:trPr>
          <w:trHeight w:val="38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22</w:t>
            </w:r>
          </w:p>
        </w:tc>
        <w:tc>
          <w:tcPr>
            <w:tcW w:w="1419" w:type="dxa"/>
            <w:tcBorders>
              <w:top w:val="nil"/>
              <w:left w:val="single" w:sz="4" w:space="0" w:color="auto"/>
              <w:bottom w:val="single" w:sz="4" w:space="0" w:color="auto"/>
              <w:right w:val="single" w:sz="4" w:space="0" w:color="auto"/>
            </w:tcBorders>
          </w:tcPr>
          <w:p w:rsidR="00796117" w:rsidRPr="00F44167" w:rsidRDefault="00141F15" w:rsidP="00323A92">
            <w:pPr>
              <w:rPr>
                <w:rFonts w:ascii="Times New Roman" w:hAnsi="Times New Roman"/>
                <w:sz w:val="24"/>
                <w:szCs w:val="24"/>
              </w:rPr>
            </w:pPr>
            <w:r>
              <w:rPr>
                <w:rFonts w:ascii="Times New Roman" w:hAnsi="Times New Roman"/>
                <w:sz w:val="24"/>
                <w:szCs w:val="24"/>
              </w:rPr>
              <w:t>17.02</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«Музыка – сестра живописи»</w:t>
            </w:r>
          </w:p>
        </w:tc>
      </w:tr>
      <w:tr w:rsidR="00796117" w:rsidRPr="00F44167" w:rsidTr="00943685">
        <w:trPr>
          <w:trHeight w:val="38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 23</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02.03</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Может ли музыка выразить характер человека?  </w:t>
            </w:r>
          </w:p>
        </w:tc>
      </w:tr>
      <w:tr w:rsidR="00796117" w:rsidRPr="00F44167" w:rsidTr="00943685">
        <w:trPr>
          <w:trHeight w:val="38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24</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ind w:right="-108"/>
              <w:rPr>
                <w:rFonts w:ascii="Times New Roman" w:hAnsi="Times New Roman"/>
                <w:sz w:val="24"/>
                <w:szCs w:val="24"/>
              </w:rPr>
            </w:pPr>
            <w:r>
              <w:rPr>
                <w:rFonts w:ascii="Times New Roman" w:hAnsi="Times New Roman"/>
                <w:sz w:val="24"/>
                <w:szCs w:val="24"/>
              </w:rPr>
              <w:t>16.03</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Образы природы в творчестве музыкантов</w:t>
            </w:r>
          </w:p>
        </w:tc>
      </w:tr>
      <w:tr w:rsidR="00796117" w:rsidRPr="00F44167" w:rsidTr="00943685">
        <w:trPr>
          <w:trHeight w:val="52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25</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rPr>
                <w:rFonts w:ascii="Times New Roman" w:hAnsi="Times New Roman"/>
                <w:sz w:val="24"/>
                <w:szCs w:val="24"/>
              </w:rPr>
            </w:pPr>
            <w:r>
              <w:rPr>
                <w:rFonts w:ascii="Times New Roman" w:hAnsi="Times New Roman"/>
                <w:sz w:val="24"/>
                <w:szCs w:val="24"/>
              </w:rPr>
              <w:t>07.04</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Образы природы в творчестве музыкантов</w:t>
            </w:r>
          </w:p>
        </w:tc>
      </w:tr>
      <w:tr w:rsidR="00141F15" w:rsidRPr="00F44167" w:rsidTr="00943685">
        <w:trPr>
          <w:trHeight w:val="461"/>
        </w:trPr>
        <w:tc>
          <w:tcPr>
            <w:tcW w:w="532" w:type="dxa"/>
            <w:vMerge w:val="restart"/>
            <w:tcBorders>
              <w:top w:val="single" w:sz="4" w:space="0" w:color="auto"/>
              <w:left w:val="single" w:sz="4" w:space="0" w:color="auto"/>
              <w:right w:val="single" w:sz="4" w:space="0" w:color="auto"/>
            </w:tcBorders>
            <w:hideMark/>
          </w:tcPr>
          <w:p w:rsidR="00141F15" w:rsidRPr="00F44167" w:rsidRDefault="00141F15" w:rsidP="00323A92">
            <w:pPr>
              <w:spacing w:after="0" w:line="240" w:lineRule="auto"/>
              <w:rPr>
                <w:rFonts w:ascii="Times New Roman" w:hAnsi="Times New Roman"/>
                <w:sz w:val="24"/>
                <w:szCs w:val="24"/>
              </w:rPr>
            </w:pPr>
            <w:r w:rsidRPr="00F44167">
              <w:rPr>
                <w:rFonts w:ascii="Times New Roman" w:hAnsi="Times New Roman"/>
                <w:sz w:val="24"/>
                <w:szCs w:val="24"/>
              </w:rPr>
              <w:t>26</w:t>
            </w:r>
          </w:p>
        </w:tc>
        <w:tc>
          <w:tcPr>
            <w:tcW w:w="1419" w:type="dxa"/>
            <w:vMerge w:val="restart"/>
            <w:tcBorders>
              <w:top w:val="single" w:sz="4" w:space="0" w:color="auto"/>
              <w:left w:val="single" w:sz="4" w:space="0" w:color="auto"/>
              <w:right w:val="single" w:sz="4" w:space="0" w:color="auto"/>
            </w:tcBorders>
          </w:tcPr>
          <w:p w:rsidR="00141F15" w:rsidRPr="00F44167" w:rsidRDefault="00141F15" w:rsidP="00323A92">
            <w:pPr>
              <w:rPr>
                <w:rFonts w:ascii="Times New Roman" w:hAnsi="Times New Roman"/>
                <w:sz w:val="24"/>
                <w:szCs w:val="24"/>
              </w:rPr>
            </w:pPr>
            <w:r>
              <w:rPr>
                <w:rFonts w:ascii="Times New Roman" w:hAnsi="Times New Roman"/>
                <w:sz w:val="24"/>
                <w:szCs w:val="24"/>
              </w:rPr>
              <w:t>14.04</w:t>
            </w:r>
          </w:p>
        </w:tc>
        <w:tc>
          <w:tcPr>
            <w:tcW w:w="1701" w:type="dxa"/>
            <w:vMerge w:val="restart"/>
            <w:tcBorders>
              <w:top w:val="single" w:sz="4" w:space="0" w:color="auto"/>
              <w:left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уплотнение</w:t>
            </w:r>
          </w:p>
        </w:tc>
        <w:tc>
          <w:tcPr>
            <w:tcW w:w="5528" w:type="dxa"/>
            <w:tcBorders>
              <w:top w:val="single" w:sz="4" w:space="0" w:color="auto"/>
              <w:left w:val="single" w:sz="4" w:space="0" w:color="auto"/>
              <w:bottom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sidRPr="00F44167">
              <w:rPr>
                <w:rFonts w:ascii="Times New Roman" w:hAnsi="Times New Roman"/>
                <w:sz w:val="24"/>
                <w:szCs w:val="24"/>
              </w:rPr>
              <w:t>«Музыкальные краски»</w:t>
            </w:r>
          </w:p>
        </w:tc>
      </w:tr>
      <w:tr w:rsidR="00141F15" w:rsidRPr="00F44167" w:rsidTr="00943685">
        <w:trPr>
          <w:trHeight w:val="361"/>
        </w:trPr>
        <w:tc>
          <w:tcPr>
            <w:tcW w:w="532" w:type="dxa"/>
            <w:vMerge/>
            <w:tcBorders>
              <w:left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p>
        </w:tc>
        <w:tc>
          <w:tcPr>
            <w:tcW w:w="1419" w:type="dxa"/>
            <w:vMerge/>
            <w:tcBorders>
              <w:left w:val="single" w:sz="4" w:space="0" w:color="auto"/>
              <w:right w:val="single" w:sz="4" w:space="0" w:color="auto"/>
            </w:tcBorders>
          </w:tcPr>
          <w:p w:rsidR="00141F15" w:rsidRPr="00F44167" w:rsidRDefault="00141F15" w:rsidP="00323A92">
            <w:pPr>
              <w:ind w:right="-108"/>
              <w:rPr>
                <w:rFonts w:ascii="Times New Roman" w:hAnsi="Times New Roman"/>
                <w:sz w:val="24"/>
                <w:szCs w:val="24"/>
              </w:rPr>
            </w:pPr>
          </w:p>
        </w:tc>
        <w:tc>
          <w:tcPr>
            <w:tcW w:w="1701" w:type="dxa"/>
            <w:vMerge/>
            <w:tcBorders>
              <w:left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sidRPr="00F44167">
              <w:rPr>
                <w:rFonts w:ascii="Times New Roman" w:hAnsi="Times New Roman"/>
                <w:sz w:val="24"/>
                <w:szCs w:val="24"/>
              </w:rPr>
              <w:t xml:space="preserve">«Музыкальные краски» </w:t>
            </w:r>
          </w:p>
        </w:tc>
      </w:tr>
      <w:tr w:rsidR="00141F15" w:rsidRPr="00F44167" w:rsidTr="00943685">
        <w:trPr>
          <w:trHeight w:val="369"/>
        </w:trPr>
        <w:tc>
          <w:tcPr>
            <w:tcW w:w="532" w:type="dxa"/>
            <w:vMerge w:val="restart"/>
            <w:tcBorders>
              <w:top w:val="single" w:sz="4" w:space="0" w:color="auto"/>
              <w:left w:val="single" w:sz="4" w:space="0" w:color="auto"/>
              <w:right w:val="single" w:sz="4" w:space="0" w:color="auto"/>
            </w:tcBorders>
            <w:hideMark/>
          </w:tcPr>
          <w:p w:rsidR="00141F15"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27</w:t>
            </w:r>
          </w:p>
          <w:p w:rsidR="00141F15" w:rsidRPr="00F44167" w:rsidRDefault="00141F15" w:rsidP="00323A92">
            <w:pPr>
              <w:spacing w:after="0" w:line="240" w:lineRule="auto"/>
              <w:rPr>
                <w:rFonts w:ascii="Times New Roman" w:hAnsi="Times New Roman"/>
                <w:sz w:val="24"/>
                <w:szCs w:val="24"/>
              </w:rPr>
            </w:pPr>
          </w:p>
          <w:p w:rsidR="00141F15" w:rsidRPr="00F44167" w:rsidRDefault="00141F15" w:rsidP="006D7687">
            <w:pPr>
              <w:spacing w:after="0" w:line="240" w:lineRule="auto"/>
              <w:rPr>
                <w:rFonts w:ascii="Times New Roman" w:hAnsi="Times New Roman"/>
                <w:sz w:val="24"/>
                <w:szCs w:val="24"/>
              </w:rPr>
            </w:pPr>
          </w:p>
        </w:tc>
        <w:tc>
          <w:tcPr>
            <w:tcW w:w="1419" w:type="dxa"/>
            <w:vMerge w:val="restart"/>
            <w:tcBorders>
              <w:top w:val="single" w:sz="4" w:space="0" w:color="auto"/>
              <w:left w:val="single" w:sz="4" w:space="0" w:color="auto"/>
              <w:right w:val="single" w:sz="4" w:space="0" w:color="auto"/>
            </w:tcBorders>
          </w:tcPr>
          <w:p w:rsidR="00141F15" w:rsidRPr="00F44167" w:rsidRDefault="00141F15" w:rsidP="00323A92">
            <w:pPr>
              <w:ind w:right="-108"/>
              <w:rPr>
                <w:rFonts w:ascii="Times New Roman" w:hAnsi="Times New Roman"/>
                <w:sz w:val="24"/>
                <w:szCs w:val="24"/>
              </w:rPr>
            </w:pPr>
            <w:r>
              <w:rPr>
                <w:rFonts w:ascii="Times New Roman" w:hAnsi="Times New Roman"/>
                <w:sz w:val="24"/>
                <w:szCs w:val="24"/>
              </w:rPr>
              <w:t>21.04</w:t>
            </w:r>
          </w:p>
        </w:tc>
        <w:tc>
          <w:tcPr>
            <w:tcW w:w="1701" w:type="dxa"/>
            <w:vMerge w:val="restart"/>
            <w:tcBorders>
              <w:top w:val="single" w:sz="4" w:space="0" w:color="auto"/>
              <w:left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уплотнение</w:t>
            </w:r>
          </w:p>
        </w:tc>
        <w:tc>
          <w:tcPr>
            <w:tcW w:w="5528" w:type="dxa"/>
            <w:tcBorders>
              <w:top w:val="single" w:sz="4" w:space="0" w:color="auto"/>
              <w:left w:val="single" w:sz="4" w:space="0" w:color="auto"/>
              <w:bottom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sidRPr="00F44167">
              <w:rPr>
                <w:rFonts w:ascii="Times New Roman" w:hAnsi="Times New Roman"/>
                <w:sz w:val="24"/>
                <w:szCs w:val="24"/>
              </w:rPr>
              <w:t>Волшебная сказочность музыки.</w:t>
            </w:r>
          </w:p>
        </w:tc>
      </w:tr>
      <w:tr w:rsidR="00141F15" w:rsidRPr="00F44167" w:rsidTr="00943685">
        <w:trPr>
          <w:trHeight w:val="391"/>
        </w:trPr>
        <w:tc>
          <w:tcPr>
            <w:tcW w:w="532" w:type="dxa"/>
            <w:vMerge/>
            <w:tcBorders>
              <w:left w:val="single" w:sz="4" w:space="0" w:color="auto"/>
              <w:right w:val="single" w:sz="4" w:space="0" w:color="auto"/>
            </w:tcBorders>
            <w:hideMark/>
          </w:tcPr>
          <w:p w:rsidR="00141F15" w:rsidRPr="00F44167" w:rsidRDefault="00141F15" w:rsidP="00CB3CF1">
            <w:pPr>
              <w:spacing w:after="0" w:line="240" w:lineRule="auto"/>
              <w:rPr>
                <w:rFonts w:ascii="Times New Roman" w:hAnsi="Times New Roman"/>
                <w:sz w:val="24"/>
                <w:szCs w:val="24"/>
              </w:rPr>
            </w:pPr>
          </w:p>
        </w:tc>
        <w:tc>
          <w:tcPr>
            <w:tcW w:w="1419" w:type="dxa"/>
            <w:vMerge/>
            <w:tcBorders>
              <w:left w:val="single" w:sz="4" w:space="0" w:color="auto"/>
              <w:right w:val="single" w:sz="4" w:space="0" w:color="auto"/>
            </w:tcBorders>
          </w:tcPr>
          <w:p w:rsidR="00141F15" w:rsidRPr="00F44167" w:rsidRDefault="00141F15" w:rsidP="00323A92">
            <w:pPr>
              <w:rPr>
                <w:rFonts w:ascii="Times New Roman" w:hAnsi="Times New Roman"/>
                <w:sz w:val="24"/>
                <w:szCs w:val="24"/>
              </w:rPr>
            </w:pPr>
          </w:p>
        </w:tc>
        <w:tc>
          <w:tcPr>
            <w:tcW w:w="1701" w:type="dxa"/>
            <w:vMerge/>
            <w:tcBorders>
              <w:left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sidRPr="00F44167">
              <w:rPr>
                <w:rFonts w:ascii="Times New Roman" w:hAnsi="Times New Roman"/>
                <w:sz w:val="24"/>
                <w:szCs w:val="24"/>
              </w:rPr>
              <w:t xml:space="preserve">Сказочные герои в музыке </w:t>
            </w:r>
          </w:p>
        </w:tc>
      </w:tr>
      <w:tr w:rsidR="00796117" w:rsidRPr="00F44167" w:rsidTr="00943685">
        <w:trPr>
          <w:trHeight w:val="414"/>
        </w:trPr>
        <w:tc>
          <w:tcPr>
            <w:tcW w:w="532" w:type="dxa"/>
            <w:tcBorders>
              <w:top w:val="single" w:sz="4" w:space="0" w:color="auto"/>
              <w:left w:val="single" w:sz="4" w:space="0" w:color="auto"/>
              <w:bottom w:val="single" w:sz="4" w:space="0" w:color="auto"/>
              <w:right w:val="single" w:sz="4" w:space="0" w:color="auto"/>
            </w:tcBorders>
            <w:hideMark/>
          </w:tcPr>
          <w:p w:rsidR="00796117"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28</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rPr>
                <w:rFonts w:ascii="Times New Roman" w:hAnsi="Times New Roman"/>
                <w:sz w:val="24"/>
                <w:szCs w:val="24"/>
              </w:rPr>
            </w:pPr>
            <w:r>
              <w:rPr>
                <w:rFonts w:ascii="Times New Roman" w:hAnsi="Times New Roman"/>
                <w:sz w:val="24"/>
                <w:szCs w:val="24"/>
              </w:rPr>
              <w:t>28.04</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 xml:space="preserve">Тема богатырей в музыке </w:t>
            </w:r>
          </w:p>
        </w:tc>
      </w:tr>
      <w:tr w:rsidR="00141F15" w:rsidRPr="00F44167" w:rsidTr="00943685">
        <w:trPr>
          <w:trHeight w:val="408"/>
        </w:trPr>
        <w:tc>
          <w:tcPr>
            <w:tcW w:w="532" w:type="dxa"/>
            <w:vMerge w:val="restart"/>
            <w:tcBorders>
              <w:top w:val="single" w:sz="4" w:space="0" w:color="auto"/>
              <w:left w:val="single" w:sz="4" w:space="0" w:color="auto"/>
              <w:right w:val="single" w:sz="4" w:space="0" w:color="auto"/>
            </w:tcBorders>
            <w:hideMark/>
          </w:tcPr>
          <w:p w:rsidR="00141F15"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29</w:t>
            </w:r>
          </w:p>
          <w:p w:rsidR="00141F15" w:rsidRPr="00F44167" w:rsidRDefault="00141F15" w:rsidP="00F849E0">
            <w:pPr>
              <w:spacing w:after="0" w:line="240" w:lineRule="auto"/>
              <w:rPr>
                <w:rFonts w:ascii="Times New Roman" w:hAnsi="Times New Roman"/>
                <w:sz w:val="24"/>
                <w:szCs w:val="24"/>
              </w:rPr>
            </w:pPr>
          </w:p>
        </w:tc>
        <w:tc>
          <w:tcPr>
            <w:tcW w:w="1419" w:type="dxa"/>
            <w:vMerge w:val="restart"/>
            <w:tcBorders>
              <w:top w:val="single" w:sz="4" w:space="0" w:color="auto"/>
              <w:left w:val="single" w:sz="4" w:space="0" w:color="auto"/>
              <w:right w:val="single" w:sz="4" w:space="0" w:color="auto"/>
            </w:tcBorders>
          </w:tcPr>
          <w:p w:rsidR="00141F15" w:rsidRPr="00F44167" w:rsidRDefault="00141F15" w:rsidP="00323A92">
            <w:pPr>
              <w:rPr>
                <w:rFonts w:ascii="Times New Roman" w:hAnsi="Times New Roman"/>
                <w:sz w:val="24"/>
                <w:szCs w:val="24"/>
              </w:rPr>
            </w:pPr>
            <w:r>
              <w:rPr>
                <w:rFonts w:ascii="Times New Roman" w:hAnsi="Times New Roman"/>
                <w:sz w:val="24"/>
                <w:szCs w:val="24"/>
              </w:rPr>
              <w:t>18.05</w:t>
            </w:r>
          </w:p>
        </w:tc>
        <w:tc>
          <w:tcPr>
            <w:tcW w:w="1701" w:type="dxa"/>
            <w:vMerge w:val="restart"/>
            <w:tcBorders>
              <w:top w:val="single" w:sz="4" w:space="0" w:color="auto"/>
              <w:left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Pr>
                <w:rFonts w:ascii="Times New Roman" w:hAnsi="Times New Roman"/>
                <w:sz w:val="24"/>
                <w:szCs w:val="24"/>
              </w:rPr>
              <w:t>уплотнение</w:t>
            </w:r>
          </w:p>
        </w:tc>
        <w:tc>
          <w:tcPr>
            <w:tcW w:w="5528" w:type="dxa"/>
            <w:tcBorders>
              <w:top w:val="single" w:sz="4" w:space="0" w:color="auto"/>
              <w:left w:val="single" w:sz="4" w:space="0" w:color="auto"/>
              <w:bottom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sidRPr="00F44167">
              <w:rPr>
                <w:rFonts w:ascii="Times New Roman" w:hAnsi="Times New Roman"/>
                <w:sz w:val="24"/>
                <w:szCs w:val="24"/>
              </w:rPr>
              <w:t xml:space="preserve">Что такое музыкальность в живописи </w:t>
            </w:r>
          </w:p>
        </w:tc>
      </w:tr>
      <w:tr w:rsidR="00141F15" w:rsidRPr="00F44167" w:rsidTr="00943685">
        <w:trPr>
          <w:trHeight w:val="408"/>
        </w:trPr>
        <w:tc>
          <w:tcPr>
            <w:tcW w:w="532" w:type="dxa"/>
            <w:vMerge/>
            <w:tcBorders>
              <w:left w:val="single" w:sz="4" w:space="0" w:color="auto"/>
              <w:bottom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p>
        </w:tc>
        <w:tc>
          <w:tcPr>
            <w:tcW w:w="1419" w:type="dxa"/>
            <w:vMerge/>
            <w:tcBorders>
              <w:left w:val="single" w:sz="4" w:space="0" w:color="auto"/>
              <w:bottom w:val="single" w:sz="4" w:space="0" w:color="auto"/>
              <w:right w:val="single" w:sz="4" w:space="0" w:color="auto"/>
            </w:tcBorders>
          </w:tcPr>
          <w:p w:rsidR="00141F15" w:rsidRPr="00F44167" w:rsidRDefault="00141F15" w:rsidP="00323A92">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141F15" w:rsidRPr="00F44167" w:rsidRDefault="00141F15" w:rsidP="00323A92">
            <w:pPr>
              <w:spacing w:after="0" w:line="240" w:lineRule="auto"/>
              <w:rPr>
                <w:rFonts w:ascii="Times New Roman" w:hAnsi="Times New Roman"/>
                <w:sz w:val="24"/>
                <w:szCs w:val="24"/>
              </w:rPr>
            </w:pPr>
            <w:r w:rsidRPr="00F44167">
              <w:rPr>
                <w:rFonts w:ascii="Times New Roman" w:hAnsi="Times New Roman"/>
                <w:sz w:val="24"/>
                <w:szCs w:val="24"/>
              </w:rPr>
              <w:t xml:space="preserve">«Хорошая живопись – это музыка» </w:t>
            </w:r>
          </w:p>
        </w:tc>
      </w:tr>
      <w:tr w:rsidR="00796117" w:rsidRPr="00F44167" w:rsidTr="00943685">
        <w:trPr>
          <w:trHeight w:val="408"/>
        </w:trPr>
        <w:tc>
          <w:tcPr>
            <w:tcW w:w="532"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3</w:t>
            </w:r>
            <w:r w:rsidR="00141F15">
              <w:rPr>
                <w:rFonts w:ascii="Times New Roman" w:hAnsi="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tcPr>
          <w:p w:rsidR="00796117" w:rsidRPr="00F44167" w:rsidRDefault="00141F15" w:rsidP="00323A92">
            <w:pPr>
              <w:rPr>
                <w:rFonts w:ascii="Times New Roman" w:hAnsi="Times New Roman"/>
                <w:sz w:val="24"/>
                <w:szCs w:val="24"/>
              </w:rPr>
            </w:pPr>
            <w:r>
              <w:rPr>
                <w:rFonts w:ascii="Times New Roman" w:hAnsi="Times New Roman"/>
                <w:sz w:val="24"/>
                <w:szCs w:val="24"/>
              </w:rPr>
              <w:t>25.05</w:t>
            </w:r>
          </w:p>
        </w:tc>
        <w:tc>
          <w:tcPr>
            <w:tcW w:w="1701"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96117" w:rsidRPr="00F44167" w:rsidRDefault="00796117" w:rsidP="00323A92">
            <w:pPr>
              <w:spacing w:after="0" w:line="240" w:lineRule="auto"/>
              <w:rPr>
                <w:rFonts w:ascii="Times New Roman" w:hAnsi="Times New Roman"/>
                <w:sz w:val="24"/>
                <w:szCs w:val="24"/>
              </w:rPr>
            </w:pPr>
            <w:r w:rsidRPr="00F44167">
              <w:rPr>
                <w:rFonts w:ascii="Times New Roman" w:hAnsi="Times New Roman"/>
                <w:sz w:val="24"/>
                <w:szCs w:val="24"/>
              </w:rPr>
              <w:t>Заключительный урок Песни Дона.</w:t>
            </w:r>
          </w:p>
        </w:tc>
      </w:tr>
    </w:tbl>
    <w:p w:rsidR="008E66FE" w:rsidRDefault="008E66FE" w:rsidP="00F44167">
      <w:pPr>
        <w:shd w:val="clear" w:color="auto" w:fill="FFFFFF"/>
        <w:rPr>
          <w:rFonts w:ascii="Times New Roman" w:eastAsia="Times New Roman" w:hAnsi="Times New Roman"/>
          <w:b/>
          <w:bCs/>
          <w:color w:val="000000"/>
          <w:spacing w:val="-6"/>
          <w:sz w:val="24"/>
          <w:szCs w:val="24"/>
        </w:rPr>
      </w:pPr>
    </w:p>
    <w:p w:rsidR="00FC4E48" w:rsidRDefault="00FC4E48" w:rsidP="00F44167">
      <w:pPr>
        <w:shd w:val="clear" w:color="auto" w:fill="FFFFFF"/>
        <w:rPr>
          <w:rFonts w:ascii="Times New Roman" w:eastAsia="Times New Roman" w:hAnsi="Times New Roman"/>
          <w:b/>
          <w:bCs/>
          <w:color w:val="000000"/>
          <w:spacing w:val="-6"/>
          <w:sz w:val="24"/>
          <w:szCs w:val="24"/>
        </w:rPr>
      </w:pPr>
    </w:p>
    <w:p w:rsidR="00FC4E48" w:rsidRDefault="00FC4E48" w:rsidP="00F44167">
      <w:pPr>
        <w:shd w:val="clear" w:color="auto" w:fill="FFFFFF"/>
        <w:rPr>
          <w:rFonts w:ascii="Times New Roman" w:eastAsia="Times New Roman" w:hAnsi="Times New Roman"/>
          <w:b/>
          <w:bCs/>
          <w:color w:val="000000"/>
          <w:spacing w:val="-6"/>
          <w:sz w:val="24"/>
          <w:szCs w:val="24"/>
        </w:rPr>
      </w:pPr>
    </w:p>
    <w:p w:rsidR="00FC4E48" w:rsidRDefault="00FC4E48" w:rsidP="00F44167">
      <w:pPr>
        <w:shd w:val="clear" w:color="auto" w:fill="FFFFFF"/>
        <w:rPr>
          <w:rFonts w:ascii="Times New Roman" w:eastAsia="Times New Roman" w:hAnsi="Times New Roman"/>
          <w:b/>
          <w:bCs/>
          <w:color w:val="000000"/>
          <w:spacing w:val="-6"/>
          <w:sz w:val="24"/>
          <w:szCs w:val="24"/>
        </w:rPr>
      </w:pPr>
    </w:p>
    <w:p w:rsidR="00FC4E48" w:rsidRDefault="00FC4E48" w:rsidP="00FC4E48">
      <w:pPr>
        <w:pStyle w:val="af"/>
        <w:rPr>
          <w:rFonts w:ascii="Times New Roman" w:hAnsi="Times New Roman"/>
          <w:b/>
          <w:sz w:val="24"/>
          <w:szCs w:val="24"/>
        </w:rPr>
      </w:pPr>
    </w:p>
    <w:p w:rsidR="00FC4E48" w:rsidRDefault="00FC4E48" w:rsidP="00FC4E48">
      <w:pPr>
        <w:pStyle w:val="af"/>
        <w:rPr>
          <w:rFonts w:ascii="Times New Roman" w:hAnsi="Times New Roman"/>
          <w:b/>
          <w:sz w:val="24"/>
          <w:szCs w:val="24"/>
        </w:rPr>
      </w:pPr>
    </w:p>
    <w:p w:rsidR="00F91B32" w:rsidRPr="00F91B32" w:rsidRDefault="00F91B32" w:rsidP="00F91B32">
      <w:pPr>
        <w:shd w:val="clear" w:color="auto" w:fill="FFFFFF"/>
        <w:spacing w:before="72" w:line="310" w:lineRule="exact"/>
        <w:ind w:left="2210"/>
        <w:rPr>
          <w:rFonts w:ascii="Times New Roman" w:eastAsia="Times New Roman" w:hAnsi="Times New Roman"/>
          <w:b/>
          <w:bCs/>
          <w:i/>
          <w:iCs/>
          <w:color w:val="000000"/>
          <w:spacing w:val="-1"/>
          <w:w w:val="85"/>
          <w:sz w:val="24"/>
          <w:szCs w:val="24"/>
        </w:rPr>
      </w:pPr>
      <w:r w:rsidRPr="00BB2740">
        <w:rPr>
          <w:rFonts w:ascii="Times New Roman" w:eastAsiaTheme="minorEastAsia" w:hAnsi="Times New Roman"/>
          <w:b/>
          <w:sz w:val="24"/>
          <w:szCs w:val="24"/>
        </w:rPr>
        <w:t>РАЗДЕЛ 5 .</w:t>
      </w:r>
      <w:r w:rsidRPr="00BB2740">
        <w:rPr>
          <w:rFonts w:ascii="Times New Roman" w:eastAsiaTheme="minorEastAsia" w:hAnsi="Times New Roman"/>
          <w:b/>
          <w:bCs/>
          <w:sz w:val="24"/>
          <w:szCs w:val="24"/>
        </w:rPr>
        <w:t xml:space="preserve"> Оценочные материалы по всем видам контроля по предмету</w:t>
      </w:r>
      <w:r w:rsidRPr="00F91B32">
        <w:rPr>
          <w:rFonts w:ascii="Times New Roman" w:eastAsia="Times New Roman" w:hAnsi="Times New Roman"/>
          <w:b/>
          <w:bCs/>
          <w:color w:val="000000"/>
          <w:sz w:val="27"/>
          <w:szCs w:val="27"/>
          <w:lang w:eastAsia="ru-RU"/>
        </w:rPr>
        <w:t xml:space="preserve"> «Музыка»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r w:rsidRPr="00F91B32">
        <w:rPr>
          <w:rFonts w:ascii="Arial" w:eastAsia="Times New Roman" w:hAnsi="Arial" w:cs="Arial"/>
          <w:i/>
          <w:iCs/>
          <w:color w:val="000000"/>
          <w:sz w:val="21"/>
          <w:szCs w:val="21"/>
          <w:lang w:eastAsia="ru-RU"/>
        </w:rPr>
        <w:t>Слушание музыки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Учитывается:</w:t>
      </w:r>
    </w:p>
    <w:p w:rsidR="00F91B32" w:rsidRPr="00F91B32" w:rsidRDefault="00F91B32" w:rsidP="00F91B3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lastRenderedPageBreak/>
        <w:t>степень раскрытия эмоционального содержания музыкального произведения через средства музыкальной выразительности;</w:t>
      </w:r>
    </w:p>
    <w:p w:rsidR="00F91B32" w:rsidRPr="00F91B32" w:rsidRDefault="00F91B32" w:rsidP="00F91B3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самостоятельность в разборе музыкального произведения;</w:t>
      </w:r>
    </w:p>
    <w:p w:rsidR="00F91B32" w:rsidRPr="00F91B32" w:rsidRDefault="00F91B32" w:rsidP="00F91B3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умение учащегося сравнивать произведения и делать самостоятельные обобщения на основе полученных знаний.</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4"/>
          <w:szCs w:val="24"/>
          <w:lang w:eastAsia="ru-RU"/>
        </w:rPr>
        <w:t>Критерии оценки: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F91B32">
        <w:rPr>
          <w:rFonts w:ascii="Times New Roman" w:eastAsia="Times New Roman" w:hAnsi="Times New Roman"/>
          <w:b/>
          <w:bCs/>
          <w:i/>
          <w:iCs/>
          <w:color w:val="000000"/>
          <w:sz w:val="21"/>
          <w:szCs w:val="21"/>
          <w:lang w:eastAsia="ru-RU"/>
        </w:rPr>
        <w:t> </w:t>
      </w:r>
      <w:r w:rsidRPr="00F91B32">
        <w:rPr>
          <w:rFonts w:ascii="Times New Roman" w:eastAsia="Times New Roman" w:hAnsi="Times New Roman"/>
          <w:color w:val="000000"/>
          <w:sz w:val="21"/>
          <w:szCs w:val="21"/>
          <w:lang w:eastAsia="ru-RU"/>
        </w:rPr>
        <w:t>ответ самостоятельный;</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w:t>
      </w:r>
      <w:r w:rsidRPr="00F91B32">
        <w:rPr>
          <w:rFonts w:ascii="Times New Roman" w:eastAsia="Times New Roman" w:hAnsi="Times New Roman"/>
          <w:b/>
          <w:bCs/>
          <w:i/>
          <w:iCs/>
          <w:color w:val="000000"/>
          <w:sz w:val="21"/>
          <w:szCs w:val="21"/>
          <w:lang w:eastAsia="ru-RU"/>
        </w:rPr>
        <w:t>«4»</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w:t>
      </w:r>
      <w:r w:rsidRPr="00F91B32">
        <w:rPr>
          <w:rFonts w:ascii="Times New Roman" w:eastAsia="Times New Roman" w:hAnsi="Times New Roman"/>
          <w:b/>
          <w:bCs/>
          <w:i/>
          <w:iCs/>
          <w:color w:val="000000"/>
          <w:sz w:val="21"/>
          <w:szCs w:val="21"/>
          <w:lang w:eastAsia="ru-RU"/>
        </w:rPr>
        <w:t>«3»</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w:t>
      </w:r>
      <w:r w:rsidRPr="00F91B32">
        <w:rPr>
          <w:rFonts w:ascii="Times New Roman" w:eastAsia="Times New Roman" w:hAnsi="Times New Roman"/>
          <w:b/>
          <w:bCs/>
          <w:i/>
          <w:iCs/>
          <w:color w:val="000000"/>
          <w:sz w:val="21"/>
          <w:szCs w:val="21"/>
          <w:lang w:eastAsia="ru-RU"/>
        </w:rPr>
        <w:t>«2»</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Ответ обнаруживает незнание и непонимание учебного материала.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r w:rsidRPr="00F91B32">
        <w:rPr>
          <w:rFonts w:ascii="Arial" w:eastAsia="Times New Roman" w:hAnsi="Arial" w:cs="Arial"/>
          <w:i/>
          <w:iCs/>
          <w:color w:val="000000"/>
          <w:sz w:val="21"/>
          <w:szCs w:val="21"/>
          <w:lang w:eastAsia="ru-RU"/>
        </w:rPr>
        <w:t>Хоровое пение.</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 xml:space="preserve">Учёт полученных данных, с </w:t>
      </w:r>
      <w:proofErr w:type="gramStart"/>
      <w:r w:rsidRPr="00F91B32">
        <w:rPr>
          <w:rFonts w:ascii="Arial" w:eastAsia="Times New Roman" w:hAnsi="Arial" w:cs="Arial"/>
          <w:color w:val="000000"/>
          <w:sz w:val="21"/>
          <w:szCs w:val="21"/>
          <w:lang w:eastAsia="ru-RU"/>
        </w:rPr>
        <w:t>одной стороны, позволит</w:t>
      </w:r>
      <w:proofErr w:type="gramEnd"/>
      <w:r w:rsidRPr="00F91B32">
        <w:rPr>
          <w:rFonts w:ascii="Arial" w:eastAsia="Times New Roman" w:hAnsi="Arial" w:cs="Arial"/>
          <w:color w:val="000000"/>
          <w:sz w:val="21"/>
          <w:szCs w:val="21"/>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4"/>
          <w:szCs w:val="24"/>
          <w:lang w:eastAsia="ru-RU"/>
        </w:rPr>
        <w:t>Критерии оценки: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Знание мелодической линии и текста песни, чистое интонирование и ритмически точное исполнение, выразительное исполнение;</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b/>
          <w:bCs/>
          <w:color w:val="000000"/>
          <w:lang w:eastAsia="ru-RU"/>
        </w:rPr>
        <w:t>Отметка </w:t>
      </w:r>
      <w:r w:rsidRPr="00F91B32">
        <w:rPr>
          <w:rFonts w:ascii="Times New Roman" w:eastAsia="Times New Roman" w:hAnsi="Times New Roman"/>
          <w:b/>
          <w:bCs/>
          <w:i/>
          <w:iCs/>
          <w:color w:val="000000"/>
          <w:lang w:eastAsia="ru-RU"/>
        </w:rPr>
        <w:t>«4»</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w:t>
      </w:r>
      <w:r w:rsidRPr="00F91B32">
        <w:rPr>
          <w:rFonts w:ascii="Times New Roman" w:eastAsia="Times New Roman" w:hAnsi="Times New Roman"/>
          <w:b/>
          <w:bCs/>
          <w:i/>
          <w:iCs/>
          <w:color w:val="000000"/>
          <w:sz w:val="21"/>
          <w:szCs w:val="21"/>
          <w:lang w:eastAsia="ru-RU"/>
        </w:rPr>
        <w:t>«3»</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w:t>
      </w:r>
      <w:r w:rsidRPr="00F91B32">
        <w:rPr>
          <w:rFonts w:ascii="Times New Roman" w:eastAsia="Times New Roman" w:hAnsi="Times New Roman"/>
          <w:b/>
          <w:bCs/>
          <w:i/>
          <w:iCs/>
          <w:color w:val="000000"/>
          <w:sz w:val="21"/>
          <w:szCs w:val="21"/>
          <w:lang w:eastAsia="ru-RU"/>
        </w:rPr>
        <w:t>«2»</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Исполнение неуверенное, фальшивое.</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p>
    <w:p w:rsidR="00F91B32" w:rsidRPr="00F91B32" w:rsidRDefault="00F91B32" w:rsidP="00F91B32">
      <w:pPr>
        <w:shd w:val="clear" w:color="auto" w:fill="FFFFFF"/>
        <w:spacing w:after="0" w:line="294" w:lineRule="atLeast"/>
        <w:jc w:val="center"/>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4"/>
          <w:szCs w:val="24"/>
          <w:lang w:eastAsia="ru-RU"/>
        </w:rPr>
        <w:t>Музыкальная терминология</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4"/>
          <w:szCs w:val="24"/>
          <w:lang w:eastAsia="ru-RU"/>
        </w:rPr>
        <w:t>Критерии оценки: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Твердое знание терминов и понятий, умение применять их на практике.</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4"/>
          <w:szCs w:val="24"/>
          <w:lang w:eastAsia="ru-RU"/>
        </w:rPr>
        <w:t>Отметка «4»</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Неточность в формулировках терминов и понятий, умение частично применять их на практике.</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4"/>
          <w:szCs w:val="24"/>
          <w:lang w:eastAsia="ru-RU"/>
        </w:rPr>
        <w:t>Отметка «3»</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Слабое (фрагментарное) знание терминов и понятий, неумение использовать их на практике.</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4"/>
          <w:szCs w:val="24"/>
          <w:lang w:eastAsia="ru-RU"/>
        </w:rPr>
        <w:t>Отметка «2»</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Незнание терминов и понятий, отсутствие навыков использования их на практике.</w:t>
      </w: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1"/>
          <w:szCs w:val="21"/>
          <w:lang w:eastAsia="ru-RU"/>
        </w:rPr>
        <w:t>Критерии оценивания устного ответа: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lastRenderedPageBreak/>
        <w:t>- Учащийся правильно излагает изученный материал;</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анализирует произведения музыки, живописи, графики, архитектуры, дизайна, скульптуры;</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знает основные этапы развития и истории музыки, архитектуры, дизайна, живописи и т.д., тенденции современного конструктивного искусства.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«4»</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Учащийся полностью овладел программным материалом, но при изложении его допускает неточности второстепенного характера.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«3»</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Учащийся слабо справляется с поставленным вопросом;</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допускает неточности в изложении изученного материала.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«2»</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Учащийся допускает грубые ошибки в ответе;</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lang w:eastAsia="ru-RU"/>
        </w:rPr>
        <w:t>- не справляется с поставленной целью урока.</w:t>
      </w:r>
    </w:p>
    <w:p w:rsidR="00F91B32" w:rsidRPr="00F91B32" w:rsidRDefault="00F91B32" w:rsidP="00F91B32">
      <w:pPr>
        <w:shd w:val="clear" w:color="auto" w:fill="FFFFFF"/>
        <w:spacing w:after="0" w:line="294" w:lineRule="atLeast"/>
        <w:jc w:val="center"/>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4"/>
          <w:szCs w:val="24"/>
          <w:lang w:eastAsia="ru-RU"/>
        </w:rPr>
        <w:t>Музыкальная викторина</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4"/>
          <w:szCs w:val="24"/>
          <w:lang w:eastAsia="ru-RU"/>
        </w:rPr>
        <w:t>Критерии оценки: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Все музыкальные номера отгаданы учащимся верно;</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«4»</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Два музыкальных произведения отгаданы не верно;</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«3»</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Четыре музыкальных номера не отгаданы;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«2»</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Пять и более музыкальных номеров не отгаданы учащимся.</w:t>
      </w: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1"/>
          <w:szCs w:val="21"/>
          <w:lang w:eastAsia="ru-RU"/>
        </w:rPr>
        <w:t>Оценка тестовой работы.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При выполнении 100-90% объёма работы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«4»</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При выполнении 89 - 76% объёма работы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«3»</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При выполнении 75 - 50% объёма работы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«2»</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При выполнении 49 - 0 % объёма работы</w:t>
      </w: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1"/>
          <w:szCs w:val="21"/>
          <w:lang w:eastAsia="ru-RU"/>
        </w:rPr>
        <w:t>Оценка реферата.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Работа содержательна, логична, изложение материала аргументировано, сделаны общие выводы по теме.</w:t>
      </w:r>
    </w:p>
    <w:p w:rsidR="00F91B32" w:rsidRPr="00F91B32" w:rsidRDefault="00F91B32" w:rsidP="00F91B3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Показано умение анализировать различные источники, извлекать из них информацию.</w:t>
      </w:r>
    </w:p>
    <w:p w:rsidR="00F91B32" w:rsidRPr="00F91B32" w:rsidRDefault="00F91B32" w:rsidP="00F91B3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Показано умение систематизировать и обобщать информацию, давать ей критическую оценку.</w:t>
      </w:r>
    </w:p>
    <w:p w:rsidR="00F91B32" w:rsidRPr="00F91B32" w:rsidRDefault="00F91B32" w:rsidP="00F91B3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Работа демонстрирует индивидуальность стиля автора.</w:t>
      </w:r>
    </w:p>
    <w:p w:rsidR="00F91B32" w:rsidRPr="00F91B32" w:rsidRDefault="00F91B32" w:rsidP="00F91B3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Работа оформлена в соответствии с планом, требованиями к реферату, грамотно.</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«4»</w:t>
      </w:r>
    </w:p>
    <w:p w:rsidR="00F91B32" w:rsidRPr="00F91B32" w:rsidRDefault="00F91B32" w:rsidP="00F91B32">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F91B32" w:rsidRPr="00F91B32" w:rsidRDefault="00F91B32" w:rsidP="00F91B32">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Показано умение анализировать различные источники информации, но работа содержит отдельные неточности.</w:t>
      </w:r>
    </w:p>
    <w:p w:rsidR="00F91B32" w:rsidRPr="00F91B32" w:rsidRDefault="00F91B32" w:rsidP="00F91B32">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Показано умение систематизировать и обобщать информацию, давать</w:t>
      </w:r>
      <w:r w:rsidRPr="00F91B32">
        <w:rPr>
          <w:rFonts w:ascii="Times New Roman" w:eastAsia="Times New Roman" w:hAnsi="Times New Roman"/>
          <w:color w:val="000000"/>
          <w:sz w:val="21"/>
          <w:szCs w:val="21"/>
          <w:lang w:eastAsia="ru-RU"/>
        </w:rPr>
        <w:br/>
        <w:t>ей критическую оценку.</w:t>
      </w:r>
    </w:p>
    <w:p w:rsidR="00F91B32" w:rsidRPr="00F91B32" w:rsidRDefault="00F91B32" w:rsidP="00F91B32">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Работа оформлена в соответствии с планом, но не соблюдены все</w:t>
      </w:r>
      <w:r w:rsidRPr="00F91B32">
        <w:rPr>
          <w:rFonts w:ascii="Times New Roman" w:eastAsia="Times New Roman" w:hAnsi="Times New Roman"/>
          <w:color w:val="000000"/>
          <w:sz w:val="21"/>
          <w:szCs w:val="21"/>
          <w:lang w:eastAsia="ru-RU"/>
        </w:rPr>
        <w:br/>
        <w:t>требования по оформлению реферата (неправильно сделаны ссылки, ошибки в списке библиографии).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«3»</w:t>
      </w:r>
    </w:p>
    <w:p w:rsidR="00F91B32" w:rsidRPr="00F91B32" w:rsidRDefault="00F91B32" w:rsidP="00F91B32">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Тема реферата раскрыта поверхностно.</w:t>
      </w:r>
    </w:p>
    <w:p w:rsidR="00F91B32" w:rsidRPr="00F91B32" w:rsidRDefault="00F91B32" w:rsidP="00F91B32">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Изложение материала непоследовательно.</w:t>
      </w:r>
    </w:p>
    <w:p w:rsidR="00F91B32" w:rsidRPr="00F91B32" w:rsidRDefault="00F91B32" w:rsidP="00F91B32">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Слабая аргументация выдвинутых тезисов.</w:t>
      </w:r>
    </w:p>
    <w:p w:rsidR="00F91B32" w:rsidRPr="00F91B32" w:rsidRDefault="00F91B32" w:rsidP="00F91B32">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lastRenderedPageBreak/>
        <w:t>Не соблюдены требования к оформлению реферата (отсутствуют сноски, допущены ошибки, библиография представлена слабо).</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«2»</w:t>
      </w:r>
    </w:p>
    <w:p w:rsidR="00F91B32" w:rsidRPr="00F91B32" w:rsidRDefault="00F91B32" w:rsidP="00F91B32">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Тема реферата не раскрыта.</w:t>
      </w:r>
    </w:p>
    <w:p w:rsidR="00F91B32" w:rsidRPr="00F91B32" w:rsidRDefault="00F91B32" w:rsidP="00F91B32">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Работа оформлена с грубыми нарушениями требований к реферату.</w:t>
      </w: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r w:rsidRPr="00F91B32">
        <w:rPr>
          <w:rFonts w:ascii="Times New Roman" w:eastAsia="Times New Roman" w:hAnsi="Times New Roman"/>
          <w:i/>
          <w:iCs/>
          <w:color w:val="000000"/>
          <w:sz w:val="21"/>
          <w:szCs w:val="21"/>
          <w:lang w:eastAsia="ru-RU"/>
        </w:rPr>
        <w:t>Оценка проектной работы.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«5»</w:t>
      </w:r>
    </w:p>
    <w:p w:rsidR="00F91B32" w:rsidRPr="00F91B32" w:rsidRDefault="00F91B32" w:rsidP="00F91B3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p>
    <w:p w:rsidR="00F91B32" w:rsidRPr="00F91B32" w:rsidRDefault="00F91B32" w:rsidP="00F91B32">
      <w:pPr>
        <w:numPr>
          <w:ilvl w:val="1"/>
          <w:numId w:val="23"/>
        </w:numPr>
        <w:shd w:val="clear" w:color="auto" w:fill="FFFFFF"/>
        <w:spacing w:after="0" w:line="240" w:lineRule="auto"/>
        <w:ind w:left="0"/>
        <w:rPr>
          <w:rFonts w:ascii="Arial" w:eastAsia="Times New Roman" w:hAnsi="Arial" w:cs="Arial"/>
          <w:color w:val="000000"/>
          <w:sz w:val="21"/>
          <w:szCs w:val="21"/>
          <w:lang w:eastAsia="ru-RU"/>
        </w:rPr>
      </w:pPr>
    </w:p>
    <w:p w:rsidR="00F91B32" w:rsidRPr="00F91B32" w:rsidRDefault="00F91B32" w:rsidP="00F91B32">
      <w:pPr>
        <w:numPr>
          <w:ilvl w:val="2"/>
          <w:numId w:val="23"/>
        </w:numPr>
        <w:shd w:val="clear" w:color="auto" w:fill="FFFFFF"/>
        <w:spacing w:after="0" w:line="240" w:lineRule="auto"/>
        <w:ind w:left="0"/>
        <w:rPr>
          <w:rFonts w:ascii="Arial" w:eastAsia="Times New Roman" w:hAnsi="Arial" w:cs="Arial"/>
          <w:color w:val="000000"/>
          <w:sz w:val="21"/>
          <w:szCs w:val="21"/>
          <w:lang w:eastAsia="ru-RU"/>
        </w:rPr>
      </w:pPr>
    </w:p>
    <w:p w:rsidR="00F91B32" w:rsidRPr="00F91B32" w:rsidRDefault="00F91B32" w:rsidP="00F91B32">
      <w:pPr>
        <w:numPr>
          <w:ilvl w:val="3"/>
          <w:numId w:val="23"/>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Правильно поняты цель, задачи выполнения проекта.</w:t>
      </w:r>
    </w:p>
    <w:p w:rsidR="00F91B32" w:rsidRPr="00F91B32" w:rsidRDefault="00F91B32" w:rsidP="00F91B32">
      <w:pPr>
        <w:numPr>
          <w:ilvl w:val="3"/>
          <w:numId w:val="23"/>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Соблюдена технология исполнения проекта.</w:t>
      </w:r>
    </w:p>
    <w:p w:rsidR="00F91B32" w:rsidRPr="00F91B32" w:rsidRDefault="00F91B32" w:rsidP="00F91B32">
      <w:pPr>
        <w:numPr>
          <w:ilvl w:val="3"/>
          <w:numId w:val="23"/>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91B32">
        <w:rPr>
          <w:rFonts w:ascii="Times New Roman" w:eastAsia="Times New Roman" w:hAnsi="Times New Roman"/>
          <w:color w:val="000000"/>
          <w:sz w:val="21"/>
          <w:szCs w:val="21"/>
          <w:lang w:eastAsia="ru-RU"/>
        </w:rPr>
        <w:t>Проявлены</w:t>
      </w:r>
      <w:proofErr w:type="gramEnd"/>
      <w:r w:rsidRPr="00F91B32">
        <w:rPr>
          <w:rFonts w:ascii="Times New Roman" w:eastAsia="Times New Roman" w:hAnsi="Times New Roman"/>
          <w:color w:val="000000"/>
          <w:sz w:val="21"/>
          <w:szCs w:val="21"/>
          <w:lang w:eastAsia="ru-RU"/>
        </w:rPr>
        <w:t xml:space="preserve"> творчество, инициатива.</w:t>
      </w:r>
    </w:p>
    <w:p w:rsidR="00F91B32" w:rsidRPr="00F91B32" w:rsidRDefault="00F91B32" w:rsidP="00F91B32">
      <w:pPr>
        <w:numPr>
          <w:ilvl w:val="3"/>
          <w:numId w:val="23"/>
        </w:numPr>
        <w:shd w:val="clear" w:color="auto" w:fill="FFFFFF"/>
        <w:spacing w:after="0" w:line="240" w:lineRule="auto"/>
        <w:ind w:left="0"/>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Предъявленный продукт деятельности отличается высоким качеством исполнения, соответствует заявленной теме.</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«4»</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1. Правильно поняты цель, задачи выполнения проекта.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2. Соблюдена технология исполнения проекта, но допущены незначительные ошибки, неточности в оформлении.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3. Проявлено творчество.</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4. Предъявленный продукт деятельности отличается высоким качеством исполнения, соответствует заявленной теме.</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«3»</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1. Правильно поняты цель, задачи выполнения проекта.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2. Допущены нарушения в технологии исполнения проекта, его оформлении.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3. Не проявлена самостоятельность в исполнении проекта.</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b/>
          <w:bCs/>
          <w:color w:val="000000"/>
          <w:sz w:val="21"/>
          <w:szCs w:val="21"/>
          <w:lang w:eastAsia="ru-RU"/>
        </w:rPr>
        <w:t>Отметка «2»</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1. Проект не выполнен или не завершен.</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p>
    <w:p w:rsidR="00F91B32" w:rsidRPr="00F91B32" w:rsidRDefault="00F91B32" w:rsidP="00F91B32">
      <w:pPr>
        <w:shd w:val="clear" w:color="auto" w:fill="FFFFFF"/>
        <w:spacing w:after="0" w:line="240" w:lineRule="auto"/>
        <w:jc w:val="center"/>
        <w:rPr>
          <w:rFonts w:ascii="Arial" w:eastAsia="Times New Roman" w:hAnsi="Arial" w:cs="Arial"/>
          <w:color w:val="000000"/>
          <w:sz w:val="21"/>
          <w:szCs w:val="21"/>
          <w:lang w:eastAsia="ru-RU"/>
        </w:rPr>
      </w:pPr>
      <w:r w:rsidRPr="00F91B32">
        <w:rPr>
          <w:rFonts w:ascii="Arial" w:eastAsia="Times New Roman" w:hAnsi="Arial" w:cs="Arial"/>
          <w:i/>
          <w:iCs/>
          <w:color w:val="000000"/>
          <w:sz w:val="21"/>
          <w:szCs w:val="21"/>
          <w:lang w:eastAsia="ru-RU"/>
        </w:rPr>
        <w:t>Требования к ведению тетради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В тетрадь записываются:</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1. Темы уроков.</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2. Имена композиторов, даты их жизни, иногда краткая информация об их творчестве и созданных произведениях.</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3. Названия звучащих на уроках произведений и краткая информация об их создании.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4. Названия и авторы разучиваемых песен.</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5. Сложно запоминающиеся тексты песен.</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6. Музыкальные впечатления.</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7. Сообщения, выполняемые учащимися по желанию (по темам отдельных уроков.)</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 xml:space="preserve">8. В конце тетради ведется словарь музыкальных терминов, который пополняется </w:t>
      </w:r>
      <w:proofErr w:type="gramStart"/>
      <w:r w:rsidRPr="00F91B32">
        <w:rPr>
          <w:rFonts w:ascii="Arial" w:eastAsia="Times New Roman" w:hAnsi="Arial" w:cs="Arial"/>
          <w:color w:val="000000"/>
          <w:sz w:val="21"/>
          <w:szCs w:val="21"/>
          <w:lang w:eastAsia="ru-RU"/>
        </w:rPr>
        <w:t>из</w:t>
      </w:r>
      <w:proofErr w:type="gramEnd"/>
      <w:r w:rsidRPr="00F91B32">
        <w:rPr>
          <w:rFonts w:ascii="Arial" w:eastAsia="Times New Roman" w:hAnsi="Arial" w:cs="Arial"/>
          <w:color w:val="000000"/>
          <w:sz w:val="21"/>
          <w:szCs w:val="21"/>
          <w:lang w:eastAsia="ru-RU"/>
        </w:rPr>
        <w:t xml:space="preserve"> год в год.</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Тетрадь должна вестись аккуратно, может быть оформлена иллюстрациями, рисунками, портретами композиторов (в связи с записываемыми темами).</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Arial" w:eastAsia="Times New Roman" w:hAnsi="Arial" w:cs="Arial"/>
          <w:color w:val="000000"/>
          <w:sz w:val="21"/>
          <w:szCs w:val="21"/>
          <w:lang w:eastAsia="ru-RU"/>
        </w:rPr>
        <w:t>Тетрадь проверяется учителем один раз в четверть.</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 xml:space="preserve">Оценка выставляется </w:t>
      </w:r>
      <w:proofErr w:type="gramStart"/>
      <w:r w:rsidRPr="00F91B32">
        <w:rPr>
          <w:rFonts w:ascii="Times New Roman" w:eastAsia="Times New Roman" w:hAnsi="Times New Roman"/>
          <w:color w:val="000000"/>
          <w:sz w:val="24"/>
          <w:szCs w:val="24"/>
          <w:lang w:eastAsia="ru-RU"/>
        </w:rPr>
        <w:t>за</w:t>
      </w:r>
      <w:proofErr w:type="gramEnd"/>
      <w:r w:rsidRPr="00F91B32">
        <w:rPr>
          <w:rFonts w:ascii="Times New Roman" w:eastAsia="Times New Roman" w:hAnsi="Times New Roman"/>
          <w:color w:val="000000"/>
          <w:sz w:val="24"/>
          <w:szCs w:val="24"/>
          <w:lang w:eastAsia="ru-RU"/>
        </w:rPr>
        <w:t>:</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1. Ведение тетради (эстетическое оформление), наличие всех тем, аккуратность.</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2. Ведение словаря</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3. Выполненное домашнее задание.</w:t>
      </w:r>
    </w:p>
    <w:p w:rsidR="00F91B32" w:rsidRPr="00F91B32" w:rsidRDefault="00F91B32" w:rsidP="00F91B32">
      <w:pPr>
        <w:shd w:val="clear" w:color="auto" w:fill="FFFFFF"/>
        <w:spacing w:after="0" w:line="294" w:lineRule="atLeast"/>
        <w:rPr>
          <w:rFonts w:ascii="Arial" w:eastAsia="Times New Roman" w:hAnsi="Arial" w:cs="Arial"/>
          <w:color w:val="000000"/>
          <w:sz w:val="21"/>
          <w:szCs w:val="21"/>
          <w:lang w:eastAsia="ru-RU"/>
        </w:rPr>
      </w:pPr>
      <w:r w:rsidRPr="00F91B32">
        <w:rPr>
          <w:rFonts w:ascii="Times New Roman" w:eastAsia="Times New Roman" w:hAnsi="Times New Roman"/>
          <w:color w:val="000000"/>
          <w:sz w:val="24"/>
          <w:szCs w:val="24"/>
          <w:lang w:eastAsia="ru-RU"/>
        </w:rPr>
        <w:t>4. Самостоятельную письменную работу по карточкам: блиц-опрос (тесты), игра «Угадай мелодию».</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br/>
      </w:r>
      <w:proofErr w:type="gramStart"/>
      <w:r w:rsidRPr="00F91B32">
        <w:rPr>
          <w:rFonts w:ascii="Times New Roman" w:eastAsia="Times New Roman" w:hAnsi="Times New Roman"/>
          <w:color w:val="000000"/>
          <w:sz w:val="21"/>
          <w:szCs w:val="21"/>
          <w:lang w:eastAsia="ru-RU"/>
        </w:rPr>
        <w:t>Существует достаточно большой перечень форм работы, который может быть выполнен обучающимися и соответствующим образом оценен учителем.</w:t>
      </w:r>
      <w:proofErr w:type="gramEnd"/>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1.Работа по карточкам (знание музыкального словаря)</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2.Кроссворды.</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lastRenderedPageBreak/>
        <w:t xml:space="preserve">3.Рефераты и творческие работы по специально заданным темам или по выбору </w:t>
      </w:r>
      <w:proofErr w:type="gramStart"/>
      <w:r w:rsidRPr="00F91B32">
        <w:rPr>
          <w:rFonts w:ascii="Times New Roman" w:eastAsia="Times New Roman" w:hAnsi="Times New Roman"/>
          <w:color w:val="000000"/>
          <w:sz w:val="21"/>
          <w:szCs w:val="21"/>
          <w:lang w:eastAsia="ru-RU"/>
        </w:rPr>
        <w:t>обучающегося</w:t>
      </w:r>
      <w:proofErr w:type="gramEnd"/>
      <w:r w:rsidRPr="00F91B32">
        <w:rPr>
          <w:rFonts w:ascii="Times New Roman" w:eastAsia="Times New Roman" w:hAnsi="Times New Roman"/>
          <w:color w:val="000000"/>
          <w:sz w:val="21"/>
          <w:szCs w:val="21"/>
          <w:lang w:eastAsia="ru-RU"/>
        </w:rPr>
        <w:t>.</w:t>
      </w:r>
    </w:p>
    <w:p w:rsidR="00F91B32" w:rsidRPr="00F91B32" w:rsidRDefault="00F91B32" w:rsidP="00F91B32">
      <w:pPr>
        <w:shd w:val="clear" w:color="auto" w:fill="FFFFFF"/>
        <w:spacing w:after="0" w:line="240" w:lineRule="auto"/>
        <w:rPr>
          <w:rFonts w:ascii="Arial" w:eastAsia="Times New Roman" w:hAnsi="Arial" w:cs="Arial"/>
          <w:color w:val="000000"/>
          <w:sz w:val="21"/>
          <w:szCs w:val="21"/>
          <w:lang w:eastAsia="ru-RU"/>
        </w:rPr>
      </w:pPr>
      <w:r w:rsidRPr="00F91B32">
        <w:rPr>
          <w:rFonts w:ascii="Times New Roman" w:eastAsia="Times New Roman" w:hAnsi="Times New Roman"/>
          <w:color w:val="000000"/>
          <w:sz w:val="21"/>
          <w:szCs w:val="21"/>
          <w:lang w:eastAsia="ru-RU"/>
        </w:rPr>
        <w:t>4.</w:t>
      </w:r>
      <w:proofErr w:type="gramStart"/>
      <w:r w:rsidRPr="00F91B32">
        <w:rPr>
          <w:rFonts w:ascii="Times New Roman" w:eastAsia="Times New Roman" w:hAnsi="Times New Roman"/>
          <w:color w:val="000000"/>
          <w:sz w:val="21"/>
          <w:szCs w:val="21"/>
          <w:lang w:eastAsia="ru-RU"/>
        </w:rPr>
        <w:t>Блиц-ответы</w:t>
      </w:r>
      <w:proofErr w:type="gramEnd"/>
      <w:r w:rsidRPr="00F91B32">
        <w:rPr>
          <w:rFonts w:ascii="Times New Roman" w:eastAsia="Times New Roman" w:hAnsi="Times New Roman"/>
          <w:color w:val="000000"/>
          <w:sz w:val="21"/>
          <w:szCs w:val="21"/>
          <w:lang w:eastAsia="ru-RU"/>
        </w:rPr>
        <w:t xml:space="preserve"> (письменно) по вопросам учителя на повторение и закрепление темы.</w:t>
      </w:r>
    </w:p>
    <w:p w:rsidR="00FC4E48" w:rsidRDefault="00FC4E48" w:rsidP="00FC4E48">
      <w:pPr>
        <w:pStyle w:val="af"/>
        <w:rPr>
          <w:rFonts w:ascii="Times New Roman" w:hAnsi="Times New Roman"/>
          <w:b/>
          <w:sz w:val="24"/>
          <w:szCs w:val="24"/>
        </w:rPr>
      </w:pPr>
    </w:p>
    <w:p w:rsidR="00FC4E48" w:rsidRDefault="00FC4E48" w:rsidP="00FC4E48">
      <w:pPr>
        <w:pStyle w:val="af"/>
        <w:rPr>
          <w:rFonts w:ascii="Times New Roman" w:hAnsi="Times New Roman"/>
          <w:b/>
          <w:sz w:val="24"/>
          <w:szCs w:val="24"/>
        </w:rPr>
      </w:pPr>
    </w:p>
    <w:p w:rsidR="00FC4E48" w:rsidRDefault="00FC4E48" w:rsidP="00FC4E48">
      <w:pPr>
        <w:pStyle w:val="af"/>
        <w:rPr>
          <w:rFonts w:ascii="Times New Roman" w:hAnsi="Times New Roman"/>
          <w:b/>
          <w:sz w:val="24"/>
          <w:szCs w:val="24"/>
        </w:rPr>
      </w:pPr>
      <w:bookmarkStart w:id="0" w:name="_GoBack"/>
      <w:bookmarkEnd w:id="0"/>
    </w:p>
    <w:p w:rsidR="00FC4E48" w:rsidRDefault="00FC4E48" w:rsidP="00FC4E48">
      <w:pPr>
        <w:pStyle w:val="af"/>
        <w:rPr>
          <w:rFonts w:ascii="Times New Roman" w:hAnsi="Times New Roman"/>
          <w:b/>
          <w:sz w:val="24"/>
          <w:szCs w:val="24"/>
        </w:rPr>
      </w:pPr>
    </w:p>
    <w:p w:rsidR="00FC4E48" w:rsidRDefault="00FC4E48" w:rsidP="00FC4E48">
      <w:pPr>
        <w:pStyle w:val="af"/>
        <w:rPr>
          <w:rFonts w:ascii="Times New Roman" w:hAnsi="Times New Roman"/>
          <w:b/>
          <w:sz w:val="24"/>
          <w:szCs w:val="24"/>
        </w:rPr>
      </w:pPr>
    </w:p>
    <w:p w:rsidR="00FC4E48" w:rsidRDefault="00FC4E48" w:rsidP="00FC4E48">
      <w:pPr>
        <w:pStyle w:val="af"/>
        <w:rPr>
          <w:rFonts w:ascii="Times New Roman" w:hAnsi="Times New Roman"/>
          <w:b/>
          <w:sz w:val="24"/>
          <w:szCs w:val="24"/>
        </w:rPr>
      </w:pPr>
    </w:p>
    <w:p w:rsidR="00796117" w:rsidRDefault="00796117" w:rsidP="008E66FE">
      <w:pPr>
        <w:spacing w:line="240" w:lineRule="auto"/>
        <w:rPr>
          <w:rFonts w:ascii="Times New Roman" w:hAnsi="Times New Roman"/>
          <w:sz w:val="24"/>
          <w:szCs w:val="24"/>
        </w:rPr>
      </w:pPr>
    </w:p>
    <w:p w:rsidR="00796117" w:rsidRDefault="00796117" w:rsidP="008E66FE">
      <w:pPr>
        <w:spacing w:line="240" w:lineRule="auto"/>
        <w:rPr>
          <w:rFonts w:ascii="Times New Roman" w:hAnsi="Times New Roman"/>
          <w:sz w:val="24"/>
          <w:szCs w:val="24"/>
        </w:rPr>
      </w:pPr>
    </w:p>
    <w:tbl>
      <w:tblPr>
        <w:tblW w:w="0" w:type="auto"/>
        <w:tblLook w:val="04A0"/>
      </w:tblPr>
      <w:tblGrid>
        <w:gridCol w:w="9747"/>
      </w:tblGrid>
      <w:tr w:rsidR="00796117" w:rsidRPr="00921DB0" w:rsidTr="00796117">
        <w:trPr>
          <w:trHeight w:val="2826"/>
        </w:trPr>
        <w:tc>
          <w:tcPr>
            <w:tcW w:w="9747" w:type="dxa"/>
            <w:shd w:val="clear" w:color="auto" w:fill="auto"/>
          </w:tcPr>
          <w:p w:rsidR="00796117" w:rsidRPr="00921DB0" w:rsidRDefault="00796117" w:rsidP="00B93E6C">
            <w:pPr>
              <w:ind w:right="-61"/>
              <w:jc w:val="right"/>
              <w:rPr>
                <w:rFonts w:ascii="Times New Roman" w:eastAsia="Times New Roman" w:hAnsi="Times New Roman"/>
                <w:sz w:val="24"/>
                <w:szCs w:val="24"/>
                <w:lang w:bidi="en-US"/>
              </w:rPr>
            </w:pPr>
            <w:r w:rsidRPr="00921DB0">
              <w:rPr>
                <w:rFonts w:ascii="Times New Roman" w:eastAsia="Times New Roman" w:hAnsi="Times New Roman"/>
                <w:sz w:val="24"/>
                <w:szCs w:val="24"/>
                <w:lang w:bidi="en-US"/>
              </w:rPr>
              <w:t>СОГЛАСОВАНО</w:t>
            </w:r>
          </w:p>
          <w:p w:rsidR="00796117" w:rsidRPr="00921DB0" w:rsidRDefault="00796117" w:rsidP="00B93E6C">
            <w:pPr>
              <w:ind w:right="-61"/>
              <w:jc w:val="right"/>
              <w:rPr>
                <w:rFonts w:ascii="Times New Roman" w:eastAsia="Times New Roman" w:hAnsi="Times New Roman"/>
                <w:sz w:val="24"/>
                <w:szCs w:val="24"/>
                <w:lang w:bidi="en-US"/>
              </w:rPr>
            </w:pPr>
            <w:r w:rsidRPr="00921DB0">
              <w:rPr>
                <w:rFonts w:ascii="Times New Roman" w:eastAsia="Times New Roman" w:hAnsi="Times New Roman"/>
                <w:sz w:val="24"/>
                <w:szCs w:val="24"/>
                <w:lang w:bidi="en-US"/>
              </w:rPr>
              <w:t>Заместитель директора по УВР</w:t>
            </w:r>
          </w:p>
          <w:p w:rsidR="00796117" w:rsidRDefault="00796117" w:rsidP="00B93E6C">
            <w:pPr>
              <w:ind w:right="-61"/>
              <w:jc w:val="right"/>
              <w:rPr>
                <w:rFonts w:ascii="Times New Roman" w:eastAsia="Times New Roman" w:hAnsi="Times New Roman"/>
                <w:sz w:val="24"/>
                <w:szCs w:val="24"/>
                <w:lang w:bidi="en-US"/>
              </w:rPr>
            </w:pPr>
            <w:proofErr w:type="spellStart"/>
            <w:r w:rsidRPr="00921DB0">
              <w:rPr>
                <w:rFonts w:ascii="Times New Roman" w:eastAsia="Times New Roman" w:hAnsi="Times New Roman"/>
                <w:sz w:val="24"/>
                <w:szCs w:val="24"/>
                <w:lang w:bidi="en-US"/>
              </w:rPr>
              <w:t>________________Рябцева</w:t>
            </w:r>
            <w:proofErr w:type="spellEnd"/>
            <w:r w:rsidRPr="00921DB0">
              <w:rPr>
                <w:rFonts w:ascii="Times New Roman" w:eastAsia="Times New Roman" w:hAnsi="Times New Roman"/>
                <w:sz w:val="24"/>
                <w:szCs w:val="24"/>
                <w:lang w:bidi="en-US"/>
              </w:rPr>
              <w:t xml:space="preserve"> И. И</w:t>
            </w:r>
          </w:p>
          <w:p w:rsidR="00796117" w:rsidRPr="00921DB0" w:rsidRDefault="00796117" w:rsidP="00B93E6C">
            <w:pPr>
              <w:ind w:right="-61"/>
              <w:jc w:val="right"/>
              <w:rPr>
                <w:rFonts w:ascii="Times New Roman" w:eastAsia="Times New Roman" w:hAnsi="Times New Roman"/>
                <w:sz w:val="24"/>
                <w:szCs w:val="24"/>
                <w:lang w:bidi="en-US"/>
              </w:rPr>
            </w:pPr>
            <w:r>
              <w:rPr>
                <w:rFonts w:ascii="Times New Roman" w:eastAsia="Times New Roman" w:hAnsi="Times New Roman"/>
                <w:sz w:val="24"/>
                <w:szCs w:val="24"/>
                <w:lang w:bidi="en-US"/>
              </w:rPr>
              <w:t>___________________201___года</w:t>
            </w:r>
            <w:r w:rsidRPr="00921DB0">
              <w:rPr>
                <w:rFonts w:ascii="Times New Roman" w:eastAsia="Times New Roman" w:hAnsi="Times New Roman"/>
                <w:sz w:val="24"/>
                <w:szCs w:val="24"/>
                <w:lang w:bidi="en-US"/>
              </w:rPr>
              <w:t>.</w:t>
            </w:r>
          </w:p>
          <w:p w:rsidR="00796117" w:rsidRPr="00921DB0" w:rsidRDefault="00796117" w:rsidP="00B93E6C">
            <w:pPr>
              <w:rPr>
                <w:rFonts w:ascii="Times New Roman" w:eastAsia="Times New Roman" w:hAnsi="Times New Roman"/>
                <w:sz w:val="24"/>
                <w:szCs w:val="24"/>
                <w:lang w:bidi="en-US"/>
              </w:rPr>
            </w:pPr>
          </w:p>
          <w:p w:rsidR="00796117" w:rsidRPr="00921DB0" w:rsidRDefault="00796117" w:rsidP="00B93E6C">
            <w:pP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796117" w:rsidRPr="00921DB0" w:rsidRDefault="00796117" w:rsidP="00B93E6C">
            <w:pPr>
              <w:rPr>
                <w:rFonts w:ascii="Times New Roman" w:eastAsia="Times New Roman" w:hAnsi="Times New Roman"/>
                <w:sz w:val="24"/>
                <w:szCs w:val="24"/>
                <w:lang w:bidi="en-US"/>
              </w:rPr>
            </w:pPr>
          </w:p>
        </w:tc>
      </w:tr>
    </w:tbl>
    <w:p w:rsidR="00796117" w:rsidRPr="00F44167" w:rsidRDefault="00796117" w:rsidP="008E66FE">
      <w:pPr>
        <w:spacing w:line="240" w:lineRule="auto"/>
        <w:rPr>
          <w:rFonts w:ascii="Times New Roman" w:hAnsi="Times New Roman"/>
          <w:sz w:val="24"/>
          <w:szCs w:val="24"/>
        </w:rPr>
      </w:pPr>
    </w:p>
    <w:sectPr w:rsidR="00796117" w:rsidRPr="00F44167" w:rsidSect="00F44167">
      <w:pgSz w:w="11906" w:h="16838" w:code="9"/>
      <w:pgMar w:top="850" w:right="1134"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E4" w:rsidRDefault="003C50E4" w:rsidP="00DE68EB">
      <w:pPr>
        <w:spacing w:after="0" w:line="240" w:lineRule="auto"/>
      </w:pPr>
      <w:r>
        <w:separator/>
      </w:r>
    </w:p>
  </w:endnote>
  <w:endnote w:type="continuationSeparator" w:id="0">
    <w:p w:rsidR="003C50E4" w:rsidRDefault="003C50E4" w:rsidP="00DE6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E4" w:rsidRDefault="003C50E4" w:rsidP="00DE68EB">
      <w:pPr>
        <w:spacing w:after="0" w:line="240" w:lineRule="auto"/>
      </w:pPr>
      <w:r>
        <w:separator/>
      </w:r>
    </w:p>
  </w:footnote>
  <w:footnote w:type="continuationSeparator" w:id="0">
    <w:p w:rsidR="003C50E4" w:rsidRDefault="003C50E4" w:rsidP="00DE6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0EE"/>
    <w:multiLevelType w:val="hybridMultilevel"/>
    <w:tmpl w:val="5D10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C468D"/>
    <w:multiLevelType w:val="hybridMultilevel"/>
    <w:tmpl w:val="8CFABF1C"/>
    <w:lvl w:ilvl="0" w:tplc="F8C068BC">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2">
    <w:nsid w:val="0C5250F8"/>
    <w:multiLevelType w:val="hybridMultilevel"/>
    <w:tmpl w:val="F3BA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62F48"/>
    <w:multiLevelType w:val="multilevel"/>
    <w:tmpl w:val="26A6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34261"/>
    <w:multiLevelType w:val="hybridMultilevel"/>
    <w:tmpl w:val="4948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779F2"/>
    <w:multiLevelType w:val="hybridMultilevel"/>
    <w:tmpl w:val="2A80DD2C"/>
    <w:lvl w:ilvl="0" w:tplc="FAA4F7F6">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6">
    <w:nsid w:val="2FB323B8"/>
    <w:multiLevelType w:val="singleLevel"/>
    <w:tmpl w:val="86D63006"/>
    <w:lvl w:ilvl="0">
      <w:start w:val="1"/>
      <w:numFmt w:val="decimal"/>
      <w:lvlText w:val="%1."/>
      <w:legacy w:legacy="1" w:legacySpace="0" w:legacyIndent="346"/>
      <w:lvlJc w:val="left"/>
      <w:rPr>
        <w:rFonts w:ascii="Times New Roman" w:hAnsi="Times New Roman" w:cs="Times New Roman" w:hint="default"/>
      </w:rPr>
    </w:lvl>
  </w:abstractNum>
  <w:abstractNum w:abstractNumId="7">
    <w:nsid w:val="36050BA4"/>
    <w:multiLevelType w:val="hybridMultilevel"/>
    <w:tmpl w:val="21201B80"/>
    <w:lvl w:ilvl="0" w:tplc="CEE4B868">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8">
    <w:nsid w:val="3D9C53E8"/>
    <w:multiLevelType w:val="hybridMultilevel"/>
    <w:tmpl w:val="B2D06B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5387F"/>
    <w:multiLevelType w:val="multilevel"/>
    <w:tmpl w:val="330C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968D3"/>
    <w:multiLevelType w:val="hybridMultilevel"/>
    <w:tmpl w:val="E782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F171B"/>
    <w:multiLevelType w:val="hybridMultilevel"/>
    <w:tmpl w:val="EA708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C18B8"/>
    <w:multiLevelType w:val="multilevel"/>
    <w:tmpl w:val="E632C9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F51032"/>
    <w:multiLevelType w:val="hybridMultilevel"/>
    <w:tmpl w:val="EF74E0B0"/>
    <w:lvl w:ilvl="0" w:tplc="E7821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476C22"/>
    <w:multiLevelType w:val="multilevel"/>
    <w:tmpl w:val="2B56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A82326"/>
    <w:multiLevelType w:val="hybridMultilevel"/>
    <w:tmpl w:val="F97CC6D8"/>
    <w:lvl w:ilvl="0" w:tplc="7F24F81C">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6">
    <w:nsid w:val="683E6FBE"/>
    <w:multiLevelType w:val="hybridMultilevel"/>
    <w:tmpl w:val="DF9CE6A8"/>
    <w:lvl w:ilvl="0" w:tplc="7C60F1E8">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7">
    <w:nsid w:val="6AC95E4F"/>
    <w:multiLevelType w:val="singleLevel"/>
    <w:tmpl w:val="6FC2D0C4"/>
    <w:lvl w:ilvl="0">
      <w:start w:val="1"/>
      <w:numFmt w:val="decimal"/>
      <w:lvlText w:val="%1)"/>
      <w:legacy w:legacy="1" w:legacySpace="0" w:legacyIndent="310"/>
      <w:lvlJc w:val="left"/>
      <w:rPr>
        <w:rFonts w:ascii="Times New Roman" w:hAnsi="Times New Roman" w:cs="Times New Roman" w:hint="default"/>
      </w:rPr>
    </w:lvl>
  </w:abstractNum>
  <w:abstractNum w:abstractNumId="18">
    <w:nsid w:val="715D59BF"/>
    <w:multiLevelType w:val="multilevel"/>
    <w:tmpl w:val="700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F6F6A"/>
    <w:multiLevelType w:val="hybridMultilevel"/>
    <w:tmpl w:val="E442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BB5FCF"/>
    <w:multiLevelType w:val="hybridMultilevel"/>
    <w:tmpl w:val="A8DA2964"/>
    <w:lvl w:ilvl="0" w:tplc="757806F0">
      <w:start w:val="1"/>
      <w:numFmt w:val="decimal"/>
      <w:lvlText w:val="%1."/>
      <w:lvlJc w:val="left"/>
      <w:pPr>
        <w:ind w:left="2730" w:hanging="360"/>
      </w:pPr>
      <w:rPr>
        <w:rFonts w:hint="default"/>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21">
    <w:nsid w:val="79307281"/>
    <w:multiLevelType w:val="hybridMultilevel"/>
    <w:tmpl w:val="C9B0F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121A28"/>
    <w:multiLevelType w:val="multilevel"/>
    <w:tmpl w:val="7058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5"/>
  </w:num>
  <w:num w:numId="12">
    <w:abstractNumId w:val="16"/>
  </w:num>
  <w:num w:numId="13">
    <w:abstractNumId w:val="1"/>
  </w:num>
  <w:num w:numId="14">
    <w:abstractNumId w:val="5"/>
  </w:num>
  <w:num w:numId="15">
    <w:abstractNumId w:val="7"/>
  </w:num>
  <w:num w:numId="16">
    <w:abstractNumId w:val="20"/>
  </w:num>
  <w:num w:numId="17">
    <w:abstractNumId w:val="17"/>
  </w:num>
  <w:num w:numId="18">
    <w:abstractNumId w:val="18"/>
  </w:num>
  <w:num w:numId="19">
    <w:abstractNumId w:val="22"/>
  </w:num>
  <w:num w:numId="20">
    <w:abstractNumId w:val="14"/>
  </w:num>
  <w:num w:numId="21">
    <w:abstractNumId w:val="3"/>
  </w:num>
  <w:num w:numId="22">
    <w:abstractNumId w:val="9"/>
  </w:num>
  <w:num w:numId="23">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E2"/>
    <w:rsid w:val="000069B3"/>
    <w:rsid w:val="000325B1"/>
    <w:rsid w:val="00035D16"/>
    <w:rsid w:val="000425CE"/>
    <w:rsid w:val="000479D4"/>
    <w:rsid w:val="00051E37"/>
    <w:rsid w:val="0005235B"/>
    <w:rsid w:val="000650C5"/>
    <w:rsid w:val="00066D57"/>
    <w:rsid w:val="000A44D1"/>
    <w:rsid w:val="000B1A6C"/>
    <w:rsid w:val="00106AD1"/>
    <w:rsid w:val="0011750D"/>
    <w:rsid w:val="001307EA"/>
    <w:rsid w:val="00141F15"/>
    <w:rsid w:val="0016726A"/>
    <w:rsid w:val="001732EB"/>
    <w:rsid w:val="00174161"/>
    <w:rsid w:val="0017551A"/>
    <w:rsid w:val="001857BD"/>
    <w:rsid w:val="00195297"/>
    <w:rsid w:val="001A74F2"/>
    <w:rsid w:val="001B45B9"/>
    <w:rsid w:val="001C5BD4"/>
    <w:rsid w:val="001F207B"/>
    <w:rsid w:val="00213A07"/>
    <w:rsid w:val="002235D3"/>
    <w:rsid w:val="00235A2A"/>
    <w:rsid w:val="00235D77"/>
    <w:rsid w:val="00246101"/>
    <w:rsid w:val="00247BA0"/>
    <w:rsid w:val="002602EB"/>
    <w:rsid w:val="00276751"/>
    <w:rsid w:val="00285889"/>
    <w:rsid w:val="002B4270"/>
    <w:rsid w:val="002C78E5"/>
    <w:rsid w:val="002D4619"/>
    <w:rsid w:val="002E5CC9"/>
    <w:rsid w:val="002F0B36"/>
    <w:rsid w:val="002F66D9"/>
    <w:rsid w:val="0032138F"/>
    <w:rsid w:val="00323A92"/>
    <w:rsid w:val="00337BD7"/>
    <w:rsid w:val="0034125D"/>
    <w:rsid w:val="0034494B"/>
    <w:rsid w:val="00344CC3"/>
    <w:rsid w:val="00361792"/>
    <w:rsid w:val="0038407C"/>
    <w:rsid w:val="00385987"/>
    <w:rsid w:val="00386572"/>
    <w:rsid w:val="00393BF2"/>
    <w:rsid w:val="003A2074"/>
    <w:rsid w:val="003C4824"/>
    <w:rsid w:val="003C50E4"/>
    <w:rsid w:val="003D44E1"/>
    <w:rsid w:val="004055DD"/>
    <w:rsid w:val="00416D9B"/>
    <w:rsid w:val="00427129"/>
    <w:rsid w:val="00436296"/>
    <w:rsid w:val="00445D78"/>
    <w:rsid w:val="00451CC0"/>
    <w:rsid w:val="0047634B"/>
    <w:rsid w:val="00481743"/>
    <w:rsid w:val="00485E05"/>
    <w:rsid w:val="00495627"/>
    <w:rsid w:val="004A1AF0"/>
    <w:rsid w:val="004A72E5"/>
    <w:rsid w:val="004B1C4A"/>
    <w:rsid w:val="005114B0"/>
    <w:rsid w:val="005150F1"/>
    <w:rsid w:val="005340FC"/>
    <w:rsid w:val="00543A87"/>
    <w:rsid w:val="00563B76"/>
    <w:rsid w:val="00585AED"/>
    <w:rsid w:val="005A7F81"/>
    <w:rsid w:val="005D10C3"/>
    <w:rsid w:val="005D3CDD"/>
    <w:rsid w:val="005D5FAE"/>
    <w:rsid w:val="005F43D3"/>
    <w:rsid w:val="005F54BB"/>
    <w:rsid w:val="005F6915"/>
    <w:rsid w:val="006510D2"/>
    <w:rsid w:val="00664C62"/>
    <w:rsid w:val="006964DE"/>
    <w:rsid w:val="00697148"/>
    <w:rsid w:val="006B06AC"/>
    <w:rsid w:val="006B6FE8"/>
    <w:rsid w:val="006C0CD2"/>
    <w:rsid w:val="006D090E"/>
    <w:rsid w:val="006D2070"/>
    <w:rsid w:val="006D5250"/>
    <w:rsid w:val="006F5CE2"/>
    <w:rsid w:val="006F70B9"/>
    <w:rsid w:val="00700703"/>
    <w:rsid w:val="00706CB9"/>
    <w:rsid w:val="00730CB9"/>
    <w:rsid w:val="007430CE"/>
    <w:rsid w:val="0074448E"/>
    <w:rsid w:val="00763F60"/>
    <w:rsid w:val="00787527"/>
    <w:rsid w:val="00791308"/>
    <w:rsid w:val="00796117"/>
    <w:rsid w:val="007961DA"/>
    <w:rsid w:val="007A5A3E"/>
    <w:rsid w:val="007B0FE7"/>
    <w:rsid w:val="007B6CB9"/>
    <w:rsid w:val="007C2238"/>
    <w:rsid w:val="007C4E32"/>
    <w:rsid w:val="007C5A01"/>
    <w:rsid w:val="007D4F1E"/>
    <w:rsid w:val="007E61F1"/>
    <w:rsid w:val="007F2AAF"/>
    <w:rsid w:val="00803D0C"/>
    <w:rsid w:val="00814088"/>
    <w:rsid w:val="008207BA"/>
    <w:rsid w:val="00851C70"/>
    <w:rsid w:val="00855BBF"/>
    <w:rsid w:val="00857DA5"/>
    <w:rsid w:val="00861B4C"/>
    <w:rsid w:val="008623C5"/>
    <w:rsid w:val="00877570"/>
    <w:rsid w:val="00895458"/>
    <w:rsid w:val="008A5F8B"/>
    <w:rsid w:val="008C1520"/>
    <w:rsid w:val="008C7C14"/>
    <w:rsid w:val="008D2229"/>
    <w:rsid w:val="008D47F6"/>
    <w:rsid w:val="008E66FE"/>
    <w:rsid w:val="008F3003"/>
    <w:rsid w:val="0090086B"/>
    <w:rsid w:val="00920A17"/>
    <w:rsid w:val="00922971"/>
    <w:rsid w:val="00943685"/>
    <w:rsid w:val="009512B0"/>
    <w:rsid w:val="00951F88"/>
    <w:rsid w:val="009538DF"/>
    <w:rsid w:val="00954FB3"/>
    <w:rsid w:val="009B0C10"/>
    <w:rsid w:val="009B2043"/>
    <w:rsid w:val="009F48DB"/>
    <w:rsid w:val="00A112E1"/>
    <w:rsid w:val="00A16188"/>
    <w:rsid w:val="00A2451C"/>
    <w:rsid w:val="00A346A6"/>
    <w:rsid w:val="00A35262"/>
    <w:rsid w:val="00A41F6B"/>
    <w:rsid w:val="00A444A6"/>
    <w:rsid w:val="00A46C6B"/>
    <w:rsid w:val="00A72505"/>
    <w:rsid w:val="00AA2562"/>
    <w:rsid w:val="00AA516E"/>
    <w:rsid w:val="00AB45BA"/>
    <w:rsid w:val="00AC3C77"/>
    <w:rsid w:val="00AD044A"/>
    <w:rsid w:val="00AD1ECB"/>
    <w:rsid w:val="00AD4EEF"/>
    <w:rsid w:val="00AF0BC0"/>
    <w:rsid w:val="00B35593"/>
    <w:rsid w:val="00B365AE"/>
    <w:rsid w:val="00B47E09"/>
    <w:rsid w:val="00B85A41"/>
    <w:rsid w:val="00B86D9F"/>
    <w:rsid w:val="00B94368"/>
    <w:rsid w:val="00B97276"/>
    <w:rsid w:val="00BB1A82"/>
    <w:rsid w:val="00BC7B41"/>
    <w:rsid w:val="00BD08CF"/>
    <w:rsid w:val="00BE2810"/>
    <w:rsid w:val="00BE6937"/>
    <w:rsid w:val="00C00528"/>
    <w:rsid w:val="00C20EA5"/>
    <w:rsid w:val="00C20F07"/>
    <w:rsid w:val="00C30DB2"/>
    <w:rsid w:val="00C418CC"/>
    <w:rsid w:val="00C44EEB"/>
    <w:rsid w:val="00C579CE"/>
    <w:rsid w:val="00C64D12"/>
    <w:rsid w:val="00C74AEF"/>
    <w:rsid w:val="00C76315"/>
    <w:rsid w:val="00C8016F"/>
    <w:rsid w:val="00C878D6"/>
    <w:rsid w:val="00CB7FD4"/>
    <w:rsid w:val="00CD603B"/>
    <w:rsid w:val="00CE6590"/>
    <w:rsid w:val="00CF3016"/>
    <w:rsid w:val="00CF4FD0"/>
    <w:rsid w:val="00D021BB"/>
    <w:rsid w:val="00D17BE5"/>
    <w:rsid w:val="00D258EB"/>
    <w:rsid w:val="00D27D99"/>
    <w:rsid w:val="00D36F5E"/>
    <w:rsid w:val="00D73A3A"/>
    <w:rsid w:val="00D748BC"/>
    <w:rsid w:val="00D75988"/>
    <w:rsid w:val="00D85237"/>
    <w:rsid w:val="00DB1415"/>
    <w:rsid w:val="00DC1C9C"/>
    <w:rsid w:val="00DD0407"/>
    <w:rsid w:val="00DD12AD"/>
    <w:rsid w:val="00DE289B"/>
    <w:rsid w:val="00DE3E9C"/>
    <w:rsid w:val="00DE5855"/>
    <w:rsid w:val="00DE68EB"/>
    <w:rsid w:val="00DF2E0C"/>
    <w:rsid w:val="00E00B61"/>
    <w:rsid w:val="00E15012"/>
    <w:rsid w:val="00E418E9"/>
    <w:rsid w:val="00E534F9"/>
    <w:rsid w:val="00E53EF7"/>
    <w:rsid w:val="00E67F17"/>
    <w:rsid w:val="00E71A22"/>
    <w:rsid w:val="00EA28D0"/>
    <w:rsid w:val="00EA5741"/>
    <w:rsid w:val="00EB37F2"/>
    <w:rsid w:val="00EB51A9"/>
    <w:rsid w:val="00EC002D"/>
    <w:rsid w:val="00EC02B5"/>
    <w:rsid w:val="00EE20F4"/>
    <w:rsid w:val="00F017A2"/>
    <w:rsid w:val="00F07285"/>
    <w:rsid w:val="00F20B59"/>
    <w:rsid w:val="00F44167"/>
    <w:rsid w:val="00F44E19"/>
    <w:rsid w:val="00F6600A"/>
    <w:rsid w:val="00F67E96"/>
    <w:rsid w:val="00F749B5"/>
    <w:rsid w:val="00F91B32"/>
    <w:rsid w:val="00FA3D41"/>
    <w:rsid w:val="00FB26EE"/>
    <w:rsid w:val="00FB4B88"/>
    <w:rsid w:val="00FB5774"/>
    <w:rsid w:val="00FC4E48"/>
    <w:rsid w:val="00FD4AC9"/>
    <w:rsid w:val="00FD4C29"/>
    <w:rsid w:val="00FF6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E2"/>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6F5CE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F5CE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DD040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5CE2"/>
    <w:rPr>
      <w:rFonts w:ascii="Cambria" w:hAnsi="Cambria"/>
      <w:b/>
      <w:bCs/>
      <w:color w:val="365F91"/>
      <w:sz w:val="28"/>
      <w:szCs w:val="28"/>
      <w:lang w:eastAsia="en-US"/>
    </w:rPr>
  </w:style>
  <w:style w:type="character" w:customStyle="1" w:styleId="20">
    <w:name w:val="Заголовок 2 Знак"/>
    <w:link w:val="2"/>
    <w:uiPriority w:val="9"/>
    <w:rsid w:val="006F5CE2"/>
    <w:rPr>
      <w:rFonts w:ascii="Cambria" w:hAnsi="Cambria"/>
      <w:b/>
      <w:bCs/>
      <w:color w:val="4F81BD"/>
      <w:sz w:val="26"/>
      <w:szCs w:val="26"/>
      <w:lang w:eastAsia="en-US"/>
    </w:rPr>
  </w:style>
  <w:style w:type="table" w:styleId="a3">
    <w:name w:val="Table Grid"/>
    <w:basedOn w:val="a1"/>
    <w:uiPriority w:val="39"/>
    <w:rsid w:val="006F5CE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5CE2"/>
    <w:pPr>
      <w:ind w:left="720"/>
      <w:contextualSpacing/>
    </w:pPr>
  </w:style>
  <w:style w:type="paragraph" w:styleId="a5">
    <w:name w:val="header"/>
    <w:basedOn w:val="a"/>
    <w:link w:val="a6"/>
    <w:uiPriority w:val="99"/>
    <w:unhideWhenUsed/>
    <w:rsid w:val="006F5CE2"/>
    <w:pPr>
      <w:tabs>
        <w:tab w:val="center" w:pos="4677"/>
        <w:tab w:val="right" w:pos="9355"/>
      </w:tabs>
      <w:spacing w:after="0" w:line="240" w:lineRule="auto"/>
    </w:pPr>
  </w:style>
  <w:style w:type="character" w:customStyle="1" w:styleId="a6">
    <w:name w:val="Верхний колонтитул Знак"/>
    <w:link w:val="a5"/>
    <w:uiPriority w:val="99"/>
    <w:rsid w:val="006F5CE2"/>
    <w:rPr>
      <w:rFonts w:ascii="Calibri" w:eastAsia="Calibri" w:hAnsi="Calibri"/>
      <w:sz w:val="22"/>
      <w:szCs w:val="22"/>
      <w:lang w:eastAsia="en-US"/>
    </w:rPr>
  </w:style>
  <w:style w:type="paragraph" w:styleId="a7">
    <w:name w:val="footer"/>
    <w:basedOn w:val="a"/>
    <w:link w:val="a8"/>
    <w:uiPriority w:val="99"/>
    <w:unhideWhenUsed/>
    <w:rsid w:val="006F5CE2"/>
    <w:pPr>
      <w:tabs>
        <w:tab w:val="center" w:pos="4677"/>
        <w:tab w:val="right" w:pos="9355"/>
      </w:tabs>
      <w:spacing w:after="0" w:line="240" w:lineRule="auto"/>
    </w:pPr>
  </w:style>
  <w:style w:type="character" w:customStyle="1" w:styleId="a8">
    <w:name w:val="Нижний колонтитул Знак"/>
    <w:link w:val="a7"/>
    <w:uiPriority w:val="99"/>
    <w:rsid w:val="006F5CE2"/>
    <w:rPr>
      <w:rFonts w:ascii="Calibri" w:eastAsia="Calibri" w:hAnsi="Calibri"/>
      <w:sz w:val="22"/>
      <w:szCs w:val="22"/>
      <w:lang w:eastAsia="en-US"/>
    </w:rPr>
  </w:style>
  <w:style w:type="paragraph" w:styleId="31">
    <w:name w:val="Body Text Indent 3"/>
    <w:basedOn w:val="a"/>
    <w:link w:val="32"/>
    <w:rsid w:val="006F5CE2"/>
    <w:pPr>
      <w:spacing w:after="0" w:line="360" w:lineRule="auto"/>
      <w:ind w:firstLine="709"/>
      <w:jc w:val="both"/>
    </w:pPr>
    <w:rPr>
      <w:rFonts w:ascii="Times New Roman" w:eastAsia="Times New Roman" w:hAnsi="Times New Roman"/>
      <w:sz w:val="28"/>
      <w:szCs w:val="24"/>
    </w:rPr>
  </w:style>
  <w:style w:type="character" w:customStyle="1" w:styleId="32">
    <w:name w:val="Основной текст с отступом 3 Знак"/>
    <w:link w:val="31"/>
    <w:rsid w:val="006F5CE2"/>
    <w:rPr>
      <w:sz w:val="28"/>
      <w:szCs w:val="24"/>
    </w:rPr>
  </w:style>
  <w:style w:type="paragraph" w:styleId="a9">
    <w:name w:val="Balloon Text"/>
    <w:basedOn w:val="a"/>
    <w:link w:val="aa"/>
    <w:uiPriority w:val="99"/>
    <w:unhideWhenUsed/>
    <w:rsid w:val="006F5CE2"/>
    <w:pPr>
      <w:spacing w:after="0" w:line="240" w:lineRule="auto"/>
    </w:pPr>
    <w:rPr>
      <w:rFonts w:ascii="Tahoma" w:hAnsi="Tahoma"/>
      <w:sz w:val="16"/>
      <w:szCs w:val="16"/>
    </w:rPr>
  </w:style>
  <w:style w:type="character" w:customStyle="1" w:styleId="aa">
    <w:name w:val="Текст выноски Знак"/>
    <w:link w:val="a9"/>
    <w:uiPriority w:val="99"/>
    <w:rsid w:val="006F5CE2"/>
    <w:rPr>
      <w:rFonts w:ascii="Tahoma" w:eastAsia="Calibri" w:hAnsi="Tahoma" w:cs="Tahoma"/>
      <w:sz w:val="16"/>
      <w:szCs w:val="16"/>
      <w:lang w:eastAsia="en-US"/>
    </w:rPr>
  </w:style>
  <w:style w:type="character" w:styleId="ab">
    <w:name w:val="Hyperlink"/>
    <w:uiPriority w:val="99"/>
    <w:unhideWhenUsed/>
    <w:rsid w:val="006F5CE2"/>
    <w:rPr>
      <w:color w:val="0000FF"/>
      <w:u w:val="single"/>
    </w:rPr>
  </w:style>
  <w:style w:type="paragraph" w:styleId="21">
    <w:name w:val="Body Text Indent 2"/>
    <w:basedOn w:val="a"/>
    <w:link w:val="22"/>
    <w:uiPriority w:val="99"/>
    <w:unhideWhenUsed/>
    <w:rsid w:val="006F5CE2"/>
    <w:pPr>
      <w:spacing w:after="120" w:line="480" w:lineRule="auto"/>
      <w:ind w:left="283"/>
    </w:pPr>
  </w:style>
  <w:style w:type="character" w:customStyle="1" w:styleId="22">
    <w:name w:val="Основной текст с отступом 2 Знак"/>
    <w:link w:val="21"/>
    <w:uiPriority w:val="99"/>
    <w:rsid w:val="006F5CE2"/>
    <w:rPr>
      <w:rFonts w:ascii="Calibri" w:eastAsia="Calibri" w:hAnsi="Calibri"/>
      <w:sz w:val="22"/>
      <w:szCs w:val="22"/>
      <w:lang w:eastAsia="en-US"/>
    </w:rPr>
  </w:style>
  <w:style w:type="paragraph" w:styleId="ac">
    <w:name w:val="TOC Heading"/>
    <w:basedOn w:val="1"/>
    <w:next w:val="a"/>
    <w:uiPriority w:val="39"/>
    <w:qFormat/>
    <w:rsid w:val="006F5CE2"/>
    <w:pPr>
      <w:outlineLvl w:val="9"/>
    </w:pPr>
  </w:style>
  <w:style w:type="paragraph" w:styleId="11">
    <w:name w:val="toc 1"/>
    <w:basedOn w:val="a"/>
    <w:next w:val="a"/>
    <w:autoRedefine/>
    <w:uiPriority w:val="39"/>
    <w:unhideWhenUsed/>
    <w:rsid w:val="006F5CE2"/>
    <w:pPr>
      <w:spacing w:after="100"/>
    </w:pPr>
  </w:style>
  <w:style w:type="paragraph" w:styleId="23">
    <w:name w:val="toc 2"/>
    <w:basedOn w:val="a"/>
    <w:next w:val="a"/>
    <w:autoRedefine/>
    <w:uiPriority w:val="39"/>
    <w:unhideWhenUsed/>
    <w:rsid w:val="006F5CE2"/>
    <w:pPr>
      <w:spacing w:after="100"/>
      <w:ind w:left="220"/>
    </w:pPr>
  </w:style>
  <w:style w:type="character" w:customStyle="1" w:styleId="14">
    <w:name w:val="Основной текст (14)_"/>
    <w:link w:val="141"/>
    <w:rsid w:val="006D090E"/>
    <w:rPr>
      <w:i/>
      <w:iCs/>
      <w:sz w:val="22"/>
      <w:szCs w:val="22"/>
      <w:shd w:val="clear" w:color="auto" w:fill="FFFFFF"/>
    </w:rPr>
  </w:style>
  <w:style w:type="paragraph" w:customStyle="1" w:styleId="141">
    <w:name w:val="Основной текст (14)1"/>
    <w:basedOn w:val="a"/>
    <w:link w:val="14"/>
    <w:rsid w:val="006D090E"/>
    <w:pPr>
      <w:shd w:val="clear" w:color="auto" w:fill="FFFFFF"/>
      <w:spacing w:after="0" w:line="211" w:lineRule="exact"/>
      <w:ind w:firstLine="400"/>
      <w:jc w:val="both"/>
    </w:pPr>
    <w:rPr>
      <w:rFonts w:ascii="Times New Roman" w:eastAsia="Times New Roman" w:hAnsi="Times New Roman"/>
      <w:i/>
      <w:iCs/>
    </w:rPr>
  </w:style>
  <w:style w:type="character" w:customStyle="1" w:styleId="1497">
    <w:name w:val="Основной текст (14)97"/>
    <w:rsid w:val="006D090E"/>
    <w:rPr>
      <w:rFonts w:ascii="Times New Roman" w:hAnsi="Times New Roman" w:cs="Times New Roman"/>
      <w:i w:val="0"/>
      <w:iCs w:val="0"/>
      <w:noProof/>
      <w:spacing w:val="0"/>
      <w:sz w:val="22"/>
      <w:szCs w:val="22"/>
      <w:shd w:val="clear" w:color="auto" w:fill="FFFFFF"/>
    </w:rPr>
  </w:style>
  <w:style w:type="character" w:customStyle="1" w:styleId="14103">
    <w:name w:val="Основной текст (14)103"/>
    <w:rsid w:val="006D090E"/>
    <w:rPr>
      <w:rFonts w:ascii="Times New Roman" w:hAnsi="Times New Roman" w:cs="Times New Roman"/>
      <w:i w:val="0"/>
      <w:iCs w:val="0"/>
      <w:noProof/>
      <w:spacing w:val="0"/>
      <w:sz w:val="22"/>
      <w:szCs w:val="22"/>
      <w:shd w:val="clear" w:color="auto" w:fill="FFFFFF"/>
      <w:lang w:bidi="ar-SA"/>
    </w:rPr>
  </w:style>
  <w:style w:type="character" w:customStyle="1" w:styleId="14101">
    <w:name w:val="Основной текст (14)101"/>
    <w:rsid w:val="006D090E"/>
    <w:rPr>
      <w:rFonts w:ascii="Times New Roman" w:hAnsi="Times New Roman" w:cs="Times New Roman"/>
      <w:i w:val="0"/>
      <w:iCs w:val="0"/>
      <w:noProof/>
      <w:spacing w:val="0"/>
      <w:sz w:val="22"/>
      <w:szCs w:val="22"/>
      <w:shd w:val="clear" w:color="auto" w:fill="FFFFFF"/>
      <w:lang w:bidi="ar-SA"/>
    </w:rPr>
  </w:style>
  <w:style w:type="character" w:customStyle="1" w:styleId="1499">
    <w:name w:val="Основной текст (14)99"/>
    <w:rsid w:val="00F017A2"/>
    <w:rPr>
      <w:rFonts w:ascii="Times New Roman" w:hAnsi="Times New Roman" w:cs="Times New Roman"/>
      <w:i/>
      <w:iCs/>
      <w:noProof/>
      <w:spacing w:val="0"/>
      <w:sz w:val="22"/>
      <w:szCs w:val="22"/>
      <w:shd w:val="clear" w:color="auto" w:fill="FFFFFF"/>
      <w:lang w:bidi="ar-SA"/>
    </w:rPr>
  </w:style>
  <w:style w:type="paragraph" w:customStyle="1" w:styleId="Default">
    <w:name w:val="Default"/>
    <w:rsid w:val="008A5F8B"/>
    <w:pPr>
      <w:autoSpaceDE w:val="0"/>
      <w:autoSpaceDN w:val="0"/>
      <w:adjustRightInd w:val="0"/>
    </w:pPr>
    <w:rPr>
      <w:rFonts w:ascii="Calibri" w:hAnsi="Calibri" w:cs="Calibri"/>
      <w:color w:val="000000"/>
      <w:sz w:val="24"/>
      <w:szCs w:val="24"/>
    </w:rPr>
  </w:style>
  <w:style w:type="paragraph" w:styleId="ad">
    <w:name w:val="Body Text Indent"/>
    <w:basedOn w:val="a"/>
    <w:link w:val="ae"/>
    <w:rsid w:val="00DE289B"/>
    <w:pPr>
      <w:spacing w:after="120"/>
      <w:ind w:left="283"/>
    </w:pPr>
  </w:style>
  <w:style w:type="character" w:customStyle="1" w:styleId="ae">
    <w:name w:val="Основной текст с отступом Знак"/>
    <w:link w:val="ad"/>
    <w:rsid w:val="00DE289B"/>
    <w:rPr>
      <w:rFonts w:ascii="Calibri" w:eastAsia="Calibri" w:hAnsi="Calibri"/>
      <w:sz w:val="22"/>
      <w:szCs w:val="22"/>
      <w:lang w:eastAsia="en-US"/>
    </w:rPr>
  </w:style>
  <w:style w:type="character" w:customStyle="1" w:styleId="30">
    <w:name w:val="Заголовок 3 Знак"/>
    <w:link w:val="3"/>
    <w:semiHidden/>
    <w:rsid w:val="00DD0407"/>
    <w:rPr>
      <w:rFonts w:ascii="Cambria" w:eastAsia="Times New Roman" w:hAnsi="Cambria" w:cs="Times New Roman"/>
      <w:b/>
      <w:bCs/>
      <w:sz w:val="26"/>
      <w:szCs w:val="26"/>
      <w:lang w:eastAsia="en-US"/>
    </w:rPr>
  </w:style>
  <w:style w:type="table" w:customStyle="1" w:styleId="12">
    <w:name w:val="Сетка таблицы1"/>
    <w:basedOn w:val="a1"/>
    <w:next w:val="a3"/>
    <w:uiPriority w:val="39"/>
    <w:rsid w:val="006964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D4EEF"/>
    <w:rPr>
      <w:rFonts w:ascii="Calibri" w:eastAsia="Calibri" w:hAnsi="Calibri"/>
      <w:sz w:val="22"/>
      <w:szCs w:val="22"/>
      <w:lang w:eastAsia="en-US"/>
    </w:rPr>
  </w:style>
  <w:style w:type="table" w:customStyle="1" w:styleId="24">
    <w:name w:val="Сетка таблицы2"/>
    <w:basedOn w:val="a1"/>
    <w:next w:val="a3"/>
    <w:uiPriority w:val="59"/>
    <w:rsid w:val="00B85A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323A92"/>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323A92"/>
    <w:pPr>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482589">
      <w:bodyDiv w:val="1"/>
      <w:marLeft w:val="0"/>
      <w:marRight w:val="0"/>
      <w:marTop w:val="0"/>
      <w:marBottom w:val="0"/>
      <w:divBdr>
        <w:top w:val="none" w:sz="0" w:space="0" w:color="auto"/>
        <w:left w:val="none" w:sz="0" w:space="0" w:color="auto"/>
        <w:bottom w:val="none" w:sz="0" w:space="0" w:color="auto"/>
        <w:right w:val="none" w:sz="0" w:space="0" w:color="auto"/>
      </w:divBdr>
    </w:div>
    <w:div w:id="178355305">
      <w:bodyDiv w:val="1"/>
      <w:marLeft w:val="0"/>
      <w:marRight w:val="0"/>
      <w:marTop w:val="0"/>
      <w:marBottom w:val="0"/>
      <w:divBdr>
        <w:top w:val="none" w:sz="0" w:space="0" w:color="auto"/>
        <w:left w:val="none" w:sz="0" w:space="0" w:color="auto"/>
        <w:bottom w:val="none" w:sz="0" w:space="0" w:color="auto"/>
        <w:right w:val="none" w:sz="0" w:space="0" w:color="auto"/>
      </w:divBdr>
    </w:div>
    <w:div w:id="219170014">
      <w:bodyDiv w:val="1"/>
      <w:marLeft w:val="0"/>
      <w:marRight w:val="0"/>
      <w:marTop w:val="0"/>
      <w:marBottom w:val="0"/>
      <w:divBdr>
        <w:top w:val="none" w:sz="0" w:space="0" w:color="auto"/>
        <w:left w:val="none" w:sz="0" w:space="0" w:color="auto"/>
        <w:bottom w:val="none" w:sz="0" w:space="0" w:color="auto"/>
        <w:right w:val="none" w:sz="0" w:space="0" w:color="auto"/>
      </w:divBdr>
    </w:div>
    <w:div w:id="450437229">
      <w:bodyDiv w:val="1"/>
      <w:marLeft w:val="0"/>
      <w:marRight w:val="0"/>
      <w:marTop w:val="0"/>
      <w:marBottom w:val="0"/>
      <w:divBdr>
        <w:top w:val="none" w:sz="0" w:space="0" w:color="auto"/>
        <w:left w:val="none" w:sz="0" w:space="0" w:color="auto"/>
        <w:bottom w:val="none" w:sz="0" w:space="0" w:color="auto"/>
        <w:right w:val="none" w:sz="0" w:space="0" w:color="auto"/>
      </w:divBdr>
    </w:div>
    <w:div w:id="538976382">
      <w:bodyDiv w:val="1"/>
      <w:marLeft w:val="0"/>
      <w:marRight w:val="0"/>
      <w:marTop w:val="0"/>
      <w:marBottom w:val="0"/>
      <w:divBdr>
        <w:top w:val="none" w:sz="0" w:space="0" w:color="auto"/>
        <w:left w:val="none" w:sz="0" w:space="0" w:color="auto"/>
        <w:bottom w:val="none" w:sz="0" w:space="0" w:color="auto"/>
        <w:right w:val="none" w:sz="0" w:space="0" w:color="auto"/>
      </w:divBdr>
    </w:div>
    <w:div w:id="995963313">
      <w:bodyDiv w:val="1"/>
      <w:marLeft w:val="0"/>
      <w:marRight w:val="0"/>
      <w:marTop w:val="0"/>
      <w:marBottom w:val="0"/>
      <w:divBdr>
        <w:top w:val="none" w:sz="0" w:space="0" w:color="auto"/>
        <w:left w:val="none" w:sz="0" w:space="0" w:color="auto"/>
        <w:bottom w:val="none" w:sz="0" w:space="0" w:color="auto"/>
        <w:right w:val="none" w:sz="0" w:space="0" w:color="auto"/>
      </w:divBdr>
    </w:div>
    <w:div w:id="1566800879">
      <w:bodyDiv w:val="1"/>
      <w:marLeft w:val="0"/>
      <w:marRight w:val="0"/>
      <w:marTop w:val="0"/>
      <w:marBottom w:val="0"/>
      <w:divBdr>
        <w:top w:val="none" w:sz="0" w:space="0" w:color="auto"/>
        <w:left w:val="none" w:sz="0" w:space="0" w:color="auto"/>
        <w:bottom w:val="none" w:sz="0" w:space="0" w:color="auto"/>
        <w:right w:val="none" w:sz="0" w:space="0" w:color="auto"/>
      </w:divBdr>
    </w:div>
    <w:div w:id="1655183021">
      <w:bodyDiv w:val="1"/>
      <w:marLeft w:val="0"/>
      <w:marRight w:val="0"/>
      <w:marTop w:val="0"/>
      <w:marBottom w:val="0"/>
      <w:divBdr>
        <w:top w:val="none" w:sz="0" w:space="0" w:color="auto"/>
        <w:left w:val="none" w:sz="0" w:space="0" w:color="auto"/>
        <w:bottom w:val="none" w:sz="0" w:space="0" w:color="auto"/>
        <w:right w:val="none" w:sz="0" w:space="0" w:color="auto"/>
      </w:divBdr>
    </w:div>
    <w:div w:id="1790272779">
      <w:bodyDiv w:val="1"/>
      <w:marLeft w:val="0"/>
      <w:marRight w:val="0"/>
      <w:marTop w:val="0"/>
      <w:marBottom w:val="0"/>
      <w:divBdr>
        <w:top w:val="none" w:sz="0" w:space="0" w:color="auto"/>
        <w:left w:val="none" w:sz="0" w:space="0" w:color="auto"/>
        <w:bottom w:val="none" w:sz="0" w:space="0" w:color="auto"/>
        <w:right w:val="none" w:sz="0" w:space="0" w:color="auto"/>
      </w:divBdr>
    </w:div>
    <w:div w:id="18622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AppData\Roaming\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239D-16C0-4C99-AC06-53E747CA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2779</TotalTime>
  <Pages>13</Pages>
  <Words>3355</Words>
  <Characters>23478</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26780</CharactersWithSpaces>
  <SharedDoc>false</SharedDoc>
  <HLinks>
    <vt:vector size="48" baseType="variant">
      <vt:variant>
        <vt:i4>4849664</vt:i4>
      </vt:variant>
      <vt:variant>
        <vt:i4>21</vt:i4>
      </vt:variant>
      <vt:variant>
        <vt:i4>0</vt:i4>
      </vt:variant>
      <vt:variant>
        <vt:i4>5</vt:i4>
      </vt:variant>
      <vt:variant>
        <vt:lpwstr>http://www.wikipedia.org/</vt:lpwstr>
      </vt:variant>
      <vt:variant>
        <vt:lpwstr/>
      </vt:variant>
      <vt:variant>
        <vt:i4>4784203</vt:i4>
      </vt:variant>
      <vt:variant>
        <vt:i4>18</vt:i4>
      </vt:variant>
      <vt:variant>
        <vt:i4>0</vt:i4>
      </vt:variant>
      <vt:variant>
        <vt:i4>5</vt:i4>
      </vt:variant>
      <vt:variant>
        <vt:lpwstr>http://www.future4you,ru/</vt:lpwstr>
      </vt:variant>
      <vt:variant>
        <vt:lpwstr/>
      </vt:variant>
      <vt:variant>
        <vt:i4>4587596</vt:i4>
      </vt:variant>
      <vt:variant>
        <vt:i4>15</vt:i4>
      </vt:variant>
      <vt:variant>
        <vt:i4>0</vt:i4>
      </vt:variant>
      <vt:variant>
        <vt:i4>5</vt:i4>
      </vt:variant>
      <vt:variant>
        <vt:lpwstr>http://www.pedsovet.org/</vt:lpwstr>
      </vt:variant>
      <vt:variant>
        <vt:lpwstr/>
      </vt:variant>
      <vt:variant>
        <vt:i4>1114198</vt:i4>
      </vt:variant>
      <vt:variant>
        <vt:i4>12</vt:i4>
      </vt:variant>
      <vt:variant>
        <vt:i4>0</vt:i4>
      </vt:variant>
      <vt:variant>
        <vt:i4>5</vt:i4>
      </vt:variant>
      <vt:variant>
        <vt:lpwstr>http://www.minobr.ru/</vt:lpwstr>
      </vt:variant>
      <vt:variant>
        <vt:lpwstr/>
      </vt:variant>
      <vt:variant>
        <vt:i4>6684783</vt:i4>
      </vt:variant>
      <vt:variant>
        <vt:i4>9</vt:i4>
      </vt:variant>
      <vt:variant>
        <vt:i4>0</vt:i4>
      </vt:variant>
      <vt:variant>
        <vt:i4>5</vt:i4>
      </vt:variant>
      <vt:variant>
        <vt:lpwstr>http://www.edu.ru/</vt:lpwstr>
      </vt:variant>
      <vt:variant>
        <vt:lpwstr/>
      </vt:variant>
      <vt:variant>
        <vt:i4>5767177</vt:i4>
      </vt:variant>
      <vt:variant>
        <vt:i4>6</vt:i4>
      </vt:variant>
      <vt:variant>
        <vt:i4>0</vt:i4>
      </vt:variant>
      <vt:variant>
        <vt:i4>5</vt:i4>
      </vt:variant>
      <vt:variant>
        <vt:lpwstr>http://school-collection.edu.ru/</vt:lpwstr>
      </vt:variant>
      <vt:variant>
        <vt:lpwstr/>
      </vt:variant>
      <vt:variant>
        <vt:i4>7078003</vt:i4>
      </vt:variant>
      <vt:variant>
        <vt:i4>3</vt:i4>
      </vt:variant>
      <vt:variant>
        <vt:i4>0</vt:i4>
      </vt:variant>
      <vt:variant>
        <vt:i4>5</vt:i4>
      </vt:variant>
      <vt:variant>
        <vt:lpwstr>http://www.orenedu.ru/</vt:lpwstr>
      </vt:variant>
      <vt:variant>
        <vt:lpwstr/>
      </vt:variant>
      <vt:variant>
        <vt:i4>70385711</vt:i4>
      </vt:variant>
      <vt:variant>
        <vt:i4>0</vt:i4>
      </vt:variant>
      <vt:variant>
        <vt:i4>0</vt:i4>
      </vt:variant>
      <vt:variant>
        <vt:i4>5</vt:i4>
      </vt:variant>
      <vt:variant>
        <vt:lpwstr>http://минобрнауки.рф/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школа</cp:lastModifiedBy>
  <cp:revision>58</cp:revision>
  <cp:lastPrinted>2019-10-10T11:22:00Z</cp:lastPrinted>
  <dcterms:created xsi:type="dcterms:W3CDTF">2013-09-19T06:48:00Z</dcterms:created>
  <dcterms:modified xsi:type="dcterms:W3CDTF">2019-12-05T05:04:00Z</dcterms:modified>
</cp:coreProperties>
</file>