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6" w:rsidRPr="00E64126" w:rsidRDefault="00021499" w:rsidP="00056851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99576" cy="6304773"/>
            <wp:effectExtent l="0" t="0" r="1905" b="1270"/>
            <wp:docPr id="1" name="Рисунок 1" descr="C:\Users\Марина\Desktop\сканирован\2 класс художественная аэроб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ирован\2 класс художественная аэроб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24" cy="63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126" w:rsidRPr="00E64126" w:rsidRDefault="00E64126" w:rsidP="00E64126">
      <w:pPr>
        <w:ind w:left="6372"/>
        <w:rPr>
          <w:rFonts w:ascii="Times New Roman" w:hAnsi="Times New Roman"/>
          <w:sz w:val="28"/>
          <w:szCs w:val="28"/>
        </w:rPr>
      </w:pPr>
    </w:p>
    <w:p w:rsidR="00E64126" w:rsidRPr="00E64126" w:rsidRDefault="00E64126" w:rsidP="00E64126">
      <w:pPr>
        <w:ind w:left="6372"/>
        <w:rPr>
          <w:rFonts w:ascii="Times New Roman" w:hAnsi="Times New Roman"/>
          <w:sz w:val="28"/>
          <w:szCs w:val="28"/>
        </w:rPr>
      </w:pPr>
      <w:r w:rsidRPr="00E6412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1.Пояснительная записка</w:t>
      </w:r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Приказа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образования”, зарегистрированного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 19707 внесены изменения в ФГОС НОО (Приказ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МОиНРФ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06.10.2009 г. № 373). 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   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внеурочной деятельности по спортивно-оздо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ровительной направленности  “Художест</w:t>
      </w:r>
      <w:r w:rsidR="002418A4">
        <w:rPr>
          <w:rFonts w:ascii="Times New Roman" w:hAnsi="Times New Roman"/>
          <w:color w:val="000000"/>
          <w:sz w:val="28"/>
          <w:szCs w:val="28"/>
          <w:lang w:eastAsia="ru-RU"/>
        </w:rPr>
        <w:t>венная аэробика” для учащихся 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разработана  на основе:  </w:t>
      </w:r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“Ф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изическая культура”, 1-4 классы</w:t>
      </w:r>
      <w:r>
        <w:rPr>
          <w:rStyle w:val="c1"/>
          <w:rFonts w:ascii="Times New Roman" w:hAnsi="Times New Roman"/>
          <w:sz w:val="28"/>
          <w:szCs w:val="28"/>
        </w:rPr>
        <w:t xml:space="preserve">,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авторы Петрова Т.А., Копылов Ю.В., Петров С.С. “Начальная школа ХХ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века” М.: Издательский центр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-Граф”, </w:t>
      </w:r>
      <w:smartTag w:uri="urn:schemas-microsoft-com:office:smarttags" w:element="metricconverter">
        <w:smartTagPr>
          <w:attr w:name="ProductID" w:val="2011 г"/>
        </w:smartTagPr>
        <w:r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Комплексной программы физического воспитания учащихся 1-11 классов, авторы   В.И.   Лях, А.А.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8B1EEF">
          <w:rPr>
            <w:rFonts w:ascii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., допущенной Министерством  образования и науки Российской Федерации;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Примерной программы по физической культуре в рамках проекта “Разработка, апробация и внедрение Федеральных государственных стандартов общего образования второго поколения”,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Кезина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М.: Просвещение, 2010).</w:t>
      </w:r>
      <w:proofErr w:type="gramEnd"/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E64126" w:rsidRPr="001D6C5D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Трехразовых занятий физической культурой в неделю согласно школьной программе </w:t>
      </w: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поддержания и развития физического состояния школьников явно не достаточно. В да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нной ситуации наиболее актуально введение </w:t>
      </w: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ограмм</w:t>
      </w:r>
      <w:r w:rsidRPr="003435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внеурочной деятельности спортивно-оздоровительного направления. </w:t>
      </w:r>
    </w:p>
    <w:p w:rsidR="00E64126" w:rsidRPr="00687B1B" w:rsidRDefault="00E64126" w:rsidP="00E6412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Программа внеурочной деятельности « Художественная аэробика» включает различные  виды двигательной активности.  </w:t>
      </w:r>
      <w:r w:rsidRPr="00FB50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Подвижные игры, ритмические и фитнес занятия оказывают благотворное влияние на рост, развитие и укрепление костно-связочн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аппарата, мышечной системы, н</w:t>
      </w:r>
      <w:r w:rsidRPr="00FB50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формирование правильной осанки детей.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упражнениями. В процессе использования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учащимися приобретенных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  <w:r w:rsidRPr="00FB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126" w:rsidRPr="00FB50FD" w:rsidRDefault="00E64126" w:rsidP="00E64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0FD">
        <w:rPr>
          <w:rFonts w:ascii="Times New Roman" w:hAnsi="Times New Roman"/>
          <w:sz w:val="28"/>
          <w:szCs w:val="28"/>
        </w:rPr>
        <w:t xml:space="preserve">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</w:t>
      </w:r>
      <w:proofErr w:type="gramStart"/>
      <w:r w:rsidRPr="00FB50FD">
        <w:rPr>
          <w:rFonts w:ascii="Times New Roman" w:hAnsi="Times New Roman"/>
          <w:sz w:val="28"/>
          <w:szCs w:val="28"/>
        </w:rPr>
        <w:t>фитнес-программ</w:t>
      </w:r>
      <w:proofErr w:type="gramEnd"/>
      <w:r w:rsidRPr="00FB50FD">
        <w:rPr>
          <w:rFonts w:ascii="Times New Roman" w:hAnsi="Times New Roman"/>
          <w:sz w:val="28"/>
          <w:szCs w:val="28"/>
        </w:rPr>
        <w:t>, настоящая программа обладает значительной новизной.</w:t>
      </w:r>
    </w:p>
    <w:p w:rsidR="00E64126" w:rsidRPr="00FB50FD" w:rsidRDefault="00E64126" w:rsidP="00E64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0FD">
        <w:rPr>
          <w:rFonts w:ascii="Times New Roman" w:hAnsi="Times New Roman"/>
          <w:sz w:val="28"/>
          <w:szCs w:val="28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</w:t>
      </w:r>
      <w:proofErr w:type="gramStart"/>
      <w:r w:rsidRPr="00FB50FD">
        <w:rPr>
          <w:rFonts w:ascii="Times New Roman" w:hAnsi="Times New Roman"/>
          <w:sz w:val="28"/>
          <w:szCs w:val="28"/>
        </w:rPr>
        <w:t>ств шк</w:t>
      </w:r>
      <w:proofErr w:type="gramEnd"/>
      <w:r w:rsidRPr="00FB50FD">
        <w:rPr>
          <w:rFonts w:ascii="Times New Roman" w:hAnsi="Times New Roman"/>
          <w:sz w:val="28"/>
          <w:szCs w:val="28"/>
        </w:rPr>
        <w:t>ольников и повышения их уровня осведомленности об уровне развития современного массового спорта.</w:t>
      </w:r>
    </w:p>
    <w:p w:rsidR="00E64126" w:rsidRPr="00646FF4" w:rsidRDefault="00E64126" w:rsidP="00E64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FF4">
        <w:rPr>
          <w:rFonts w:ascii="Times New Roman" w:hAnsi="Times New Roman"/>
          <w:sz w:val="28"/>
          <w:szCs w:val="28"/>
        </w:rPr>
        <w:t>Отличительная особенность программы:</w:t>
      </w:r>
    </w:p>
    <w:p w:rsidR="00E64126" w:rsidRPr="00D97680" w:rsidRDefault="00E64126" w:rsidP="00E641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Pr="00D97680">
        <w:rPr>
          <w:rFonts w:ascii="Times New Roman" w:hAnsi="Times New Roman"/>
          <w:sz w:val="28"/>
          <w:szCs w:val="28"/>
        </w:rPr>
        <w:t>меется ярко выраженный образовательный эффект программы, который заключается в расширении анатомо-физиологических знаний в области физической культуры.</w:t>
      </w:r>
      <w:r>
        <w:rPr>
          <w:rFonts w:ascii="Times New Roman" w:hAnsi="Times New Roman"/>
          <w:sz w:val="28"/>
          <w:szCs w:val="28"/>
        </w:rPr>
        <w:t xml:space="preserve"> Привитие через</w:t>
      </w:r>
      <w:r w:rsidRPr="00646FF4">
        <w:t xml:space="preserve"> </w:t>
      </w:r>
      <w:r w:rsidRPr="00646FF4">
        <w:rPr>
          <w:rFonts w:ascii="Times New Roman" w:hAnsi="Times New Roman"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интереса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FF4">
        <w:rPr>
          <w:rFonts w:ascii="Times New Roman" w:hAnsi="Times New Roman"/>
          <w:sz w:val="28"/>
          <w:szCs w:val="28"/>
        </w:rPr>
        <w:t>фитнес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F4">
        <w:rPr>
          <w:rFonts w:ascii="Times New Roman" w:hAnsi="Times New Roman"/>
          <w:sz w:val="28"/>
          <w:szCs w:val="28"/>
        </w:rPr>
        <w:t>аэр</w:t>
      </w:r>
      <w:r>
        <w:rPr>
          <w:rFonts w:ascii="Times New Roman" w:hAnsi="Times New Roman"/>
          <w:sz w:val="28"/>
          <w:szCs w:val="28"/>
        </w:rPr>
        <w:t>обике как массовому виду спорта.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 содействие всестороннему развитию личности, приобщение к самостоятельным занятиям физическими упражнениями учащихся.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4126" w:rsidRPr="008B1EEF" w:rsidRDefault="00E64126" w:rsidP="00E6412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здорового жизненного стиля и реализацию индивидуальных способностей каждого ученика;</w:t>
      </w:r>
    </w:p>
    <w:p w:rsidR="00E64126" w:rsidRPr="008B1EEF" w:rsidRDefault="00E64126" w:rsidP="00E64126">
      <w:pPr>
        <w:numPr>
          <w:ilvl w:val="0"/>
          <w:numId w:val="6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обучение жизненно важным двигательным умениям и навыкам;</w:t>
      </w:r>
    </w:p>
    <w:p w:rsidR="00E64126" w:rsidRPr="008B1EEF" w:rsidRDefault="00E64126" w:rsidP="00E64126">
      <w:pPr>
        <w:numPr>
          <w:ilvl w:val="0"/>
          <w:numId w:val="6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E64126" w:rsidRPr="008B1EEF" w:rsidRDefault="00E64126" w:rsidP="00E64126">
      <w:pPr>
        <w:numPr>
          <w:ilvl w:val="0"/>
          <w:numId w:val="6"/>
        </w:num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кругозора школьников в области физической культуры и спорта.</w:t>
      </w:r>
    </w:p>
    <w:p w:rsidR="00E64126" w:rsidRDefault="00E64126" w:rsidP="00E64126">
      <w:pPr>
        <w:spacing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курса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 Программа состоит из 2 относительно самостоятельных разделов, каждый из которых предполагает организацию определённого вида внеурочной деятельности  и направлена на решение своих собственных педагогических задач.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разработана</w:t>
      </w:r>
      <w:r w:rsidR="00945F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непосредственно для учащихся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основу программы составляют 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элементами фитнеса и подвижные игры, представленные согласно их классификации;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реализация программы способствует созданию зоны комфорта и повышению эмоционального фона;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содержит блок теоретических знаний;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программа предполагает приобретение учащимися опыта индивидуальной и коллективной работы;</w:t>
      </w:r>
    </w:p>
    <w:p w:rsidR="00E64126" w:rsidRPr="00D209B5" w:rsidRDefault="00E64126" w:rsidP="00E6412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 занятия проводятс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под музыку по разделу “ Художественная аэробика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 В</w:t>
      </w:r>
      <w:proofErr w:type="gramEnd"/>
      <w:r w:rsidRPr="00D209B5">
        <w:rPr>
          <w:rFonts w:ascii="Times New Roman" w:hAnsi="Times New Roman"/>
          <w:b/>
          <w:sz w:val="28"/>
        </w:rPr>
        <w:t>сего на изучение кружка в начальной шк</w:t>
      </w:r>
      <w:r w:rsidR="00FB3583">
        <w:rPr>
          <w:rFonts w:ascii="Times New Roman" w:hAnsi="Times New Roman"/>
          <w:b/>
          <w:sz w:val="28"/>
        </w:rPr>
        <w:t>оле выделяется 135 ч, из них во 2 классе 35</w:t>
      </w:r>
      <w:r w:rsidRPr="00D209B5">
        <w:rPr>
          <w:rFonts w:ascii="Times New Roman" w:hAnsi="Times New Roman"/>
          <w:b/>
          <w:sz w:val="28"/>
        </w:rPr>
        <w:t xml:space="preserve"> ч (1 </w:t>
      </w:r>
      <w:r w:rsidR="00FB3583">
        <w:rPr>
          <w:rFonts w:ascii="Times New Roman" w:hAnsi="Times New Roman"/>
          <w:b/>
          <w:sz w:val="28"/>
        </w:rPr>
        <w:t>ч в неделю, 35</w:t>
      </w:r>
      <w:r>
        <w:rPr>
          <w:rFonts w:ascii="Times New Roman" w:hAnsi="Times New Roman"/>
          <w:b/>
          <w:sz w:val="28"/>
        </w:rPr>
        <w:t xml:space="preserve"> учебные недели),</w:t>
      </w:r>
      <w:r w:rsidRPr="00D209B5">
        <w:rPr>
          <w:rFonts w:ascii="Times New Roman" w:hAnsi="Times New Roman"/>
          <w:b/>
          <w:spacing w:val="-4"/>
          <w:sz w:val="28"/>
          <w:szCs w:val="28"/>
        </w:rPr>
        <w:t xml:space="preserve"> на основании  Календарного учебного графика МБОУ  </w:t>
      </w:r>
      <w:proofErr w:type="spellStart"/>
      <w:r w:rsidRPr="00D209B5">
        <w:rPr>
          <w:rFonts w:ascii="Times New Roman" w:hAnsi="Times New Roman"/>
          <w:b/>
          <w:spacing w:val="-4"/>
          <w:sz w:val="28"/>
          <w:szCs w:val="28"/>
        </w:rPr>
        <w:t>Туроверовск</w:t>
      </w:r>
      <w:r>
        <w:rPr>
          <w:rFonts w:ascii="Times New Roman" w:hAnsi="Times New Roman"/>
          <w:b/>
          <w:spacing w:val="-4"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ООШ на 2019-20120учебный год, программа</w:t>
      </w:r>
      <w:r w:rsidR="00FB3583">
        <w:rPr>
          <w:rFonts w:ascii="Times New Roman" w:hAnsi="Times New Roman"/>
          <w:b/>
          <w:spacing w:val="-4"/>
          <w:sz w:val="28"/>
          <w:szCs w:val="28"/>
        </w:rPr>
        <w:t xml:space="preserve"> будет выполнена  за 33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часа.</w:t>
      </w:r>
    </w:p>
    <w:p w:rsidR="00E64126" w:rsidRDefault="00E64126" w:rsidP="00E6412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126" w:rsidRPr="00C86252" w:rsidRDefault="00E64126" w:rsidP="00E641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C8625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Программа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внеурочной деятельности «Художественная  аэробика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» способствует формированию личностных, регулятивных, познавательных и коммуникативных учебных действий. </w:t>
      </w:r>
    </w:p>
    <w:p w:rsidR="00E64126" w:rsidRPr="0021638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познавательных универсальных учебных действий будут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развиты следующие</w:t>
      </w: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умения:</w:t>
      </w:r>
    </w:p>
    <w:p w:rsidR="00E64126" w:rsidRPr="0021638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раскрывать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понятия: синхронно, 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музыкально, ритмично;</w:t>
      </w: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видах аэробики, танцевальных жанрах, гимнастики;</w:t>
      </w: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выявлять связь занятий фитнесом с досуговой и урочной деятельностью;</w:t>
      </w: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E64126" w:rsidRPr="00216389" w:rsidRDefault="00E64126" w:rsidP="00E64126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информации о здоровом образе жизни, аэробике, танцах.</w:t>
      </w: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личностных универсальных учебных действий будет формироваться:</w:t>
      </w:r>
    </w:p>
    <w:p w:rsidR="00E64126" w:rsidRPr="0021638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Pr="00216389" w:rsidRDefault="00E64126" w:rsidP="00E64126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установка на здоровый образ жизни;</w:t>
      </w:r>
    </w:p>
    <w:p w:rsidR="00E64126" w:rsidRPr="00216389" w:rsidRDefault="00E64126" w:rsidP="00E64126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основы своей этнической принадлежности в форме осознания «Я» как представителя народа в процессе знакомства с русскими народными играми;</w:t>
      </w:r>
    </w:p>
    <w:p w:rsidR="00E64126" w:rsidRPr="00216389" w:rsidRDefault="00E64126" w:rsidP="00E64126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смысле</w:t>
      </w:r>
      <w:proofErr w:type="gramEnd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E64126" w:rsidRPr="00216389" w:rsidRDefault="00E64126" w:rsidP="00E64126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вств др</w:t>
      </w:r>
      <w:proofErr w:type="gramEnd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угих людей и сопереживание им в процессе знакомства с играми на развитие сенсорной чувствительности;</w:t>
      </w:r>
    </w:p>
    <w:p w:rsidR="00E64126" w:rsidRDefault="00E64126" w:rsidP="00E64126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знание основных моральных норм на занятиях фитнесом и ориентации на их выполнение;</w:t>
      </w:r>
    </w:p>
    <w:p w:rsidR="00E64126" w:rsidRPr="00216389" w:rsidRDefault="00E64126" w:rsidP="00E64126">
      <w:pPr>
        <w:pStyle w:val="a5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сфере регулятивных универсальных учебных действий будут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формироваться следующие</w:t>
      </w: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умения:</w:t>
      </w:r>
    </w:p>
    <w:p w:rsidR="00E64126" w:rsidRPr="0021638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поведения и предупреждения травматизма во время занятий;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оценивать правильность выполнения действия;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игры на переменах, утреннюю зарядку с музыкальным сопровождением;</w:t>
      </w:r>
    </w:p>
    <w:p w:rsidR="00E64126" w:rsidRPr="00216389" w:rsidRDefault="00E64126" w:rsidP="00E64126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Коммуникативные универсальные учебные действия:</w:t>
      </w:r>
    </w:p>
    <w:p w:rsidR="00E64126" w:rsidRPr="007E3C2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E3C29">
        <w:rPr>
          <w:rFonts w:ascii="Times New Roman" w:eastAsia="Times New Roman" w:hAnsi="Times New Roman"/>
          <w:sz w:val="28"/>
          <w:szCs w:val="28"/>
          <w:lang w:eastAsia="ru-RU"/>
        </w:rPr>
        <w:t>Обучающийся научится:</w:t>
      </w:r>
    </w:p>
    <w:p w:rsidR="00E64126" w:rsidRPr="00216389" w:rsidRDefault="00E64126" w:rsidP="00E64126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учитывать разные мнения и стремиться к координации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позиций в сотрудничестве</w:t>
      </w: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4126" w:rsidRPr="00216389" w:rsidRDefault="00E64126" w:rsidP="00E64126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договариваться и приходить к общему решению в работе по группам, </w:t>
      </w:r>
      <w:proofErr w:type="spellStart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микрогруппам</w:t>
      </w:r>
      <w:proofErr w:type="spellEnd"/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, парам;</w:t>
      </w:r>
    </w:p>
    <w:p w:rsidR="00E64126" w:rsidRPr="00216389" w:rsidRDefault="00E64126" w:rsidP="00E64126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действия партнёра в парных упражнениях;</w:t>
      </w:r>
    </w:p>
    <w:p w:rsidR="00E64126" w:rsidRPr="00216389" w:rsidRDefault="00E64126" w:rsidP="00E64126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взаимный контроль и оказывать помощь при проведении диагностики;</w:t>
      </w:r>
    </w:p>
    <w:p w:rsidR="00E64126" w:rsidRPr="00216389" w:rsidRDefault="00E64126" w:rsidP="00E64126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389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E64126" w:rsidRPr="00216389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126" w:rsidRDefault="00E64126" w:rsidP="00E6412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ФГОС, а так же мой практический опыт.</w:t>
      </w:r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раздел состоит из теоретической и практической части. 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Теоретическая часть занятий включает в себя: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 технику безопасности во время занятий фитнесом;  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основы  здорового образа жизни; 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>-  информация о различных видах гимнастики, аэробики,  танцах, играх, истории фитнеса.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Практическая часть занятий включает  в  себя: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-  обучение двигательным действиям аэробики, гимнастики, акробатики, подвижных игр; </w:t>
      </w:r>
    </w:p>
    <w:p w:rsidR="00E64126" w:rsidRPr="00CB7302" w:rsidRDefault="00E64126" w:rsidP="00E6412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организацию </w:t>
      </w:r>
      <w:proofErr w:type="gramStart"/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B730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игровых программ, составление комплексов упражнений.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3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теории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 играми, ритмико-гимнастическими упражнениями и элементами детского фитнеса.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Огромное  значение  для   ребёнка  имеет  участие в  жизни   класса  вне  школьных  уроков.  Для   многих  ребят - это  основной  мотив   посещения школы,  так  как  есть   возможность  проявить  инициативу  и   самостоятельность,  ответственность  и   открытость.  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Подвижная игра – это относительно самостоятельная деятельность детей, в которой ярко выражена роль движений. Игры - естественный источник радостных эмоций, самовыражения. Подвижные игры являются традиционным средством педагогики и воспитания. Игра – ведущая деятельность детей. Они вызывают активную работу мысли, способствуют расширению кругозора, развитию физических качеств,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1.1 Сюжетные игры.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“Два мороза”, “Гуси-лебеди”, “Веселые ребята”, “Космонавты”, “Море волнуется”, “Волк во рву”, “Медведь и пчелы”, “Зайцы и волк”, “Воробушки и кот”, “Белые медведи”, “Вороны и воробьи”,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-перебежки”, “Салки”, “Хвостики”, Коршун и наседка”, “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”, “Кот идет”, “Не ошибись” (с рисунками зверей и птиц), “Кошки-мышки”, “Птицы без гнезда”, “Шишки, желуди, орехи”.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сюжетных игр “характерны роли с соответствующими для них двигательными действиями. Сюжет может быть образный (“Медведь и пчелы”, “Зайцы и волк”, “Воробу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шки и кот”) и условный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овишки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, пятнашки, перебежки).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1.2 Бессюжетные игры.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бессюжетных играх все дети выполняют одинаковые движения. 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“Класс     смирно!”,  “Запрещенное движение,  “К своим флажкам”, “Пустое место”, “Карлики и великаны”, “Найди себе пару”, “Чья команда быстрее построится”,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“Придумай фигуру”, “На одной ноге”, “Землемеры”, “Увернись от мяча”, “Быстро по местам”,   “У ребят порядок  строгий”,   “Удочка”, “Невод”, “Третий лишний”.</w:t>
      </w:r>
      <w:proofErr w:type="gramEnd"/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1.3 Игры с элементами легкой атлетики, гимнастики, спортивных игр.</w:t>
      </w:r>
      <w:r w:rsidRPr="008B1E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 на материале легкой атлетики (бег, прыжки, метании);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  в равновесии, несложные акробатические упражнения); подвижные игры на материале спортивных игр (футбол, баскетбол).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2 “Ритмика с элементами детского фитнеса”</w:t>
      </w:r>
      <w:proofErr w:type="gramStart"/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остоит из четырёх тем: “Упражнения на ориентировку в пространстве, чувство ритма”, “Ритмико-гимнастические упражнения”, “Элементы базовой аэробики и классической аэробики с предметами”, “Игры под музыку”.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2.1 “Упражнения на ориентировку в пространстве, чувство ритма”</w:t>
      </w:r>
      <w:proofErr w:type="gramStart"/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одержание первого раздела составляют упражнения, помогающие детям ориентироваться в пространстве, чувствовать ритм музыки.  Правильное исходное положение. Ходьба: с высоким подниманием бедра, широким шагом, перекатом, приставным шагом, острый шаг, с подниманием прямой ноги вперед и оттягиванием носка. Акцентированная ходьба. Бег: в чередовании с ходьбой, со сменой направления, на носках. Виды ходьбы и бега под музыку: бодрый шаг, спортивный шаг, спокойный шаг, быстрый и медленный бег. Исполнение ритмичных подскоков, приставных шагов в сторону. Перестроение в круг из шеренги. Ориентировка в направлении движений вперед, назад, направо, налево, в круг, из круга. Выполнение простых движений с предметами во время ходьбы. Различие динамики звука “громко — тихо”, “быстро – медленно”. Хлопки в такт музыки. Движения руками в различном темпе. Выполнение упражнений под музыку.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2.2 “Ритмико-гимнастические упражнения”</w:t>
      </w:r>
      <w:proofErr w:type="gramStart"/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анный раздел составляют ритмико-гимнастические упражнения, способствующие выработке необходимых музыкально-двигательных навыков.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Общеразвивающие упражнения. 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Ходьба на носках и пятках, выставление ноги на носок и пятку вперед и в стороны, подъем на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Наклоны и повороты головы, круговые движения плечами вперед и назад. Движения рук в разных направлениях 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без предметов. Наклоны и повороты туловища вправо, влево. Приседания с опорой и без опоры. Упражнения на формирование осанки.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Упражнения на координацию движений. 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Перекрестный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 руками. Ассиметричные движения рук и ног. Изучение позиций рук и ног.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Элементы танца и простые танцевальные движения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шаги — мягкий, перекатный, острый, на </w:t>
      </w:r>
      <w:proofErr w:type="spell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Бег на носках. Притопы одной ногой с хлопками. Кружение через правое плечо с поднятыми руками, кружение парами — на месте и на ходу. Приставной и переменный шаги вперед, в сторону, назад. Шаги галопа — прямой, боковой.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Упражнение на расслабление мышц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. “Мягкие руки” </w:t>
      </w:r>
      <w:r w:rsidRPr="008B1EE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п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одняв руки вверх, уронить вниз кисти, локти, и слегка наклонившись вперед, уронить руки вниз; руки поднять вверх, уронить вниз с небольшим наклоном вперед. “Маятник” - в широкой стойке, раскачивание руками вправо-влево.</w:t>
      </w:r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занимающихся на уроках аэробики может быть </w:t>
      </w: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организована</w:t>
      </w:r>
      <w:proofErr w:type="gramEnd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фронтальным (все занимающиеся одновременно выполняют упражнения) способом.</w:t>
      </w: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2.3 “Игры</w:t>
      </w:r>
      <w:r w:rsidRPr="008B1E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 музыку” </w:t>
      </w:r>
    </w:p>
    <w:p w:rsidR="00E64126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“Запрещенное движение”, “Слушай хл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опки”, “Замри”, “Давай поздоро</w:t>
      </w:r>
      <w:r w:rsidRPr="008B1EEF">
        <w:rPr>
          <w:rFonts w:ascii="Times New Roman" w:hAnsi="Times New Roman"/>
          <w:color w:val="000000"/>
          <w:sz w:val="28"/>
          <w:szCs w:val="28"/>
          <w:lang w:eastAsia="ru-RU"/>
        </w:rPr>
        <w:t>ваемся”, “Хвостики”, “Гусеница”, “Танец в круг”, “Музыкальные змейки”, “Пятнашки”.</w:t>
      </w:r>
      <w:proofErr w:type="gramEnd"/>
    </w:p>
    <w:p w:rsidR="00E64126" w:rsidRPr="008B1EEF" w:rsidRDefault="00E64126" w:rsidP="00E64126">
      <w:pPr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26" w:rsidRPr="008B1EEF" w:rsidRDefault="00E64126" w:rsidP="00E6412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4126" w:rsidRDefault="00E64126" w:rsidP="00C24E64">
      <w:pPr>
        <w:rPr>
          <w:rFonts w:ascii="Times New Roman" w:hAnsi="Times New Roman"/>
          <w:b/>
          <w:bCs/>
          <w:sz w:val="28"/>
          <w:szCs w:val="28"/>
        </w:rPr>
      </w:pPr>
    </w:p>
    <w:p w:rsidR="00E64126" w:rsidRDefault="00E64126" w:rsidP="00C24E64">
      <w:pPr>
        <w:rPr>
          <w:rFonts w:ascii="Times New Roman" w:hAnsi="Times New Roman"/>
          <w:b/>
          <w:bCs/>
          <w:sz w:val="28"/>
          <w:szCs w:val="28"/>
        </w:rPr>
      </w:pPr>
    </w:p>
    <w:p w:rsidR="00C24E64" w:rsidRPr="00C24E64" w:rsidRDefault="00C24E64" w:rsidP="00FB3583">
      <w:pPr>
        <w:jc w:val="center"/>
        <w:rPr>
          <w:rFonts w:ascii="Times New Roman" w:hAnsi="Times New Roman"/>
          <w:sz w:val="28"/>
          <w:szCs w:val="28"/>
        </w:rPr>
      </w:pPr>
      <w:r w:rsidRPr="00C24E64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</w:t>
      </w:r>
      <w:r w:rsidR="002E557C">
        <w:rPr>
          <w:rFonts w:ascii="Times New Roman" w:hAnsi="Times New Roman"/>
          <w:b/>
          <w:bCs/>
          <w:sz w:val="28"/>
          <w:szCs w:val="28"/>
        </w:rPr>
        <w:t>НИЕ ПО РАЗДЕЛУ ПРОГРАМ</w:t>
      </w:r>
      <w:r w:rsidR="00945F9A">
        <w:rPr>
          <w:rFonts w:ascii="Times New Roman" w:hAnsi="Times New Roman"/>
          <w:b/>
          <w:bCs/>
          <w:sz w:val="28"/>
          <w:szCs w:val="28"/>
        </w:rPr>
        <w:t xml:space="preserve">МЫ </w:t>
      </w:r>
    </w:p>
    <w:tbl>
      <w:tblPr>
        <w:tblW w:w="1453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89"/>
        <w:gridCol w:w="1876"/>
        <w:gridCol w:w="10140"/>
      </w:tblGrid>
      <w:tr w:rsidR="00E64126" w:rsidRPr="00C24E64" w:rsidTr="00E64126">
        <w:trPr>
          <w:cantSplit/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24E6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Default="00E64126" w:rsidP="00C2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10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64126" w:rsidRPr="00C24E64" w:rsidTr="00E64126">
        <w:trPr>
          <w:cantSplit/>
          <w:trHeight w:val="601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64126" w:rsidRPr="00C24E64" w:rsidTr="00E64126">
        <w:trPr>
          <w:trHeight w:val="949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D606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D606D6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при занятиях Элементы строевой подготовки.</w:t>
            </w:r>
          </w:p>
        </w:tc>
      </w:tr>
      <w:tr w:rsidR="00E64126" w:rsidRPr="00C24E64" w:rsidTr="00E64126">
        <w:trPr>
          <w:trHeight w:val="540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Общеразвиваю</w:t>
            </w:r>
            <w:r>
              <w:rPr>
                <w:rFonts w:ascii="Times New Roman" w:hAnsi="Times New Roman"/>
                <w:sz w:val="28"/>
                <w:szCs w:val="28"/>
              </w:rPr>
              <w:t>щие упражнения для рук</w:t>
            </w:r>
            <w:proofErr w:type="gramStart"/>
            <w:r w:rsidRPr="00C24E64">
              <w:rPr>
                <w:rFonts w:ascii="Times New Roman" w:hAnsi="Times New Roman"/>
                <w:sz w:val="28"/>
                <w:szCs w:val="28"/>
              </w:rPr>
              <w:t> 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E64">
              <w:rPr>
                <w:rFonts w:ascii="Times New Roman" w:hAnsi="Times New Roman"/>
                <w:sz w:val="28"/>
                <w:szCs w:val="28"/>
              </w:rPr>
              <w:t>Упражнения для рук и плечевого пояса в разном темпе с разной амплитудой.</w:t>
            </w:r>
          </w:p>
        </w:tc>
      </w:tr>
      <w:tr w:rsidR="00E64126" w:rsidRPr="00C24E64" w:rsidTr="00E64126">
        <w:trPr>
          <w:trHeight w:val="80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Общеразвивающие упражнения для ног. Освоение упражнений для ног, в положении сидя, стоя, лёжа на полу.</w:t>
            </w:r>
          </w:p>
        </w:tc>
      </w:tr>
      <w:tr w:rsidR="00E64126" w:rsidRPr="00C24E64" w:rsidTr="00E64126">
        <w:trPr>
          <w:trHeight w:val="555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Общеразвивающие упражнения для туловища, шеи  и спины. Освоение упражнений  для ту</w:t>
            </w:r>
            <w:r>
              <w:rPr>
                <w:rFonts w:ascii="Times New Roman" w:hAnsi="Times New Roman"/>
                <w:sz w:val="28"/>
                <w:szCs w:val="28"/>
              </w:rPr>
              <w:t>ловища, шеи и спины.           </w:t>
            </w:r>
          </w:p>
        </w:tc>
      </w:tr>
      <w:tr w:rsidR="00E64126" w:rsidRPr="00C24E64" w:rsidTr="00E64126">
        <w:trPr>
          <w:trHeight w:val="594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   5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Техника выполнения упражнений  на развитие осанки. Закрепление упражнений на развитие правильной осанки в партере.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Комплекс упражнений без предметов. Подвижные игры.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ОРУ с гимнастическими палками. Подвижные игры.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ОРУ со скакалкой. Подвижные игры.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Техника выполнения упражнений  на развитие гибкости. Подвижные игры.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Освоение и закрепление упражнений на развитие гибкости.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343626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343626">
              <w:rPr>
                <w:rFonts w:ascii="Times New Roman" w:hAnsi="Times New Roman"/>
                <w:sz w:val="28"/>
                <w:szCs w:val="28"/>
              </w:rPr>
              <w:t>Обучение базовым и альтернативным шагам аэробики в среднем темпе. (</w:t>
            </w:r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Степ-</w:t>
            </w:r>
            <w:proofErr w:type="spellStart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тач</w:t>
            </w:r>
            <w:proofErr w:type="spellEnd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тач</w:t>
            </w:r>
            <w:proofErr w:type="spellEnd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-фронт</w:t>
            </w:r>
            <w:proofErr w:type="gramStart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4362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  <w:r w:rsidRPr="00343626">
              <w:rPr>
                <w:rFonts w:ascii="Times New Roman" w:hAnsi="Times New Roman"/>
                <w:sz w:val="28"/>
                <w:szCs w:val="28"/>
              </w:rPr>
              <w:t xml:space="preserve">Влияние занятий аэробикой на различные системы организма </w:t>
            </w:r>
            <w:proofErr w:type="spellStart"/>
            <w:r w:rsidRPr="00343626">
              <w:rPr>
                <w:rFonts w:ascii="Times New Roman" w:hAnsi="Times New Roman"/>
                <w:sz w:val="28"/>
                <w:szCs w:val="28"/>
              </w:rPr>
              <w:t>Стретчинг</w:t>
            </w:r>
            <w:proofErr w:type="spellEnd"/>
            <w:r w:rsidRPr="00343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4126" w:rsidRPr="00C24E64" w:rsidTr="00E64126">
        <w:trPr>
          <w:trHeight w:val="56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  <w:r w:rsidRPr="00C24E64">
              <w:rPr>
                <w:rFonts w:ascii="Times New Roman" w:hAnsi="Times New Roman"/>
                <w:sz w:val="28"/>
                <w:szCs w:val="28"/>
              </w:rPr>
              <w:t>аэробики на развитие и состояние органов и систем, их значение для выполнения упражнений аэробики</w:t>
            </w:r>
          </w:p>
        </w:tc>
      </w:tr>
      <w:tr w:rsidR="00E64126" w:rsidRPr="00C24E64" w:rsidTr="00E64126">
        <w:trPr>
          <w:trHeight w:val="540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343626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343626">
              <w:rPr>
                <w:rFonts w:ascii="Times New Roman" w:hAnsi="Times New Roman"/>
                <w:sz w:val="28"/>
                <w:szCs w:val="28"/>
              </w:rPr>
              <w:t>Обучение базовым и альтернативным шагам аэробики. (</w:t>
            </w:r>
            <w:r w:rsidRPr="00343626">
              <w:rPr>
                <w:rFonts w:ascii="Times New Roman" w:hAnsi="Times New Roman"/>
                <w:b/>
                <w:sz w:val="28"/>
                <w:szCs w:val="28"/>
              </w:rPr>
              <w:t xml:space="preserve">V-степ </w:t>
            </w:r>
            <w:proofErr w:type="spellStart"/>
            <w:r w:rsidRPr="00343626">
              <w:rPr>
                <w:rFonts w:ascii="Times New Roman" w:hAnsi="Times New Roman"/>
                <w:b/>
                <w:sz w:val="28"/>
                <w:szCs w:val="28"/>
              </w:rPr>
              <w:t>кёрл</w:t>
            </w:r>
            <w:proofErr w:type="spellEnd"/>
            <w:r w:rsidRPr="00343626">
              <w:rPr>
                <w:rFonts w:ascii="Times New Roman" w:hAnsi="Times New Roman"/>
                <w:sz w:val="28"/>
                <w:szCs w:val="28"/>
              </w:rPr>
              <w:t xml:space="preserve">) Аэробика и её </w:t>
            </w:r>
            <w:proofErr w:type="spellStart"/>
            <w:r w:rsidRPr="00343626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gramStart"/>
            <w:r w:rsidRPr="0034362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43626">
              <w:rPr>
                <w:rFonts w:ascii="Times New Roman" w:hAnsi="Times New Roman"/>
                <w:sz w:val="28"/>
                <w:szCs w:val="28"/>
              </w:rPr>
              <w:t>одсчет</w:t>
            </w:r>
            <w:proofErr w:type="spellEnd"/>
            <w:r w:rsidRPr="00343626">
              <w:rPr>
                <w:rFonts w:ascii="Times New Roman" w:hAnsi="Times New Roman"/>
                <w:sz w:val="28"/>
                <w:szCs w:val="28"/>
              </w:rPr>
              <w:t xml:space="preserve"> музыки. </w:t>
            </w:r>
            <w:proofErr w:type="spellStart"/>
            <w:r w:rsidRPr="00343626">
              <w:rPr>
                <w:rFonts w:ascii="Times New Roman" w:hAnsi="Times New Roman"/>
                <w:sz w:val="28"/>
                <w:szCs w:val="28"/>
              </w:rPr>
              <w:t>Стретчинг</w:t>
            </w:r>
            <w:proofErr w:type="spellEnd"/>
            <w:r w:rsidRPr="00343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4126" w:rsidRPr="00C24E64" w:rsidTr="00E64126">
        <w:trPr>
          <w:trHeight w:val="555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 xml:space="preserve">Ознакомление, разучивание </w:t>
            </w:r>
            <w:proofErr w:type="gramStart"/>
            <w:r w:rsidRPr="00C24E64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 w:rsidRPr="00C24E64">
              <w:rPr>
                <w:rFonts w:ascii="Times New Roman" w:hAnsi="Times New Roman"/>
                <w:sz w:val="28"/>
                <w:szCs w:val="28"/>
              </w:rPr>
              <w:t xml:space="preserve"> исходных </w:t>
            </w:r>
            <w:proofErr w:type="spellStart"/>
            <w:r w:rsidRPr="00C24E64">
              <w:rPr>
                <w:rFonts w:ascii="Times New Roman" w:hAnsi="Times New Roman"/>
                <w:sz w:val="28"/>
                <w:szCs w:val="28"/>
              </w:rPr>
              <w:t>положенияй</w:t>
            </w:r>
            <w:proofErr w:type="spellEnd"/>
            <w:r w:rsidRPr="00C24E64">
              <w:rPr>
                <w:rFonts w:ascii="Times New Roman" w:hAnsi="Times New Roman"/>
                <w:sz w:val="28"/>
                <w:szCs w:val="28"/>
              </w:rPr>
              <w:t>   аэробики и дыхательной гимнастики.</w:t>
            </w:r>
          </w:p>
        </w:tc>
      </w:tr>
      <w:tr w:rsidR="00E64126" w:rsidRPr="00C24E64" w:rsidTr="00E64126">
        <w:trPr>
          <w:trHeight w:val="555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Обучение  сохранению правильной осанки при выполнении упражнений для рук и ног.</w:t>
            </w:r>
          </w:p>
        </w:tc>
      </w:tr>
      <w:tr w:rsidR="00E64126" w:rsidRPr="00C24E64" w:rsidTr="00E64126">
        <w:trPr>
          <w:trHeight w:val="564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Обучение  базовым шагам  </w:t>
            </w:r>
            <w:proofErr w:type="gramStart"/>
            <w:r w:rsidRPr="00C24E64"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 w:rsidRPr="00C24E64">
              <w:rPr>
                <w:rFonts w:ascii="Times New Roman" w:hAnsi="Times New Roman"/>
                <w:sz w:val="28"/>
                <w:szCs w:val="28"/>
              </w:rPr>
              <w:t xml:space="preserve"> в аэробике. Подвижные игры.</w:t>
            </w:r>
          </w:p>
        </w:tc>
      </w:tr>
      <w:tr w:rsidR="00E64126" w:rsidRPr="00C24E64" w:rsidTr="00E64126">
        <w:trPr>
          <w:trHeight w:val="564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Разучивание гимнастических упражнений, используемых в занятиях аэробикой.</w:t>
            </w:r>
          </w:p>
        </w:tc>
      </w:tr>
      <w:tr w:rsidR="00E64126" w:rsidRPr="00C24E64" w:rsidTr="00E64126">
        <w:trPr>
          <w:trHeight w:val="558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  18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Закрепление связок и базовых шагов аэробики. Подвижные игры.</w:t>
            </w:r>
          </w:p>
        </w:tc>
      </w:tr>
      <w:tr w:rsidR="00E64126" w:rsidRPr="00C24E64" w:rsidTr="00E64126">
        <w:trPr>
          <w:trHeight w:val="57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Закрепление гимнастических упражнений, используемых в занятиях аэробикой. Подвижные игры.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Разучивание танцевальных композиций. Подвижные игры.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  танцевальных композиций. </w:t>
            </w:r>
            <w:r w:rsidRPr="00C24E64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Упражнения лечебной физической культуры, направленные на профилактику и коррекцию различных заболеваний.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 xml:space="preserve">Партерная гимнастика. Упражнения на развитие осанки, гибкости. </w:t>
            </w:r>
          </w:p>
        </w:tc>
      </w:tr>
      <w:tr w:rsidR="00E64126" w:rsidRPr="00C24E64" w:rsidTr="00E64126">
        <w:trPr>
          <w:trHeight w:val="656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Коррекционные упражнения Релаксация.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 xml:space="preserve">Коррекционные упражнения. Дыхательная гимнастика Стрельниковой. 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Базовые шаги аэробики. Техника выполнения базовых шагов аэробики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Базовые шаги аэробики. Обучение базовым и альтернативным шагам аэробики в среднем темпе. (Степ-</w:t>
            </w:r>
            <w:proofErr w:type="spellStart"/>
            <w:r w:rsidRPr="00C24E64">
              <w:rPr>
                <w:rFonts w:ascii="Times New Roman" w:hAnsi="Times New Roman"/>
                <w:sz w:val="28"/>
                <w:szCs w:val="28"/>
              </w:rPr>
              <w:t>тач</w:t>
            </w:r>
            <w:proofErr w:type="spellEnd"/>
            <w:r w:rsidRPr="00C24E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4E64">
              <w:rPr>
                <w:rFonts w:ascii="Times New Roman" w:hAnsi="Times New Roman"/>
                <w:sz w:val="28"/>
                <w:szCs w:val="28"/>
              </w:rPr>
              <w:t>тач</w:t>
            </w:r>
            <w:proofErr w:type="spellEnd"/>
            <w:r w:rsidRPr="00C24E64">
              <w:rPr>
                <w:rFonts w:ascii="Times New Roman" w:hAnsi="Times New Roman"/>
                <w:sz w:val="28"/>
                <w:szCs w:val="28"/>
              </w:rPr>
              <w:t>-фронт)</w:t>
            </w:r>
          </w:p>
        </w:tc>
      </w:tr>
      <w:tr w:rsidR="00E64126" w:rsidRPr="00C24E64" w:rsidTr="00E64126">
        <w:trPr>
          <w:trHeight w:val="565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 xml:space="preserve">Обучение базовым и альтернативным шагам аэробики. (V-степ </w:t>
            </w:r>
            <w:proofErr w:type="spellStart"/>
            <w:r w:rsidRPr="00C24E64">
              <w:rPr>
                <w:rFonts w:ascii="Times New Roman" w:hAnsi="Times New Roman"/>
                <w:sz w:val="28"/>
                <w:szCs w:val="28"/>
              </w:rPr>
              <w:t>кёрл</w:t>
            </w:r>
            <w:proofErr w:type="spellEnd"/>
            <w:r w:rsidRPr="00C24E64">
              <w:rPr>
                <w:rFonts w:ascii="Times New Roman" w:hAnsi="Times New Roman"/>
                <w:sz w:val="28"/>
                <w:szCs w:val="28"/>
              </w:rPr>
              <w:t>) Аэробика и её виды.</w:t>
            </w:r>
          </w:p>
        </w:tc>
      </w:tr>
      <w:tr w:rsidR="00E64126" w:rsidRPr="00C24E64" w:rsidTr="00E64126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   29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Закрепление базовых шагов. Запрещённые упражнения на занятиях аэробикой. Простейшие музыкальные композиции</w:t>
            </w:r>
          </w:p>
        </w:tc>
      </w:tr>
      <w:tr w:rsidR="00E64126" w:rsidRPr="00C24E64" w:rsidTr="00E64126">
        <w:trPr>
          <w:trHeight w:val="70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Разучивание комплекса из выученных базовых шагов аэробики. Коррекция осанки.</w:t>
            </w:r>
          </w:p>
        </w:tc>
      </w:tr>
      <w:tr w:rsidR="00E64126" w:rsidRPr="00C24E64" w:rsidTr="00E64126">
        <w:trPr>
          <w:trHeight w:val="601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66005C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 xml:space="preserve">Комбинации из изученных элементов аэробики. </w:t>
            </w:r>
          </w:p>
        </w:tc>
      </w:tr>
      <w:tr w:rsidR="00E64126" w:rsidRPr="00C24E64" w:rsidTr="00E64126">
        <w:trPr>
          <w:trHeight w:val="647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 </w:t>
            </w:r>
            <w:r w:rsidR="00FB3583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C24E64">
              <w:rPr>
                <w:rFonts w:ascii="Times New Roman" w:hAnsi="Times New Roman"/>
                <w:sz w:val="28"/>
                <w:szCs w:val="28"/>
              </w:rPr>
              <w:t>Комбинации из изученных элементов аэробики. Подвижные игры.</w:t>
            </w:r>
          </w:p>
        </w:tc>
      </w:tr>
      <w:tr w:rsidR="00E64126" w:rsidRPr="00C24E64" w:rsidTr="00E64126">
        <w:trPr>
          <w:trHeight w:val="647"/>
        </w:trPr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26" w:rsidRPr="00C24E64" w:rsidRDefault="00FB3583" w:rsidP="00C2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4126" w:rsidRPr="00343626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126" w:rsidRPr="00C24E64" w:rsidRDefault="00E64126" w:rsidP="00C24E64">
            <w:pPr>
              <w:rPr>
                <w:rFonts w:ascii="Times New Roman" w:hAnsi="Times New Roman"/>
                <w:sz w:val="28"/>
                <w:szCs w:val="28"/>
              </w:rPr>
            </w:pPr>
            <w:r w:rsidRPr="00343626">
              <w:rPr>
                <w:rFonts w:ascii="Times New Roman" w:hAnsi="Times New Roman"/>
                <w:sz w:val="28"/>
                <w:szCs w:val="28"/>
              </w:rPr>
              <w:t>Совершенствование комбинации на 32 счета Упражнения на полу (на силу мышц брюшного пресса, рук и плечевого пояса)</w:t>
            </w:r>
          </w:p>
        </w:tc>
      </w:tr>
    </w:tbl>
    <w:p w:rsidR="00E64126" w:rsidRPr="00C24E64" w:rsidRDefault="00C24E64" w:rsidP="00C24E64">
      <w:pPr>
        <w:rPr>
          <w:rFonts w:ascii="Times New Roman" w:hAnsi="Times New Roman"/>
          <w:sz w:val="28"/>
          <w:szCs w:val="28"/>
        </w:rPr>
      </w:pPr>
      <w:r w:rsidRPr="00C24E64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4927"/>
      </w:tblGrid>
      <w:tr w:rsidR="00E64126" w:rsidRPr="001600F5" w:rsidTr="006E7058">
        <w:trPr>
          <w:trHeight w:val="3263"/>
        </w:trPr>
        <w:tc>
          <w:tcPr>
            <w:tcW w:w="4927" w:type="dxa"/>
          </w:tcPr>
          <w:p w:rsidR="00E64126" w:rsidRPr="001600F5" w:rsidRDefault="00E64126" w:rsidP="006E7058">
            <w:pPr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1600F5">
              <w:rPr>
                <w:rFonts w:ascii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E64126" w:rsidRPr="001600F5" w:rsidRDefault="00E64126" w:rsidP="006E7058">
            <w:pPr>
              <w:jc w:val="center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E64126" w:rsidRPr="001600F5" w:rsidRDefault="00E64126" w:rsidP="006E7058">
            <w:pPr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1600F5">
              <w:rPr>
                <w:rFonts w:ascii="Times New Roman" w:hAnsi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E64126" w:rsidRPr="001600F5" w:rsidRDefault="00E64126" w:rsidP="006E7058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zh-TW"/>
              </w:rPr>
            </w:pPr>
            <w:r w:rsidRPr="001600F5">
              <w:rPr>
                <w:rFonts w:ascii="Times New Roman" w:hAnsi="Times New Roman"/>
                <w:sz w:val="28"/>
                <w:szCs w:val="28"/>
                <w:u w:val="single"/>
                <w:lang w:eastAsia="zh-TW"/>
              </w:rPr>
              <w:t>Рябцева И.И.</w:t>
            </w:r>
          </w:p>
          <w:p w:rsidR="00E64126" w:rsidRPr="001600F5" w:rsidRDefault="00E64126" w:rsidP="006E7058">
            <w:pPr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1600F5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             _______________подпись</w:t>
            </w:r>
          </w:p>
          <w:p w:rsidR="00E64126" w:rsidRPr="001600F5" w:rsidRDefault="00E64126" w:rsidP="006E7058">
            <w:pPr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_____________2019</w:t>
            </w:r>
            <w:r w:rsidRPr="001600F5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года</w:t>
            </w:r>
          </w:p>
          <w:p w:rsidR="00E64126" w:rsidRPr="001600F5" w:rsidRDefault="00E64126" w:rsidP="006E7058">
            <w:pPr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</w:tc>
      </w:tr>
    </w:tbl>
    <w:p w:rsidR="00C24E64" w:rsidRPr="00C24E64" w:rsidRDefault="00C24E64" w:rsidP="00C24E64">
      <w:pPr>
        <w:rPr>
          <w:rFonts w:ascii="Times New Roman" w:hAnsi="Times New Roman"/>
          <w:sz w:val="28"/>
          <w:szCs w:val="28"/>
        </w:rPr>
      </w:pPr>
    </w:p>
    <w:sectPr w:rsidR="00C24E64" w:rsidRPr="00C24E64" w:rsidSect="00E64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24E"/>
    <w:multiLevelType w:val="multilevel"/>
    <w:tmpl w:val="9B0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56C7E"/>
    <w:multiLevelType w:val="hybridMultilevel"/>
    <w:tmpl w:val="BE460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54D4C"/>
    <w:multiLevelType w:val="hybridMultilevel"/>
    <w:tmpl w:val="2EB8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309CF"/>
    <w:multiLevelType w:val="hybridMultilevel"/>
    <w:tmpl w:val="FBAC8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1356D"/>
    <w:multiLevelType w:val="hybridMultilevel"/>
    <w:tmpl w:val="A7F4D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05"/>
    <w:rsid w:val="00021499"/>
    <w:rsid w:val="00056851"/>
    <w:rsid w:val="000705F7"/>
    <w:rsid w:val="0009003C"/>
    <w:rsid w:val="000C60C9"/>
    <w:rsid w:val="002418A4"/>
    <w:rsid w:val="002E557C"/>
    <w:rsid w:val="00343626"/>
    <w:rsid w:val="00384042"/>
    <w:rsid w:val="00490505"/>
    <w:rsid w:val="005A75B8"/>
    <w:rsid w:val="0066005C"/>
    <w:rsid w:val="0068275B"/>
    <w:rsid w:val="007038F9"/>
    <w:rsid w:val="00724D1A"/>
    <w:rsid w:val="007B056D"/>
    <w:rsid w:val="00945F9A"/>
    <w:rsid w:val="00C24E64"/>
    <w:rsid w:val="00D318FF"/>
    <w:rsid w:val="00D606D6"/>
    <w:rsid w:val="00E64126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0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24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4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24E6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24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4126"/>
    <w:pPr>
      <w:ind w:left="720"/>
      <w:contextualSpacing/>
    </w:pPr>
  </w:style>
  <w:style w:type="table" w:styleId="a6">
    <w:name w:val="Table Grid"/>
    <w:basedOn w:val="a1"/>
    <w:uiPriority w:val="59"/>
    <w:rsid w:val="00E6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E6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0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C24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4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24E6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24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4126"/>
    <w:pPr>
      <w:ind w:left="720"/>
      <w:contextualSpacing/>
    </w:pPr>
  </w:style>
  <w:style w:type="table" w:styleId="a6">
    <w:name w:val="Table Grid"/>
    <w:basedOn w:val="a1"/>
    <w:uiPriority w:val="59"/>
    <w:rsid w:val="00E6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E6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15D3-E399-4C53-810C-A47E090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Дом</cp:lastModifiedBy>
  <cp:revision>10</cp:revision>
  <cp:lastPrinted>2019-10-07T08:15:00Z</cp:lastPrinted>
  <dcterms:created xsi:type="dcterms:W3CDTF">2019-09-13T11:31:00Z</dcterms:created>
  <dcterms:modified xsi:type="dcterms:W3CDTF">2019-12-05T06:00:00Z</dcterms:modified>
</cp:coreProperties>
</file>