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FB" w:rsidRDefault="00516DFB" w:rsidP="001A7BCB">
      <w:pPr>
        <w:pStyle w:val="Style17"/>
        <w:widowControl/>
        <w:spacing w:before="48"/>
        <w:jc w:val="center"/>
        <w:rPr>
          <w:rFonts w:ascii="Times New Roman" w:eastAsiaTheme="minorEastAsia" w:hAnsi="Times New Roman"/>
          <w:b/>
          <w:sz w:val="26"/>
          <w:szCs w:val="26"/>
        </w:rPr>
      </w:pPr>
      <w:r>
        <w:rPr>
          <w:rFonts w:ascii="Times New Roman" w:eastAsiaTheme="minorEastAsia" w:hAnsi="Times New Roman"/>
          <w:b/>
          <w:noProof/>
          <w:sz w:val="26"/>
          <w:szCs w:val="26"/>
        </w:rPr>
        <w:drawing>
          <wp:inline distT="0" distB="0" distL="0" distR="0">
            <wp:extent cx="5939790" cy="8157506"/>
            <wp:effectExtent l="19050" t="0" r="3810" b="0"/>
            <wp:docPr id="1" name="Рисунок 1" descr="E:\скан титульников\внеурочка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 титульников\внеурочка 2.jpeg"/>
                    <pic:cNvPicPr>
                      <a:picLocks noChangeAspect="1" noChangeArrowheads="1"/>
                    </pic:cNvPicPr>
                  </pic:nvPicPr>
                  <pic:blipFill>
                    <a:blip r:embed="rId6" cstate="print"/>
                    <a:srcRect/>
                    <a:stretch>
                      <a:fillRect/>
                    </a:stretch>
                  </pic:blipFill>
                  <pic:spPr bwMode="auto">
                    <a:xfrm>
                      <a:off x="0" y="0"/>
                      <a:ext cx="5939790" cy="8157506"/>
                    </a:xfrm>
                    <a:prstGeom prst="rect">
                      <a:avLst/>
                    </a:prstGeom>
                    <a:noFill/>
                    <a:ln w="9525">
                      <a:noFill/>
                      <a:miter lim="800000"/>
                      <a:headEnd/>
                      <a:tailEnd/>
                    </a:ln>
                  </pic:spPr>
                </pic:pic>
              </a:graphicData>
            </a:graphic>
          </wp:inline>
        </w:drawing>
      </w:r>
    </w:p>
    <w:p w:rsidR="00516DFB" w:rsidRDefault="00516DFB" w:rsidP="001A7BCB">
      <w:pPr>
        <w:pStyle w:val="Style17"/>
        <w:widowControl/>
        <w:spacing w:before="48"/>
        <w:jc w:val="center"/>
        <w:rPr>
          <w:rFonts w:ascii="Times New Roman" w:eastAsiaTheme="minorEastAsia" w:hAnsi="Times New Roman"/>
          <w:b/>
          <w:sz w:val="26"/>
          <w:szCs w:val="26"/>
        </w:rPr>
      </w:pPr>
    </w:p>
    <w:p w:rsidR="00516DFB" w:rsidRDefault="00516DFB" w:rsidP="001A7BCB">
      <w:pPr>
        <w:pStyle w:val="Style17"/>
        <w:widowControl/>
        <w:spacing w:before="48"/>
        <w:jc w:val="center"/>
        <w:rPr>
          <w:rFonts w:ascii="Times New Roman" w:eastAsiaTheme="minorEastAsia" w:hAnsi="Times New Roman"/>
          <w:b/>
          <w:sz w:val="26"/>
          <w:szCs w:val="26"/>
        </w:rPr>
      </w:pPr>
    </w:p>
    <w:p w:rsidR="00516DFB" w:rsidRDefault="00516DFB" w:rsidP="001A7BCB">
      <w:pPr>
        <w:pStyle w:val="Style17"/>
        <w:widowControl/>
        <w:spacing w:before="48"/>
        <w:jc w:val="center"/>
        <w:rPr>
          <w:rFonts w:ascii="Times New Roman" w:eastAsiaTheme="minorEastAsia" w:hAnsi="Times New Roman"/>
          <w:b/>
          <w:sz w:val="26"/>
          <w:szCs w:val="26"/>
        </w:rPr>
      </w:pPr>
    </w:p>
    <w:p w:rsidR="00516DFB" w:rsidRDefault="00516DFB" w:rsidP="001A7BCB">
      <w:pPr>
        <w:pStyle w:val="Style17"/>
        <w:widowControl/>
        <w:spacing w:before="48"/>
        <w:jc w:val="center"/>
        <w:rPr>
          <w:rFonts w:ascii="Times New Roman" w:eastAsiaTheme="minorEastAsia" w:hAnsi="Times New Roman"/>
          <w:b/>
          <w:sz w:val="26"/>
          <w:szCs w:val="26"/>
        </w:rPr>
      </w:pPr>
    </w:p>
    <w:p w:rsidR="00086F1E" w:rsidRPr="001A7BCB" w:rsidRDefault="001A7BCB" w:rsidP="001A7BCB">
      <w:pPr>
        <w:pStyle w:val="Style17"/>
        <w:widowControl/>
        <w:spacing w:before="48"/>
        <w:jc w:val="center"/>
        <w:rPr>
          <w:rStyle w:val="FontStyle94"/>
          <w:rFonts w:ascii="Times New Roman" w:hAnsi="Times New Roman"/>
          <w:b/>
          <w:color w:val="0070C0"/>
          <w:sz w:val="28"/>
          <w:szCs w:val="28"/>
        </w:rPr>
      </w:pPr>
      <w:r w:rsidRPr="001A7BCB">
        <w:rPr>
          <w:rFonts w:ascii="Times New Roman" w:eastAsiaTheme="minorEastAsia" w:hAnsi="Times New Roman"/>
          <w:b/>
          <w:sz w:val="26"/>
          <w:szCs w:val="26"/>
        </w:rPr>
        <w:lastRenderedPageBreak/>
        <w:t>1.</w:t>
      </w:r>
      <w:r w:rsidR="00086F1E" w:rsidRPr="001A7BCB">
        <w:rPr>
          <w:rStyle w:val="FontStyle94"/>
          <w:rFonts w:ascii="Times New Roman" w:hAnsi="Times New Roman"/>
          <w:b/>
          <w:sz w:val="28"/>
          <w:szCs w:val="28"/>
        </w:rPr>
        <w:t>Пояснительная записка</w:t>
      </w:r>
      <w:r w:rsidR="00086F1E" w:rsidRPr="001A7BCB">
        <w:rPr>
          <w:rStyle w:val="FontStyle94"/>
          <w:rFonts w:ascii="Times New Roman" w:hAnsi="Times New Roman"/>
          <w:b/>
          <w:color w:val="0070C0"/>
          <w:sz w:val="28"/>
          <w:szCs w:val="28"/>
        </w:rPr>
        <w:t>.</w:t>
      </w:r>
    </w:p>
    <w:p w:rsidR="005A3782" w:rsidRPr="00086F1E" w:rsidRDefault="005A3782" w:rsidP="00086F1E">
      <w:pPr>
        <w:pStyle w:val="Style17"/>
        <w:widowControl/>
        <w:spacing w:before="48"/>
        <w:jc w:val="center"/>
        <w:rPr>
          <w:rStyle w:val="FontStyle94"/>
          <w:rFonts w:ascii="Times New Roman" w:hAnsi="Times New Roman"/>
          <w:b/>
          <w:color w:val="0070C0"/>
          <w:sz w:val="28"/>
          <w:szCs w:val="28"/>
        </w:rPr>
      </w:pPr>
    </w:p>
    <w:p w:rsidR="008E0A89" w:rsidRDefault="008E0A89" w:rsidP="00D7791F">
      <w:pPr>
        <w:pStyle w:val="a8"/>
        <w:ind w:firstLine="709"/>
        <w:rPr>
          <w:rFonts w:ascii="Times New Roman" w:hAnsi="Times New Roman"/>
          <w:b/>
          <w:sz w:val="24"/>
          <w:szCs w:val="24"/>
        </w:rPr>
      </w:pPr>
      <w:r w:rsidRPr="00F7287E">
        <w:rPr>
          <w:rFonts w:ascii="Times New Roman" w:hAnsi="Times New Roman"/>
          <w:b/>
          <w:sz w:val="24"/>
          <w:szCs w:val="24"/>
        </w:rPr>
        <w:t xml:space="preserve">Рабочая программа </w:t>
      </w:r>
      <w:r w:rsidRPr="008E0A89">
        <w:rPr>
          <w:rFonts w:ascii="Times New Roman" w:hAnsi="Times New Roman"/>
          <w:b/>
          <w:sz w:val="24"/>
          <w:szCs w:val="24"/>
        </w:rPr>
        <w:t>«</w:t>
      </w:r>
      <w:r w:rsidR="006272D5">
        <w:rPr>
          <w:rFonts w:ascii="Times New Roman" w:hAnsi="Times New Roman"/>
          <w:b/>
          <w:sz w:val="24"/>
          <w:szCs w:val="24"/>
        </w:rPr>
        <w:t>Шахматы</w:t>
      </w:r>
      <w:r w:rsidR="00516DFB">
        <w:rPr>
          <w:rFonts w:ascii="Times New Roman" w:hAnsi="Times New Roman"/>
          <w:b/>
          <w:sz w:val="24"/>
          <w:szCs w:val="24"/>
        </w:rPr>
        <w:t xml:space="preserve">  и шашки</w:t>
      </w:r>
      <w:r w:rsidRPr="008E0A89">
        <w:rPr>
          <w:rFonts w:ascii="Times New Roman" w:hAnsi="Times New Roman"/>
          <w:b/>
          <w:sz w:val="24"/>
          <w:szCs w:val="24"/>
        </w:rPr>
        <w:t>»</w:t>
      </w:r>
      <w:r w:rsidR="001A7BCB">
        <w:rPr>
          <w:rFonts w:ascii="Times New Roman" w:hAnsi="Times New Roman"/>
          <w:b/>
          <w:sz w:val="24"/>
          <w:szCs w:val="24"/>
        </w:rPr>
        <w:t xml:space="preserve"> </w:t>
      </w:r>
      <w:r w:rsidR="002B7282">
        <w:rPr>
          <w:rFonts w:ascii="Times New Roman" w:hAnsi="Times New Roman"/>
          <w:b/>
          <w:sz w:val="24"/>
          <w:szCs w:val="24"/>
        </w:rPr>
        <w:t xml:space="preserve">для </w:t>
      </w:r>
      <w:r w:rsidR="00441399">
        <w:rPr>
          <w:rFonts w:ascii="Times New Roman" w:hAnsi="Times New Roman"/>
          <w:b/>
          <w:sz w:val="24"/>
          <w:szCs w:val="24"/>
        </w:rPr>
        <w:t>2</w:t>
      </w:r>
      <w:r w:rsidR="001A7BCB">
        <w:rPr>
          <w:rFonts w:ascii="Times New Roman" w:hAnsi="Times New Roman"/>
          <w:b/>
          <w:sz w:val="24"/>
          <w:szCs w:val="24"/>
        </w:rPr>
        <w:t xml:space="preserve"> </w:t>
      </w:r>
      <w:r w:rsidR="00922603">
        <w:rPr>
          <w:rFonts w:ascii="Times New Roman" w:hAnsi="Times New Roman"/>
          <w:b/>
          <w:sz w:val="24"/>
          <w:szCs w:val="24"/>
        </w:rPr>
        <w:t>класса</w:t>
      </w:r>
      <w:r w:rsidRPr="00F7287E">
        <w:rPr>
          <w:rFonts w:ascii="Times New Roman" w:hAnsi="Times New Roman"/>
          <w:b/>
          <w:sz w:val="24"/>
          <w:szCs w:val="24"/>
        </w:rPr>
        <w:t xml:space="preserve"> составлена на основании  следующих нормативно-правовых документов:</w:t>
      </w:r>
    </w:p>
    <w:p w:rsidR="00CB6CC3" w:rsidRPr="009E6758" w:rsidRDefault="00CB6CC3" w:rsidP="00CB6CC3">
      <w:pPr>
        <w:pStyle w:val="a6"/>
        <w:widowControl/>
        <w:numPr>
          <w:ilvl w:val="0"/>
          <w:numId w:val="10"/>
        </w:numPr>
        <w:autoSpaceDE/>
        <w:autoSpaceDN/>
        <w:adjustRightInd/>
        <w:ind w:left="709"/>
        <w:rPr>
          <w:lang w:val="ru-RU"/>
        </w:rPr>
      </w:pPr>
      <w:r w:rsidRPr="009E6758">
        <w:rPr>
          <w:lang w:val="ru-RU"/>
        </w:rPr>
        <w:t xml:space="preserve">Закон Российской Федерации «Об образовании» №273-ФЗ от 29 декабря 2012 г. </w:t>
      </w:r>
    </w:p>
    <w:p w:rsidR="005008E0" w:rsidRDefault="005008E0" w:rsidP="005008E0">
      <w:pPr>
        <w:pStyle w:val="a6"/>
        <w:widowControl/>
        <w:numPr>
          <w:ilvl w:val="0"/>
          <w:numId w:val="10"/>
        </w:numPr>
        <w:autoSpaceDE/>
        <w:autoSpaceDN/>
        <w:adjustRightInd/>
        <w:ind w:left="0" w:firstLine="284"/>
        <w:rPr>
          <w:rStyle w:val="apple-converted-space"/>
        </w:rPr>
      </w:pPr>
      <w:r w:rsidRPr="005008E0">
        <w:rPr>
          <w:color w:val="000000"/>
          <w:shd w:val="clear" w:color="auto" w:fill="FFFFFF"/>
          <w:lang w:val="ru-RU"/>
        </w:rPr>
        <w:t xml:space="preserve">Федеральный государственный образовательный стандарт начального общего образования, утвержденный приказом </w:t>
      </w:r>
      <w:proofErr w:type="spellStart"/>
      <w:r w:rsidRPr="005008E0">
        <w:rPr>
          <w:color w:val="000000"/>
          <w:shd w:val="clear" w:color="auto" w:fill="FFFFFF"/>
          <w:lang w:val="ru-RU"/>
        </w:rPr>
        <w:t>Минобрнауки</w:t>
      </w:r>
      <w:proofErr w:type="spellEnd"/>
      <w:r w:rsidRPr="005008E0">
        <w:rPr>
          <w:color w:val="000000"/>
          <w:shd w:val="clear" w:color="auto" w:fill="FFFFFF"/>
          <w:lang w:val="ru-RU"/>
        </w:rPr>
        <w:t xml:space="preserve"> России от 06.10.2009. </w:t>
      </w:r>
      <w:r>
        <w:rPr>
          <w:color w:val="000000"/>
          <w:shd w:val="clear" w:color="auto" w:fill="FFFFFF"/>
        </w:rPr>
        <w:t>№373</w:t>
      </w:r>
      <w:r>
        <w:rPr>
          <w:rStyle w:val="apple-converted-space"/>
          <w:color w:val="000000"/>
          <w:shd w:val="clear" w:color="auto" w:fill="FFFFFF"/>
        </w:rPr>
        <w:t> </w:t>
      </w:r>
    </w:p>
    <w:p w:rsidR="00CB6CC3" w:rsidRPr="009E6758" w:rsidRDefault="00CB6CC3" w:rsidP="00CB6CC3">
      <w:pPr>
        <w:pStyle w:val="a6"/>
        <w:widowControl/>
        <w:numPr>
          <w:ilvl w:val="0"/>
          <w:numId w:val="10"/>
        </w:numPr>
        <w:autoSpaceDE/>
        <w:autoSpaceDN/>
        <w:adjustRightInd/>
        <w:spacing w:after="200"/>
        <w:ind w:left="709"/>
        <w:rPr>
          <w:lang w:val="ru-RU"/>
        </w:rPr>
      </w:pPr>
      <w:r>
        <w:rPr>
          <w:bCs/>
          <w:lang w:val="ru-RU"/>
        </w:rPr>
        <w:t>Программа «</w:t>
      </w:r>
      <w:r w:rsidR="006272D5">
        <w:rPr>
          <w:bCs/>
          <w:lang w:val="ru-RU"/>
        </w:rPr>
        <w:t>Шахматы - школе</w:t>
      </w:r>
      <w:r>
        <w:rPr>
          <w:bCs/>
          <w:lang w:val="ru-RU"/>
        </w:rPr>
        <w:t>»,</w:t>
      </w:r>
      <w:r w:rsidRPr="000D6DF0">
        <w:rPr>
          <w:bCs/>
        </w:rPr>
        <w:t> </w:t>
      </w:r>
      <w:r>
        <w:rPr>
          <w:lang w:val="ru-RU"/>
        </w:rPr>
        <w:t>разработанной</w:t>
      </w:r>
      <w:r w:rsidRPr="000D6DF0">
        <w:rPr>
          <w:lang w:val="ru-RU"/>
        </w:rPr>
        <w:t xml:space="preserve"> под научным руководством </w:t>
      </w:r>
      <w:proofErr w:type="spellStart"/>
      <w:r w:rsidR="006272D5">
        <w:rPr>
          <w:lang w:val="ru-RU"/>
        </w:rPr>
        <w:t>И.Г.Сухина</w:t>
      </w:r>
      <w:proofErr w:type="spellEnd"/>
    </w:p>
    <w:p w:rsidR="00086F1E" w:rsidRPr="009A446A" w:rsidRDefault="00086F1E" w:rsidP="009A446A">
      <w:pPr>
        <w:pStyle w:val="Style17"/>
        <w:widowControl/>
        <w:spacing w:before="48"/>
        <w:jc w:val="center"/>
        <w:rPr>
          <w:rStyle w:val="FontStyle94"/>
          <w:rFonts w:ascii="Times New Roman" w:hAnsi="Times New Roman"/>
          <w:b/>
          <w:sz w:val="24"/>
          <w:szCs w:val="24"/>
        </w:rPr>
      </w:pPr>
      <w:r w:rsidRPr="009A446A">
        <w:rPr>
          <w:rStyle w:val="FontStyle94"/>
          <w:rFonts w:ascii="Times New Roman" w:hAnsi="Times New Roman"/>
          <w:b/>
          <w:sz w:val="24"/>
          <w:szCs w:val="24"/>
        </w:rPr>
        <w:t>Цели и задачи курса:</w:t>
      </w:r>
    </w:p>
    <w:p w:rsidR="009A446A" w:rsidRPr="009A446A" w:rsidRDefault="009A446A" w:rsidP="009A446A">
      <w:pPr>
        <w:pStyle w:val="p9"/>
        <w:spacing w:before="0" w:beforeAutospacing="0" w:after="0" w:afterAutospacing="0"/>
        <w:rPr>
          <w:color w:val="000000"/>
        </w:rPr>
      </w:pPr>
      <w:r w:rsidRPr="009A446A">
        <w:rPr>
          <w:rStyle w:val="s6"/>
          <w:color w:val="000000"/>
        </w:rPr>
        <w:t>-​ </w:t>
      </w:r>
      <w:r w:rsidRPr="009A446A">
        <w:rPr>
          <w:color w:val="000000"/>
        </w:rPr>
        <w:t>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9A446A" w:rsidRPr="009A446A" w:rsidRDefault="009A446A" w:rsidP="009A446A">
      <w:pPr>
        <w:pStyle w:val="p10"/>
        <w:spacing w:before="0" w:beforeAutospacing="0" w:after="0" w:afterAutospacing="0"/>
        <w:rPr>
          <w:color w:val="000000"/>
        </w:rPr>
      </w:pPr>
      <w:r w:rsidRPr="009A446A">
        <w:rPr>
          <w:rStyle w:val="s6"/>
          <w:color w:val="000000"/>
        </w:rPr>
        <w:t>-​ </w:t>
      </w:r>
      <w:r w:rsidRPr="009A446A">
        <w:rPr>
          <w:color w:val="000000"/>
        </w:rPr>
        <w:t>развитие психических познавательных процессов: различных видов памяти, внимания, зрительного восприятия, воображения;</w:t>
      </w:r>
    </w:p>
    <w:p w:rsidR="009A446A" w:rsidRPr="009A446A" w:rsidRDefault="009A446A" w:rsidP="009A446A">
      <w:pPr>
        <w:pStyle w:val="p10"/>
        <w:spacing w:before="0" w:beforeAutospacing="0" w:after="0" w:afterAutospacing="0"/>
        <w:rPr>
          <w:color w:val="000000"/>
        </w:rPr>
      </w:pPr>
      <w:r w:rsidRPr="009A446A">
        <w:rPr>
          <w:rStyle w:val="s6"/>
          <w:color w:val="000000"/>
        </w:rPr>
        <w:t>-​ </w:t>
      </w:r>
      <w:r w:rsidRPr="009A446A">
        <w:rPr>
          <w:color w:val="000000"/>
        </w:rPr>
        <w:t>формирование навыков творческого мышления и развитие умения решать нестандартные задачи;</w:t>
      </w:r>
    </w:p>
    <w:p w:rsidR="009A446A" w:rsidRPr="009A446A" w:rsidRDefault="009A446A" w:rsidP="009A446A">
      <w:pPr>
        <w:pStyle w:val="p10"/>
        <w:spacing w:before="0" w:beforeAutospacing="0" w:after="0" w:afterAutospacing="0"/>
        <w:rPr>
          <w:color w:val="000000"/>
        </w:rPr>
      </w:pPr>
      <w:r w:rsidRPr="009A446A">
        <w:rPr>
          <w:rStyle w:val="s6"/>
          <w:color w:val="000000"/>
        </w:rPr>
        <w:t>-​ </w:t>
      </w:r>
      <w:r w:rsidRPr="009A446A">
        <w:rPr>
          <w:color w:val="000000"/>
        </w:rPr>
        <w:t>развитие познавательной активности и самостоятельной мыслительной деятельности учащихся;</w:t>
      </w:r>
    </w:p>
    <w:p w:rsidR="009A446A" w:rsidRPr="009A446A" w:rsidRDefault="009A446A" w:rsidP="009A446A">
      <w:pPr>
        <w:pStyle w:val="p11"/>
        <w:spacing w:before="0" w:beforeAutospacing="0" w:after="0" w:afterAutospacing="0"/>
        <w:rPr>
          <w:color w:val="000000"/>
        </w:rPr>
      </w:pPr>
      <w:r w:rsidRPr="009A446A">
        <w:rPr>
          <w:rStyle w:val="s6"/>
          <w:color w:val="000000"/>
        </w:rPr>
        <w:t>-​ </w:t>
      </w:r>
      <w:r w:rsidRPr="009A446A">
        <w:rPr>
          <w:color w:val="000000"/>
        </w:rPr>
        <w:t>формирование и развитие коммуникативных умений: умение общаться и взаимодействовать в коллективе, работать в парах, группах, уважать мнение других, вырабатывать устойчивость к стрессовым ситуациям;</w:t>
      </w:r>
    </w:p>
    <w:p w:rsidR="009A446A" w:rsidRPr="009A446A" w:rsidRDefault="009A446A" w:rsidP="009A446A">
      <w:pPr>
        <w:pStyle w:val="p12"/>
        <w:spacing w:before="0" w:beforeAutospacing="0" w:after="0" w:afterAutospacing="0"/>
        <w:rPr>
          <w:color w:val="000000"/>
        </w:rPr>
      </w:pPr>
      <w:r w:rsidRPr="009A446A">
        <w:rPr>
          <w:rStyle w:val="s6"/>
          <w:color w:val="000000"/>
        </w:rPr>
        <w:t>- </w:t>
      </w:r>
      <w:r w:rsidRPr="009A446A">
        <w:rPr>
          <w:color w:val="000000"/>
        </w:rPr>
        <w:t>формирование навыков применения полученных знаний и умений в процессе изучения школьных дисциплин и в практической игре;</w:t>
      </w:r>
    </w:p>
    <w:p w:rsidR="009A446A" w:rsidRPr="009A446A" w:rsidRDefault="009A446A" w:rsidP="009A446A">
      <w:pPr>
        <w:pStyle w:val="p12"/>
        <w:spacing w:before="0" w:beforeAutospacing="0" w:after="0" w:afterAutospacing="0"/>
        <w:rPr>
          <w:color w:val="000000"/>
        </w:rPr>
      </w:pPr>
      <w:r w:rsidRPr="009A446A">
        <w:rPr>
          <w:color w:val="000000"/>
        </w:rPr>
        <w:t>- формирование интереса к занятиям интеллектуальной направленности.</w:t>
      </w:r>
    </w:p>
    <w:p w:rsidR="00086F1E" w:rsidRPr="00086F1E" w:rsidRDefault="00086F1E" w:rsidP="00086F1E">
      <w:pPr>
        <w:shd w:val="clear" w:color="auto" w:fill="FFFFFF"/>
        <w:spacing w:after="0" w:line="240" w:lineRule="auto"/>
        <w:jc w:val="center"/>
        <w:rPr>
          <w:rFonts w:ascii="Times New Roman" w:eastAsia="Times New Roman" w:hAnsi="Times New Roman" w:cs="Times New Roman"/>
          <w:b/>
          <w:bCs/>
          <w:color w:val="000000"/>
          <w:spacing w:val="-8"/>
          <w:sz w:val="24"/>
          <w:szCs w:val="24"/>
        </w:rPr>
      </w:pPr>
    </w:p>
    <w:p w:rsidR="00086F1E" w:rsidRPr="00086F1E" w:rsidRDefault="00086F1E" w:rsidP="00086F1E">
      <w:pPr>
        <w:shd w:val="clear" w:color="auto" w:fill="FFFFFF"/>
        <w:spacing w:after="0" w:line="240" w:lineRule="auto"/>
        <w:ind w:left="10" w:firstLine="355"/>
        <w:rPr>
          <w:rFonts w:ascii="Times New Roman" w:hAnsi="Times New Roman" w:cs="Times New Roman"/>
          <w:sz w:val="24"/>
          <w:szCs w:val="24"/>
        </w:rPr>
      </w:pPr>
      <w:r w:rsidRPr="00086F1E">
        <w:rPr>
          <w:rFonts w:ascii="Times New Roman" w:eastAsia="Times New Roman" w:hAnsi="Times New Roman" w:cs="Times New Roman"/>
          <w:color w:val="000000"/>
          <w:spacing w:val="-5"/>
          <w:sz w:val="24"/>
          <w:szCs w:val="24"/>
        </w:rPr>
        <w:t xml:space="preserve">Программа составлена в соответствии с требованиями </w:t>
      </w:r>
      <w:r w:rsidRPr="00086F1E">
        <w:rPr>
          <w:rFonts w:ascii="Times New Roman" w:hAnsi="Times New Roman" w:cs="Times New Roman"/>
          <w:sz w:val="24"/>
          <w:szCs w:val="24"/>
        </w:rPr>
        <w:t>федеральных государственных стандартов общего образования второго поколения (начальная школа). Основой  программы «</w:t>
      </w:r>
      <w:r w:rsidR="009A446A">
        <w:rPr>
          <w:rFonts w:ascii="Times New Roman" w:hAnsi="Times New Roman" w:cs="Times New Roman"/>
          <w:sz w:val="24"/>
          <w:szCs w:val="24"/>
        </w:rPr>
        <w:t>Шахматы</w:t>
      </w:r>
      <w:r w:rsidRPr="00086F1E">
        <w:rPr>
          <w:rFonts w:ascii="Times New Roman" w:hAnsi="Times New Roman" w:cs="Times New Roman"/>
          <w:sz w:val="24"/>
          <w:szCs w:val="24"/>
        </w:rPr>
        <w:t>» является программа «</w:t>
      </w:r>
      <w:r w:rsidR="006272D5">
        <w:rPr>
          <w:rFonts w:ascii="Times New Roman" w:hAnsi="Times New Roman" w:cs="Times New Roman"/>
          <w:sz w:val="24"/>
          <w:szCs w:val="24"/>
        </w:rPr>
        <w:t>Шахматы - школе</w:t>
      </w:r>
      <w:r w:rsidRPr="00086F1E">
        <w:rPr>
          <w:rFonts w:ascii="Times New Roman" w:hAnsi="Times New Roman" w:cs="Times New Roman"/>
          <w:sz w:val="24"/>
          <w:szCs w:val="24"/>
        </w:rPr>
        <w:t xml:space="preserve">» </w:t>
      </w:r>
      <w:proofErr w:type="spellStart"/>
      <w:r w:rsidR="001A7BCB">
        <w:rPr>
          <w:rFonts w:ascii="Times New Roman" w:hAnsi="Times New Roman" w:cs="Times New Roman"/>
          <w:sz w:val="24"/>
          <w:szCs w:val="24"/>
        </w:rPr>
        <w:t>И.Г</w:t>
      </w:r>
      <w:r w:rsidR="006272D5">
        <w:rPr>
          <w:rFonts w:ascii="Times New Roman" w:hAnsi="Times New Roman" w:cs="Times New Roman"/>
          <w:sz w:val="24"/>
          <w:szCs w:val="24"/>
        </w:rPr>
        <w:t>.Сухина</w:t>
      </w:r>
      <w:proofErr w:type="spellEnd"/>
      <w:r w:rsidRPr="00086F1E">
        <w:rPr>
          <w:rFonts w:ascii="Times New Roman" w:hAnsi="Times New Roman" w:cs="Times New Roman"/>
          <w:sz w:val="24"/>
          <w:szCs w:val="24"/>
        </w:rPr>
        <w:t xml:space="preserve">. </w:t>
      </w:r>
    </w:p>
    <w:p w:rsidR="00CB6CC3" w:rsidRDefault="00CB6CC3" w:rsidP="00A716C0">
      <w:pPr>
        <w:pStyle w:val="c21"/>
        <w:spacing w:before="0" w:beforeAutospacing="0" w:after="0" w:afterAutospacing="0"/>
        <w:jc w:val="center"/>
        <w:rPr>
          <w:rStyle w:val="c12"/>
          <w:rFonts w:eastAsia="Arial Unicode MS"/>
          <w:b/>
          <w:bCs/>
          <w:iCs/>
          <w:color w:val="0070C0"/>
          <w:sz w:val="28"/>
          <w:szCs w:val="28"/>
        </w:rPr>
      </w:pPr>
    </w:p>
    <w:p w:rsidR="00A716C0" w:rsidRPr="001A7BCB" w:rsidRDefault="00A716C0" w:rsidP="001A7BCB">
      <w:pPr>
        <w:pStyle w:val="c21"/>
        <w:spacing w:before="0" w:beforeAutospacing="0" w:after="0" w:afterAutospacing="0"/>
        <w:rPr>
          <w:rFonts w:ascii="Arial" w:hAnsi="Arial" w:cs="Arial"/>
          <w:i/>
          <w:sz w:val="28"/>
          <w:szCs w:val="28"/>
        </w:rPr>
      </w:pPr>
      <w:r w:rsidRPr="001A7BCB">
        <w:rPr>
          <w:rStyle w:val="c12"/>
          <w:rFonts w:eastAsia="Arial Unicode MS"/>
          <w:bCs/>
          <w:i/>
          <w:iCs/>
          <w:sz w:val="28"/>
          <w:szCs w:val="28"/>
        </w:rPr>
        <w:t>Общая характеристика учебного предмета.</w:t>
      </w:r>
    </w:p>
    <w:p w:rsidR="006272D5" w:rsidRPr="006272D5" w:rsidRDefault="006272D5" w:rsidP="006272D5">
      <w:pPr>
        <w:spacing w:line="240" w:lineRule="auto"/>
        <w:ind w:firstLine="709"/>
        <w:rPr>
          <w:rFonts w:ascii="Times New Roman" w:hAnsi="Times New Roman" w:cs="Times New Roman"/>
          <w:sz w:val="24"/>
          <w:szCs w:val="24"/>
        </w:rPr>
      </w:pPr>
      <w:r w:rsidRPr="006272D5">
        <w:rPr>
          <w:rFonts w:ascii="Times New Roman" w:hAnsi="Times New Roman" w:cs="Times New Roman"/>
          <w:sz w:val="24"/>
          <w:szCs w:val="24"/>
        </w:rPr>
        <w:t>Программа «Шахматный всеобуч» позволяет реализовать требования федерального государственного образовательного стандарта начального общего образования – воспитание и развитие качеств личности, отвечающих требованиям современного информационного общества. Стержневым моментом организации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 д. 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5A3782" w:rsidRPr="001A7BCB" w:rsidRDefault="005A3782" w:rsidP="001A7BCB">
      <w:pPr>
        <w:spacing w:after="0" w:line="240" w:lineRule="auto"/>
        <w:rPr>
          <w:rFonts w:ascii="Times New Roman" w:hAnsi="Times New Roman" w:cs="Times New Roman"/>
          <w:i/>
          <w:sz w:val="28"/>
          <w:szCs w:val="28"/>
        </w:rPr>
      </w:pPr>
      <w:r w:rsidRPr="001A7BCB">
        <w:rPr>
          <w:rStyle w:val="c12"/>
          <w:rFonts w:ascii="Times New Roman" w:eastAsia="Arial Unicode MS" w:hAnsi="Times New Roman" w:cs="Times New Roman"/>
          <w:bCs/>
          <w:i/>
          <w:iCs/>
          <w:sz w:val="28"/>
          <w:szCs w:val="28"/>
        </w:rPr>
        <w:t>Ценностные ориентиры содержания учебного предмета</w:t>
      </w:r>
    </w:p>
    <w:p w:rsidR="006272D5" w:rsidRDefault="005A3782" w:rsidP="006272D5">
      <w:pPr>
        <w:shd w:val="clear" w:color="auto" w:fill="FFFFFF"/>
        <w:spacing w:before="5" w:after="0" w:line="240" w:lineRule="auto"/>
        <w:ind w:left="10" w:firstLine="173"/>
        <w:rPr>
          <w:rFonts w:ascii="Times New Roman" w:hAnsi="Times New Roman" w:cs="Times New Roman"/>
          <w:sz w:val="24"/>
          <w:szCs w:val="24"/>
        </w:rPr>
      </w:pPr>
      <w:r w:rsidRPr="00842603">
        <w:rPr>
          <w:rFonts w:ascii="Times New Roman" w:eastAsia="Times New Roman" w:hAnsi="Times New Roman" w:cs="Times New Roman"/>
          <w:color w:val="000000"/>
          <w:spacing w:val="9"/>
          <w:sz w:val="24"/>
          <w:szCs w:val="24"/>
        </w:rPr>
        <w:t>Уникальность и значимость учебного курса определя</w:t>
      </w:r>
      <w:r w:rsidRPr="00842603">
        <w:rPr>
          <w:rFonts w:ascii="Times New Roman" w:eastAsia="Times New Roman" w:hAnsi="Times New Roman" w:cs="Times New Roman"/>
          <w:color w:val="000000"/>
          <w:spacing w:val="9"/>
          <w:sz w:val="24"/>
          <w:szCs w:val="24"/>
        </w:rPr>
        <w:softHyphen/>
      </w:r>
      <w:r w:rsidRPr="00842603">
        <w:rPr>
          <w:rFonts w:ascii="Times New Roman" w:eastAsia="Times New Roman" w:hAnsi="Times New Roman" w:cs="Times New Roman"/>
          <w:color w:val="000000"/>
          <w:spacing w:val="2"/>
          <w:sz w:val="24"/>
          <w:szCs w:val="24"/>
        </w:rPr>
        <w:t xml:space="preserve">ются нацеленностью на духовно-нравственное воспитание и </w:t>
      </w:r>
      <w:r w:rsidRPr="00842603">
        <w:rPr>
          <w:rFonts w:ascii="Times New Roman" w:eastAsia="Times New Roman" w:hAnsi="Times New Roman" w:cs="Times New Roman"/>
          <w:color w:val="000000"/>
          <w:spacing w:val="3"/>
          <w:sz w:val="24"/>
          <w:szCs w:val="24"/>
        </w:rPr>
        <w:t xml:space="preserve">развитие </w:t>
      </w:r>
      <w:r w:rsidR="007E2A14">
        <w:rPr>
          <w:rFonts w:ascii="Times New Roman" w:eastAsia="Times New Roman" w:hAnsi="Times New Roman" w:cs="Times New Roman"/>
          <w:color w:val="000000"/>
          <w:spacing w:val="3"/>
          <w:sz w:val="24"/>
          <w:szCs w:val="24"/>
        </w:rPr>
        <w:t xml:space="preserve">аналитических </w:t>
      </w:r>
      <w:r w:rsidRPr="00842603">
        <w:rPr>
          <w:rFonts w:ascii="Times New Roman" w:eastAsia="Times New Roman" w:hAnsi="Times New Roman" w:cs="Times New Roman"/>
          <w:color w:val="000000"/>
          <w:spacing w:val="3"/>
          <w:sz w:val="24"/>
          <w:szCs w:val="24"/>
        </w:rPr>
        <w:t xml:space="preserve">способностей и творческого потенциала ребёнка, интуиции. </w:t>
      </w:r>
      <w:r w:rsidR="006272D5" w:rsidRPr="006272D5">
        <w:rPr>
          <w:rFonts w:ascii="Times New Roman" w:hAnsi="Times New Roman" w:cs="Times New Roman"/>
          <w:sz w:val="24"/>
          <w:szCs w:val="24"/>
        </w:rPr>
        <w:t xml:space="preserve">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w:t>
      </w:r>
      <w:r w:rsidR="006272D5" w:rsidRPr="006272D5">
        <w:rPr>
          <w:rFonts w:ascii="Times New Roman" w:hAnsi="Times New Roman" w:cs="Times New Roman"/>
          <w:sz w:val="24"/>
          <w:szCs w:val="24"/>
        </w:rPr>
        <w:lastRenderedPageBreak/>
        <w:t>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B52906" w:rsidRDefault="00B52906" w:rsidP="00B52906">
      <w:pPr>
        <w:jc w:val="both"/>
        <w:rPr>
          <w:rFonts w:ascii="Times New Roman" w:hAnsi="Times New Roman"/>
          <w:color w:val="000000" w:themeColor="text1"/>
          <w:sz w:val="24"/>
          <w:szCs w:val="24"/>
        </w:rPr>
      </w:pPr>
    </w:p>
    <w:p w:rsidR="00B52906" w:rsidRPr="00BD2F06" w:rsidRDefault="00B52906" w:rsidP="00B52906">
      <w:pPr>
        <w:jc w:val="both"/>
        <w:rPr>
          <w:rFonts w:ascii="Times New Roman" w:hAnsi="Times New Roman"/>
          <w:color w:val="000000" w:themeColor="text1"/>
          <w:sz w:val="24"/>
          <w:szCs w:val="24"/>
        </w:rPr>
      </w:pPr>
      <w:r w:rsidRPr="00BD2F06">
        <w:rPr>
          <w:rFonts w:ascii="Times New Roman" w:hAnsi="Times New Roman"/>
          <w:color w:val="000000" w:themeColor="text1"/>
          <w:sz w:val="24"/>
          <w:szCs w:val="24"/>
        </w:rPr>
        <w:t xml:space="preserve">Данная  программа  внеурочной деятельности  составлена на основе программы шахматного образования в школе, рассчитана на весь учебный год: 1 час в неделю. </w:t>
      </w:r>
      <w:r>
        <w:rPr>
          <w:rFonts w:ascii="Times New Roman" w:hAnsi="Times New Roman"/>
          <w:color w:val="000000" w:themeColor="text1"/>
          <w:sz w:val="24"/>
          <w:szCs w:val="24"/>
        </w:rPr>
        <w:t>Программа будет выполнена за 35 ч.</w:t>
      </w:r>
    </w:p>
    <w:p w:rsidR="001A7BCB" w:rsidRDefault="001A7BCB" w:rsidP="006272D5">
      <w:pPr>
        <w:shd w:val="clear" w:color="auto" w:fill="FFFFFF"/>
        <w:spacing w:before="5" w:after="0" w:line="240" w:lineRule="auto"/>
        <w:ind w:left="10" w:firstLine="173"/>
        <w:rPr>
          <w:rFonts w:ascii="Times New Roman" w:hAnsi="Times New Roman" w:cs="Times New Roman"/>
          <w:sz w:val="24"/>
          <w:szCs w:val="24"/>
        </w:rPr>
      </w:pPr>
    </w:p>
    <w:p w:rsidR="001A7BCB" w:rsidRDefault="001A7BCB" w:rsidP="006272D5">
      <w:pPr>
        <w:shd w:val="clear" w:color="auto" w:fill="FFFFFF"/>
        <w:spacing w:before="5" w:after="0" w:line="240" w:lineRule="auto"/>
        <w:ind w:left="10" w:firstLine="173"/>
        <w:rPr>
          <w:rFonts w:ascii="Times New Roman" w:hAnsi="Times New Roman" w:cs="Times New Roman"/>
          <w:sz w:val="24"/>
          <w:szCs w:val="24"/>
        </w:rPr>
      </w:pPr>
    </w:p>
    <w:p w:rsidR="001A7BCB" w:rsidRPr="007252D9" w:rsidRDefault="001A7BCB" w:rsidP="001A7BCB">
      <w:pPr>
        <w:tabs>
          <w:tab w:val="left" w:pos="1670"/>
          <w:tab w:val="center" w:pos="4650"/>
        </w:tabs>
        <w:rPr>
          <w:rFonts w:ascii="Times New Roman" w:hAnsi="Times New Roman"/>
          <w:b/>
          <w:sz w:val="24"/>
          <w:szCs w:val="24"/>
        </w:rPr>
      </w:pPr>
      <w:r>
        <w:rPr>
          <w:rFonts w:ascii="Times New Roman" w:hAnsi="Times New Roman"/>
          <w:b/>
          <w:sz w:val="24"/>
          <w:szCs w:val="24"/>
        </w:rPr>
        <w:tab/>
        <w:t xml:space="preserve">2. </w:t>
      </w:r>
      <w:r w:rsidRPr="007252D9">
        <w:rPr>
          <w:rFonts w:ascii="Times New Roman" w:hAnsi="Times New Roman"/>
          <w:b/>
          <w:sz w:val="24"/>
          <w:szCs w:val="24"/>
        </w:rPr>
        <w:t xml:space="preserve">Планируемые результаты освоения </w:t>
      </w:r>
      <w:proofErr w:type="gramStart"/>
      <w:r w:rsidRPr="007252D9">
        <w:rPr>
          <w:rFonts w:ascii="Times New Roman" w:hAnsi="Times New Roman"/>
          <w:b/>
          <w:sz w:val="24"/>
          <w:szCs w:val="24"/>
        </w:rPr>
        <w:t>обучающимися</w:t>
      </w:r>
      <w:proofErr w:type="gramEnd"/>
    </w:p>
    <w:p w:rsidR="001A7BCB" w:rsidRPr="009F19C4" w:rsidRDefault="001A7BCB" w:rsidP="001A7BCB">
      <w:pPr>
        <w:pStyle w:val="21"/>
        <w:jc w:val="center"/>
        <w:rPr>
          <w:rFonts w:ascii="Times New Roman" w:hAnsi="Times New Roman"/>
          <w:b/>
          <w:bCs/>
          <w:szCs w:val="28"/>
        </w:rPr>
      </w:pPr>
      <w:r w:rsidRPr="007252D9">
        <w:rPr>
          <w:rFonts w:ascii="Times New Roman" w:hAnsi="Times New Roman"/>
          <w:b/>
          <w:sz w:val="24"/>
        </w:rPr>
        <w:t xml:space="preserve">    программы внеурочной деятельности</w:t>
      </w:r>
      <w:r w:rsidRPr="009F19C4">
        <w:rPr>
          <w:rFonts w:ascii="Times New Roman" w:hAnsi="Times New Roman"/>
          <w:b/>
          <w:bCs/>
          <w:szCs w:val="28"/>
        </w:rPr>
        <w:t xml:space="preserve"> </w:t>
      </w:r>
    </w:p>
    <w:p w:rsidR="001A7BCB" w:rsidRDefault="001A7BCB" w:rsidP="001A7BCB">
      <w:pPr>
        <w:shd w:val="clear" w:color="auto" w:fill="FFFFFF"/>
        <w:spacing w:after="0" w:line="240" w:lineRule="auto"/>
        <w:ind w:firstLine="278"/>
        <w:rPr>
          <w:rFonts w:ascii="Times New Roman" w:eastAsia="Times New Roman" w:hAnsi="Times New Roman" w:cs="Times New Roman"/>
          <w:spacing w:val="4"/>
          <w:sz w:val="24"/>
          <w:szCs w:val="24"/>
        </w:rPr>
      </w:pPr>
    </w:p>
    <w:p w:rsidR="001A7BCB" w:rsidRDefault="001A7BCB" w:rsidP="001A7BCB">
      <w:pPr>
        <w:shd w:val="clear" w:color="auto" w:fill="FFFFFF"/>
        <w:spacing w:after="0" w:line="240" w:lineRule="auto"/>
        <w:ind w:firstLine="278"/>
        <w:rPr>
          <w:rFonts w:ascii="Times New Roman" w:eastAsia="Times New Roman" w:hAnsi="Times New Roman" w:cs="Times New Roman"/>
          <w:color w:val="000000"/>
          <w:spacing w:val="2"/>
          <w:sz w:val="24"/>
          <w:szCs w:val="24"/>
        </w:rPr>
      </w:pPr>
      <w:r w:rsidRPr="009F19C4">
        <w:rPr>
          <w:rFonts w:ascii="Times New Roman" w:eastAsia="Times New Roman" w:hAnsi="Times New Roman" w:cs="Times New Roman"/>
          <w:spacing w:val="4"/>
          <w:sz w:val="24"/>
          <w:szCs w:val="24"/>
        </w:rPr>
        <w:t>Представленная программа обеспечивает достижение лич</w:t>
      </w:r>
      <w:r w:rsidRPr="009F19C4">
        <w:rPr>
          <w:rFonts w:ascii="Times New Roman" w:eastAsia="Times New Roman" w:hAnsi="Times New Roman" w:cs="Times New Roman"/>
          <w:spacing w:val="4"/>
          <w:sz w:val="24"/>
          <w:szCs w:val="24"/>
        </w:rPr>
        <w:softHyphen/>
      </w:r>
      <w:r w:rsidRPr="009F19C4">
        <w:rPr>
          <w:rFonts w:ascii="Times New Roman" w:eastAsia="Times New Roman" w:hAnsi="Times New Roman" w:cs="Times New Roman"/>
          <w:spacing w:val="2"/>
          <w:sz w:val="24"/>
          <w:szCs w:val="24"/>
        </w:rPr>
        <w:t>ностных</w:t>
      </w:r>
      <w:r w:rsidRPr="00911C12">
        <w:rPr>
          <w:rFonts w:ascii="Times New Roman" w:eastAsia="Times New Roman" w:hAnsi="Times New Roman" w:cs="Times New Roman"/>
          <w:color w:val="000000"/>
          <w:spacing w:val="2"/>
          <w:sz w:val="24"/>
          <w:szCs w:val="24"/>
        </w:rPr>
        <w:t xml:space="preserve">, </w:t>
      </w:r>
      <w:proofErr w:type="spellStart"/>
      <w:r w:rsidRPr="00911C12">
        <w:rPr>
          <w:rFonts w:ascii="Times New Roman" w:eastAsia="Times New Roman" w:hAnsi="Times New Roman" w:cs="Times New Roman"/>
          <w:color w:val="000000"/>
          <w:spacing w:val="2"/>
          <w:sz w:val="24"/>
          <w:szCs w:val="24"/>
        </w:rPr>
        <w:t>метапредметных</w:t>
      </w:r>
      <w:proofErr w:type="spellEnd"/>
      <w:r w:rsidRPr="00911C12">
        <w:rPr>
          <w:rFonts w:ascii="Times New Roman" w:eastAsia="Times New Roman" w:hAnsi="Times New Roman" w:cs="Times New Roman"/>
          <w:color w:val="000000"/>
          <w:spacing w:val="2"/>
          <w:sz w:val="24"/>
          <w:szCs w:val="24"/>
        </w:rPr>
        <w:t xml:space="preserve"> и предметных результатов.</w:t>
      </w:r>
    </w:p>
    <w:p w:rsidR="001A7BCB" w:rsidRPr="00911C12" w:rsidRDefault="001A7BCB" w:rsidP="001A7BCB">
      <w:pPr>
        <w:shd w:val="clear" w:color="auto" w:fill="FFFFFF"/>
        <w:spacing w:after="0" w:line="240" w:lineRule="auto"/>
        <w:ind w:firstLine="278"/>
        <w:rPr>
          <w:rFonts w:ascii="Times New Roman" w:hAnsi="Times New Roman" w:cs="Times New Roman"/>
          <w:sz w:val="24"/>
          <w:szCs w:val="24"/>
        </w:rPr>
      </w:pPr>
    </w:p>
    <w:p w:rsidR="001A7BCB" w:rsidRPr="00911C12" w:rsidRDefault="001A7BCB" w:rsidP="001A7BCB">
      <w:pPr>
        <w:shd w:val="clear" w:color="auto" w:fill="FFFFFF"/>
        <w:spacing w:after="0" w:line="240" w:lineRule="auto"/>
        <w:ind w:left="269"/>
        <w:rPr>
          <w:rFonts w:ascii="Times New Roman" w:hAnsi="Times New Roman" w:cs="Times New Roman"/>
          <w:sz w:val="24"/>
          <w:szCs w:val="24"/>
        </w:rPr>
      </w:pPr>
      <w:r w:rsidRPr="00911C12">
        <w:rPr>
          <w:rFonts w:ascii="Times New Roman" w:eastAsia="Times New Roman" w:hAnsi="Times New Roman" w:cs="Times New Roman"/>
          <w:b/>
          <w:bCs/>
          <w:color w:val="000000"/>
          <w:sz w:val="24"/>
          <w:szCs w:val="24"/>
        </w:rPr>
        <w:t xml:space="preserve">Личностные </w:t>
      </w:r>
      <w:r w:rsidRPr="00911C12">
        <w:rPr>
          <w:rFonts w:ascii="Times New Roman" w:eastAsia="Times New Roman" w:hAnsi="Times New Roman" w:cs="Times New Roman"/>
          <w:color w:val="000000"/>
          <w:sz w:val="24"/>
          <w:szCs w:val="24"/>
        </w:rPr>
        <w:t>результаты:</w:t>
      </w:r>
    </w:p>
    <w:p w:rsidR="001A7BCB" w:rsidRPr="00911C12" w:rsidRDefault="001A7BCB" w:rsidP="001A7BCB">
      <w:pPr>
        <w:widowControl w:val="0"/>
        <w:numPr>
          <w:ilvl w:val="0"/>
          <w:numId w:val="13"/>
        </w:numPr>
        <w:shd w:val="clear" w:color="auto" w:fill="FFFFFF"/>
        <w:tabs>
          <w:tab w:val="left" w:pos="0"/>
        </w:tabs>
        <w:autoSpaceDE w:val="0"/>
        <w:autoSpaceDN w:val="0"/>
        <w:adjustRightInd w:val="0"/>
        <w:spacing w:after="0" w:line="240" w:lineRule="auto"/>
        <w:ind w:left="274" w:hanging="274"/>
        <w:rPr>
          <w:rFonts w:ascii="Times New Roman" w:hAnsi="Times New Roman" w:cs="Times New Roman"/>
          <w:color w:val="000000"/>
          <w:spacing w:val="-21"/>
          <w:sz w:val="24"/>
          <w:szCs w:val="24"/>
        </w:rPr>
      </w:pPr>
      <w:r w:rsidRPr="00911C12">
        <w:rPr>
          <w:rFonts w:ascii="Times New Roman" w:eastAsia="Times New Roman" w:hAnsi="Times New Roman" w:cs="Times New Roman"/>
          <w:color w:val="000000"/>
          <w:spacing w:val="4"/>
          <w:sz w:val="24"/>
          <w:szCs w:val="24"/>
        </w:rPr>
        <w:t>формирование основ российской гражданской идентично</w:t>
      </w:r>
      <w:r w:rsidRPr="00911C12">
        <w:rPr>
          <w:rFonts w:ascii="Times New Roman" w:eastAsia="Times New Roman" w:hAnsi="Times New Roman" w:cs="Times New Roman"/>
          <w:color w:val="000000"/>
          <w:spacing w:val="4"/>
          <w:sz w:val="24"/>
          <w:szCs w:val="24"/>
        </w:rPr>
        <w:softHyphen/>
        <w:t xml:space="preserve">сти, чувства гордости за свою Родину, российский народ </w:t>
      </w:r>
      <w:proofErr w:type="spellStart"/>
      <w:r w:rsidRPr="00911C12">
        <w:rPr>
          <w:rFonts w:ascii="Times New Roman" w:eastAsia="Times New Roman" w:hAnsi="Times New Roman" w:cs="Times New Roman"/>
          <w:color w:val="000000"/>
          <w:spacing w:val="4"/>
          <w:sz w:val="24"/>
          <w:szCs w:val="24"/>
        </w:rPr>
        <w:t>и</w:t>
      </w:r>
      <w:r w:rsidRPr="00911C12">
        <w:rPr>
          <w:rFonts w:ascii="Times New Roman" w:eastAsia="Times New Roman" w:hAnsi="Times New Roman" w:cs="Times New Roman"/>
          <w:color w:val="000000"/>
          <w:spacing w:val="3"/>
          <w:sz w:val="24"/>
          <w:szCs w:val="24"/>
        </w:rPr>
        <w:t>историю</w:t>
      </w:r>
      <w:proofErr w:type="spellEnd"/>
      <w:r w:rsidRPr="00911C12">
        <w:rPr>
          <w:rFonts w:ascii="Times New Roman" w:eastAsia="Times New Roman" w:hAnsi="Times New Roman" w:cs="Times New Roman"/>
          <w:color w:val="000000"/>
          <w:spacing w:val="3"/>
          <w:sz w:val="24"/>
          <w:szCs w:val="24"/>
        </w:rPr>
        <w:t xml:space="preserve"> России, осознание своей этнической и националь</w:t>
      </w:r>
      <w:r w:rsidRPr="00911C12">
        <w:rPr>
          <w:rFonts w:ascii="Times New Roman" w:eastAsia="Times New Roman" w:hAnsi="Times New Roman" w:cs="Times New Roman"/>
          <w:color w:val="000000"/>
          <w:spacing w:val="3"/>
          <w:sz w:val="24"/>
          <w:szCs w:val="24"/>
        </w:rPr>
        <w:softHyphen/>
      </w:r>
      <w:r w:rsidRPr="00911C12">
        <w:rPr>
          <w:rFonts w:ascii="Times New Roman" w:eastAsia="Times New Roman" w:hAnsi="Times New Roman" w:cs="Times New Roman"/>
          <w:color w:val="000000"/>
          <w:spacing w:val="1"/>
          <w:sz w:val="24"/>
          <w:szCs w:val="24"/>
        </w:rPr>
        <w:t>ной принадлежности, формирование ценностей многонаци</w:t>
      </w:r>
      <w:r w:rsidRPr="00911C12">
        <w:rPr>
          <w:rFonts w:ascii="Times New Roman" w:eastAsia="Times New Roman" w:hAnsi="Times New Roman" w:cs="Times New Roman"/>
          <w:color w:val="000000"/>
          <w:spacing w:val="4"/>
          <w:sz w:val="24"/>
          <w:szCs w:val="24"/>
        </w:rPr>
        <w:t>онального российского общества; становление гуманисти</w:t>
      </w:r>
      <w:r w:rsidRPr="00911C12">
        <w:rPr>
          <w:rFonts w:ascii="Times New Roman" w:eastAsia="Times New Roman" w:hAnsi="Times New Roman" w:cs="Times New Roman"/>
          <w:color w:val="000000"/>
          <w:spacing w:val="3"/>
          <w:sz w:val="24"/>
          <w:szCs w:val="24"/>
        </w:rPr>
        <w:t>ческих демократических ценностных ориентаци</w:t>
      </w:r>
      <w:r>
        <w:rPr>
          <w:rFonts w:ascii="Times New Roman" w:eastAsia="Times New Roman" w:hAnsi="Times New Roman" w:cs="Times New Roman"/>
          <w:color w:val="000000"/>
          <w:spacing w:val="3"/>
          <w:sz w:val="24"/>
          <w:szCs w:val="24"/>
        </w:rPr>
        <w:t>й</w:t>
      </w:r>
      <w:r w:rsidRPr="00911C12">
        <w:rPr>
          <w:rFonts w:ascii="Times New Roman" w:eastAsia="Times New Roman" w:hAnsi="Times New Roman" w:cs="Times New Roman"/>
          <w:color w:val="000000"/>
          <w:spacing w:val="3"/>
          <w:sz w:val="24"/>
          <w:szCs w:val="24"/>
        </w:rPr>
        <w:t>;</w:t>
      </w:r>
    </w:p>
    <w:p w:rsidR="001A7BCB" w:rsidRPr="00911C12" w:rsidRDefault="001A7BCB" w:rsidP="001A7BCB">
      <w:pPr>
        <w:widowControl w:val="0"/>
        <w:numPr>
          <w:ilvl w:val="0"/>
          <w:numId w:val="13"/>
        </w:numPr>
        <w:shd w:val="clear" w:color="auto" w:fill="FFFFFF"/>
        <w:tabs>
          <w:tab w:val="left" w:pos="0"/>
        </w:tabs>
        <w:autoSpaceDE w:val="0"/>
        <w:autoSpaceDN w:val="0"/>
        <w:adjustRightInd w:val="0"/>
        <w:spacing w:after="0" w:line="240" w:lineRule="auto"/>
        <w:ind w:left="274" w:hanging="274"/>
        <w:rPr>
          <w:rFonts w:ascii="Times New Roman" w:hAnsi="Times New Roman" w:cs="Times New Roman"/>
          <w:color w:val="000000"/>
          <w:spacing w:val="-12"/>
          <w:sz w:val="24"/>
          <w:szCs w:val="24"/>
        </w:rPr>
      </w:pPr>
      <w:r w:rsidRPr="00911C12">
        <w:rPr>
          <w:rFonts w:ascii="Times New Roman" w:eastAsia="Times New Roman" w:hAnsi="Times New Roman" w:cs="Times New Roman"/>
          <w:color w:val="000000"/>
          <w:spacing w:val="4"/>
          <w:sz w:val="24"/>
          <w:szCs w:val="24"/>
        </w:rPr>
        <w:t xml:space="preserve">формирование </w:t>
      </w:r>
      <w:proofErr w:type="gramStart"/>
      <w:r w:rsidRPr="00911C12">
        <w:rPr>
          <w:rFonts w:ascii="Times New Roman" w:eastAsia="Times New Roman" w:hAnsi="Times New Roman" w:cs="Times New Roman"/>
          <w:color w:val="000000"/>
          <w:spacing w:val="4"/>
          <w:sz w:val="24"/>
          <w:szCs w:val="24"/>
        </w:rPr>
        <w:t>целостного</w:t>
      </w:r>
      <w:proofErr w:type="gramEnd"/>
      <w:r w:rsidRPr="00911C12">
        <w:rPr>
          <w:rFonts w:ascii="Times New Roman" w:eastAsia="Times New Roman" w:hAnsi="Times New Roman" w:cs="Times New Roman"/>
          <w:color w:val="000000"/>
          <w:spacing w:val="4"/>
          <w:sz w:val="24"/>
          <w:szCs w:val="24"/>
        </w:rPr>
        <w:t xml:space="preserve">,   социально  </w:t>
      </w:r>
      <w:proofErr w:type="spellStart"/>
      <w:r w:rsidRPr="00911C12">
        <w:rPr>
          <w:rFonts w:ascii="Times New Roman" w:eastAsia="Times New Roman" w:hAnsi="Times New Roman" w:cs="Times New Roman"/>
          <w:color w:val="000000"/>
          <w:spacing w:val="4"/>
          <w:sz w:val="24"/>
          <w:szCs w:val="24"/>
        </w:rPr>
        <w:t>ориентированного</w:t>
      </w:r>
      <w:r w:rsidRPr="00911C12">
        <w:rPr>
          <w:rFonts w:ascii="Times New Roman" w:eastAsia="Times New Roman" w:hAnsi="Times New Roman" w:cs="Times New Roman"/>
          <w:color w:val="000000"/>
          <w:spacing w:val="6"/>
          <w:sz w:val="24"/>
          <w:szCs w:val="24"/>
        </w:rPr>
        <w:t>взгляда</w:t>
      </w:r>
      <w:proofErr w:type="spellEnd"/>
      <w:r w:rsidRPr="00911C12">
        <w:rPr>
          <w:rFonts w:ascii="Times New Roman" w:eastAsia="Times New Roman" w:hAnsi="Times New Roman" w:cs="Times New Roman"/>
          <w:color w:val="000000"/>
          <w:spacing w:val="6"/>
          <w:sz w:val="24"/>
          <w:szCs w:val="24"/>
        </w:rPr>
        <w:t xml:space="preserve"> на мир в его органическом единстве и разнообра</w:t>
      </w:r>
      <w:r w:rsidRPr="00911C12">
        <w:rPr>
          <w:rFonts w:ascii="Times New Roman" w:eastAsia="Times New Roman" w:hAnsi="Times New Roman" w:cs="Times New Roman"/>
          <w:color w:val="000000"/>
          <w:spacing w:val="5"/>
          <w:sz w:val="24"/>
          <w:szCs w:val="24"/>
        </w:rPr>
        <w:t>зии;</w:t>
      </w:r>
    </w:p>
    <w:p w:rsidR="001A7BCB" w:rsidRPr="00911C12" w:rsidRDefault="001A7BCB" w:rsidP="001A7BCB">
      <w:pPr>
        <w:widowControl w:val="0"/>
        <w:numPr>
          <w:ilvl w:val="0"/>
          <w:numId w:val="13"/>
        </w:numPr>
        <w:shd w:val="clear" w:color="auto" w:fill="FFFFFF"/>
        <w:tabs>
          <w:tab w:val="left" w:pos="0"/>
        </w:tabs>
        <w:autoSpaceDE w:val="0"/>
        <w:autoSpaceDN w:val="0"/>
        <w:adjustRightInd w:val="0"/>
        <w:spacing w:after="0" w:line="240" w:lineRule="auto"/>
        <w:ind w:left="274" w:hanging="274"/>
        <w:rPr>
          <w:rFonts w:ascii="Times New Roman" w:hAnsi="Times New Roman" w:cs="Times New Roman"/>
          <w:color w:val="000000"/>
          <w:spacing w:val="-14"/>
          <w:sz w:val="24"/>
          <w:szCs w:val="24"/>
        </w:rPr>
      </w:pPr>
      <w:r w:rsidRPr="00911C12">
        <w:rPr>
          <w:rFonts w:ascii="Times New Roman" w:eastAsia="Times New Roman" w:hAnsi="Times New Roman" w:cs="Times New Roman"/>
          <w:color w:val="000000"/>
          <w:spacing w:val="1"/>
          <w:sz w:val="24"/>
          <w:szCs w:val="24"/>
        </w:rPr>
        <w:t>формирование уважительного отношения к иному мнению</w:t>
      </w:r>
      <w:r w:rsidRPr="00911C12">
        <w:rPr>
          <w:rFonts w:ascii="Times New Roman" w:eastAsia="Times New Roman" w:hAnsi="Times New Roman" w:cs="Times New Roman"/>
          <w:color w:val="000000"/>
          <w:spacing w:val="3"/>
          <w:sz w:val="24"/>
          <w:szCs w:val="24"/>
        </w:rPr>
        <w:t>;</w:t>
      </w:r>
    </w:p>
    <w:p w:rsidR="001A7BCB" w:rsidRPr="00911C12" w:rsidRDefault="001A7BCB" w:rsidP="001A7BCB">
      <w:pPr>
        <w:widowControl w:val="0"/>
        <w:numPr>
          <w:ilvl w:val="0"/>
          <w:numId w:val="13"/>
        </w:numPr>
        <w:shd w:val="clear" w:color="auto" w:fill="FFFFFF"/>
        <w:tabs>
          <w:tab w:val="left" w:pos="0"/>
        </w:tabs>
        <w:autoSpaceDE w:val="0"/>
        <w:autoSpaceDN w:val="0"/>
        <w:adjustRightInd w:val="0"/>
        <w:spacing w:after="0" w:line="240" w:lineRule="auto"/>
        <w:ind w:left="274" w:hanging="274"/>
        <w:rPr>
          <w:rFonts w:ascii="Times New Roman" w:hAnsi="Times New Roman" w:cs="Times New Roman"/>
          <w:color w:val="000000"/>
          <w:spacing w:val="-10"/>
          <w:sz w:val="24"/>
          <w:szCs w:val="24"/>
        </w:rPr>
      </w:pPr>
      <w:r w:rsidRPr="00911C12">
        <w:rPr>
          <w:rFonts w:ascii="Times New Roman" w:eastAsia="Times New Roman" w:hAnsi="Times New Roman" w:cs="Times New Roman"/>
          <w:color w:val="000000"/>
          <w:spacing w:val="5"/>
          <w:sz w:val="24"/>
          <w:szCs w:val="24"/>
        </w:rPr>
        <w:t xml:space="preserve">овладение начальными навыками адаптации в </w:t>
      </w:r>
      <w:proofErr w:type="spellStart"/>
      <w:r w:rsidRPr="00911C12">
        <w:rPr>
          <w:rFonts w:ascii="Times New Roman" w:eastAsia="Times New Roman" w:hAnsi="Times New Roman" w:cs="Times New Roman"/>
          <w:color w:val="000000"/>
          <w:spacing w:val="5"/>
          <w:sz w:val="24"/>
          <w:szCs w:val="24"/>
        </w:rPr>
        <w:t>динамичноизменяющемся</w:t>
      </w:r>
      <w:proofErr w:type="spellEnd"/>
      <w:r w:rsidRPr="00911C12">
        <w:rPr>
          <w:rFonts w:ascii="Times New Roman" w:eastAsia="Times New Roman" w:hAnsi="Times New Roman" w:cs="Times New Roman"/>
          <w:color w:val="000000"/>
          <w:spacing w:val="5"/>
          <w:sz w:val="24"/>
          <w:szCs w:val="24"/>
        </w:rPr>
        <w:t xml:space="preserve"> и развивающемся мире;</w:t>
      </w:r>
    </w:p>
    <w:p w:rsidR="001A7BCB" w:rsidRPr="00911C12" w:rsidRDefault="001A7BCB" w:rsidP="001A7BCB">
      <w:pPr>
        <w:widowControl w:val="0"/>
        <w:numPr>
          <w:ilvl w:val="0"/>
          <w:numId w:val="13"/>
        </w:numPr>
        <w:shd w:val="clear" w:color="auto" w:fill="FFFFFF"/>
        <w:tabs>
          <w:tab w:val="left" w:pos="0"/>
        </w:tabs>
        <w:autoSpaceDE w:val="0"/>
        <w:autoSpaceDN w:val="0"/>
        <w:adjustRightInd w:val="0"/>
        <w:spacing w:after="0" w:line="240" w:lineRule="auto"/>
        <w:ind w:left="274" w:hanging="274"/>
        <w:rPr>
          <w:rFonts w:ascii="Times New Roman" w:hAnsi="Times New Roman" w:cs="Times New Roman"/>
          <w:color w:val="000000"/>
          <w:spacing w:val="-14"/>
          <w:sz w:val="24"/>
          <w:szCs w:val="24"/>
        </w:rPr>
      </w:pPr>
      <w:r w:rsidRPr="00911C12">
        <w:rPr>
          <w:rFonts w:ascii="Times New Roman" w:eastAsia="Times New Roman" w:hAnsi="Times New Roman" w:cs="Times New Roman"/>
          <w:color w:val="000000"/>
          <w:spacing w:val="4"/>
          <w:sz w:val="24"/>
          <w:szCs w:val="24"/>
        </w:rPr>
        <w:t>принятие и освоение социальной роли обучающегося, раз</w:t>
      </w:r>
      <w:r w:rsidRPr="00911C12">
        <w:rPr>
          <w:rFonts w:ascii="Times New Roman" w:eastAsia="Times New Roman" w:hAnsi="Times New Roman" w:cs="Times New Roman"/>
          <w:color w:val="000000"/>
          <w:spacing w:val="3"/>
          <w:sz w:val="24"/>
          <w:szCs w:val="24"/>
        </w:rPr>
        <w:t>витие мотивов учебной деятельности и формирование лич</w:t>
      </w:r>
      <w:r w:rsidRPr="00911C12">
        <w:rPr>
          <w:rFonts w:ascii="Times New Roman" w:eastAsia="Times New Roman" w:hAnsi="Times New Roman" w:cs="Times New Roman"/>
          <w:color w:val="000000"/>
          <w:spacing w:val="4"/>
          <w:sz w:val="24"/>
          <w:szCs w:val="24"/>
        </w:rPr>
        <w:t>ностного смысла учения;</w:t>
      </w:r>
    </w:p>
    <w:p w:rsidR="001A7BCB" w:rsidRPr="009F19C4" w:rsidRDefault="001A7BCB" w:rsidP="001A7BCB">
      <w:pPr>
        <w:pStyle w:val="p11"/>
        <w:numPr>
          <w:ilvl w:val="0"/>
          <w:numId w:val="13"/>
        </w:numPr>
        <w:spacing w:before="0" w:beforeAutospacing="0" w:after="0" w:afterAutospacing="0"/>
        <w:rPr>
          <w:color w:val="000000"/>
        </w:rPr>
      </w:pPr>
      <w:r w:rsidRPr="009F19C4">
        <w:rPr>
          <w:color w:val="000000"/>
        </w:rPr>
        <w:t>вырабатывать устойчивость к стрессовым ситуациям;</w:t>
      </w:r>
    </w:p>
    <w:p w:rsidR="001A7BCB" w:rsidRPr="009F19C4" w:rsidRDefault="001A7BCB" w:rsidP="001A7BCB">
      <w:pPr>
        <w:pStyle w:val="p12"/>
        <w:numPr>
          <w:ilvl w:val="0"/>
          <w:numId w:val="13"/>
        </w:numPr>
        <w:spacing w:before="0" w:beforeAutospacing="0" w:after="0" w:afterAutospacing="0"/>
        <w:rPr>
          <w:color w:val="000000"/>
        </w:rPr>
      </w:pPr>
      <w:r w:rsidRPr="009F19C4">
        <w:rPr>
          <w:color w:val="000000"/>
        </w:rPr>
        <w:t>формирование навыков применения полученных знаний и умений в процессе изучения школьных дисциплин и в практической игре;</w:t>
      </w:r>
    </w:p>
    <w:p w:rsidR="001A7BCB" w:rsidRPr="009F19C4" w:rsidRDefault="001A7BCB" w:rsidP="001A7BCB">
      <w:pPr>
        <w:pStyle w:val="p12"/>
        <w:numPr>
          <w:ilvl w:val="0"/>
          <w:numId w:val="13"/>
        </w:numPr>
        <w:spacing w:before="0" w:beforeAutospacing="0" w:after="0" w:afterAutospacing="0"/>
        <w:rPr>
          <w:color w:val="000000"/>
        </w:rPr>
      </w:pPr>
      <w:r w:rsidRPr="009F19C4">
        <w:rPr>
          <w:color w:val="000000"/>
        </w:rPr>
        <w:t xml:space="preserve"> формирование интереса к занятиям интеллектуальной направленности.</w:t>
      </w:r>
    </w:p>
    <w:p w:rsidR="001A7BCB" w:rsidRPr="00911C12" w:rsidRDefault="001A7BCB" w:rsidP="001A7BCB">
      <w:pPr>
        <w:widowControl w:val="0"/>
        <w:numPr>
          <w:ilvl w:val="0"/>
          <w:numId w:val="13"/>
        </w:numPr>
        <w:shd w:val="clear" w:color="auto" w:fill="FFFFFF"/>
        <w:tabs>
          <w:tab w:val="left" w:pos="0"/>
        </w:tabs>
        <w:autoSpaceDE w:val="0"/>
        <w:autoSpaceDN w:val="0"/>
        <w:adjustRightInd w:val="0"/>
        <w:spacing w:after="0" w:line="240" w:lineRule="auto"/>
        <w:ind w:left="274" w:hanging="274"/>
        <w:rPr>
          <w:rFonts w:ascii="Times New Roman" w:hAnsi="Times New Roman" w:cs="Times New Roman"/>
          <w:color w:val="000000"/>
          <w:spacing w:val="-12"/>
          <w:sz w:val="24"/>
          <w:szCs w:val="24"/>
        </w:rPr>
      </w:pPr>
      <w:r w:rsidRPr="00911C12">
        <w:rPr>
          <w:rFonts w:ascii="Times New Roman" w:eastAsia="Times New Roman" w:hAnsi="Times New Roman" w:cs="Times New Roman"/>
          <w:color w:val="000000"/>
          <w:spacing w:val="1"/>
          <w:sz w:val="24"/>
          <w:szCs w:val="24"/>
        </w:rPr>
        <w:t xml:space="preserve">развитие навыков сотрудничества </w:t>
      </w:r>
      <w:proofErr w:type="gramStart"/>
      <w:r w:rsidRPr="00911C12">
        <w:rPr>
          <w:rFonts w:ascii="Times New Roman" w:eastAsia="Times New Roman" w:hAnsi="Times New Roman" w:cs="Times New Roman"/>
          <w:color w:val="000000"/>
          <w:spacing w:val="1"/>
          <w:sz w:val="24"/>
          <w:szCs w:val="24"/>
        </w:rPr>
        <w:t>со</w:t>
      </w:r>
      <w:proofErr w:type="gramEnd"/>
      <w:r w:rsidRPr="00911C12">
        <w:rPr>
          <w:rFonts w:ascii="Times New Roman" w:eastAsia="Times New Roman" w:hAnsi="Times New Roman" w:cs="Times New Roman"/>
          <w:color w:val="000000"/>
          <w:spacing w:val="1"/>
          <w:sz w:val="24"/>
          <w:szCs w:val="24"/>
        </w:rPr>
        <w:t xml:space="preserve"> взрослыми и сверстни</w:t>
      </w:r>
      <w:r w:rsidRPr="00911C12">
        <w:rPr>
          <w:rFonts w:ascii="Times New Roman" w:eastAsia="Times New Roman" w:hAnsi="Times New Roman" w:cs="Times New Roman"/>
          <w:color w:val="000000"/>
          <w:spacing w:val="3"/>
          <w:sz w:val="24"/>
          <w:szCs w:val="24"/>
        </w:rPr>
        <w:t xml:space="preserve">ками в разных социальных ситуациях, умения не </w:t>
      </w:r>
      <w:proofErr w:type="spellStart"/>
      <w:r w:rsidRPr="00911C12">
        <w:rPr>
          <w:rFonts w:ascii="Times New Roman" w:eastAsia="Times New Roman" w:hAnsi="Times New Roman" w:cs="Times New Roman"/>
          <w:color w:val="000000"/>
          <w:spacing w:val="3"/>
          <w:sz w:val="24"/>
          <w:szCs w:val="24"/>
        </w:rPr>
        <w:t>создавать</w:t>
      </w:r>
      <w:r w:rsidRPr="00911C12">
        <w:rPr>
          <w:rFonts w:ascii="Times New Roman" w:eastAsia="Times New Roman" w:hAnsi="Times New Roman" w:cs="Times New Roman"/>
          <w:color w:val="000000"/>
          <w:spacing w:val="5"/>
          <w:sz w:val="24"/>
          <w:szCs w:val="24"/>
        </w:rPr>
        <w:t>конфликтов</w:t>
      </w:r>
      <w:proofErr w:type="spellEnd"/>
      <w:r w:rsidRPr="00911C12">
        <w:rPr>
          <w:rFonts w:ascii="Times New Roman" w:eastAsia="Times New Roman" w:hAnsi="Times New Roman" w:cs="Times New Roman"/>
          <w:color w:val="000000"/>
          <w:spacing w:val="5"/>
          <w:sz w:val="24"/>
          <w:szCs w:val="24"/>
        </w:rPr>
        <w:t xml:space="preserve"> и находить выходы из спорных ситуаций;</w:t>
      </w:r>
    </w:p>
    <w:p w:rsidR="001A7BCB" w:rsidRPr="006E53A4" w:rsidRDefault="001A7BCB" w:rsidP="001A7BCB">
      <w:pPr>
        <w:widowControl w:val="0"/>
        <w:numPr>
          <w:ilvl w:val="0"/>
          <w:numId w:val="13"/>
        </w:numPr>
        <w:shd w:val="clear" w:color="auto" w:fill="FFFFFF"/>
        <w:tabs>
          <w:tab w:val="left" w:pos="0"/>
        </w:tabs>
        <w:autoSpaceDE w:val="0"/>
        <w:autoSpaceDN w:val="0"/>
        <w:adjustRightInd w:val="0"/>
        <w:spacing w:after="0" w:line="240" w:lineRule="auto"/>
        <w:ind w:left="274" w:hanging="274"/>
        <w:rPr>
          <w:rFonts w:ascii="Times New Roman" w:hAnsi="Times New Roman" w:cs="Times New Roman"/>
          <w:color w:val="000000"/>
          <w:spacing w:val="-12"/>
          <w:sz w:val="24"/>
          <w:szCs w:val="24"/>
        </w:rPr>
      </w:pPr>
      <w:r w:rsidRPr="00911C12">
        <w:rPr>
          <w:rFonts w:ascii="Times New Roman" w:eastAsia="Times New Roman" w:hAnsi="Times New Roman" w:cs="Times New Roman"/>
          <w:color w:val="000000"/>
          <w:spacing w:val="6"/>
          <w:sz w:val="24"/>
          <w:szCs w:val="24"/>
        </w:rPr>
        <w:t xml:space="preserve">формирование установки на </w:t>
      </w:r>
      <w:proofErr w:type="gramStart"/>
      <w:r w:rsidRPr="00911C12">
        <w:rPr>
          <w:rFonts w:ascii="Times New Roman" w:eastAsia="Times New Roman" w:hAnsi="Times New Roman" w:cs="Times New Roman"/>
          <w:color w:val="000000"/>
          <w:spacing w:val="6"/>
          <w:sz w:val="24"/>
          <w:szCs w:val="24"/>
        </w:rPr>
        <w:t>безопасный</w:t>
      </w:r>
      <w:proofErr w:type="gramEnd"/>
      <w:r w:rsidRPr="00911C12">
        <w:rPr>
          <w:rFonts w:ascii="Times New Roman" w:eastAsia="Times New Roman" w:hAnsi="Times New Roman" w:cs="Times New Roman"/>
          <w:color w:val="000000"/>
          <w:spacing w:val="6"/>
          <w:sz w:val="24"/>
          <w:szCs w:val="24"/>
        </w:rPr>
        <w:t xml:space="preserve">, здоровый </w:t>
      </w:r>
      <w:proofErr w:type="spellStart"/>
      <w:r w:rsidRPr="00911C12">
        <w:rPr>
          <w:rFonts w:ascii="Times New Roman" w:eastAsia="Times New Roman" w:hAnsi="Times New Roman" w:cs="Times New Roman"/>
          <w:color w:val="000000"/>
          <w:spacing w:val="6"/>
          <w:sz w:val="24"/>
          <w:szCs w:val="24"/>
        </w:rPr>
        <w:t>образ</w:t>
      </w:r>
      <w:r w:rsidRPr="00911C12">
        <w:rPr>
          <w:rFonts w:ascii="Times New Roman" w:eastAsia="Times New Roman" w:hAnsi="Times New Roman" w:cs="Times New Roman"/>
          <w:color w:val="000000"/>
          <w:spacing w:val="4"/>
          <w:sz w:val="24"/>
          <w:szCs w:val="24"/>
        </w:rPr>
        <w:t>жизни</w:t>
      </w:r>
      <w:proofErr w:type="spellEnd"/>
      <w:r w:rsidRPr="00911C12">
        <w:rPr>
          <w:rFonts w:ascii="Times New Roman" w:eastAsia="Times New Roman" w:hAnsi="Times New Roman" w:cs="Times New Roman"/>
          <w:color w:val="000000"/>
          <w:spacing w:val="4"/>
          <w:sz w:val="24"/>
          <w:szCs w:val="24"/>
        </w:rPr>
        <w:t xml:space="preserve">, наличие мотивации к творческому труду, работе </w:t>
      </w:r>
      <w:proofErr w:type="spellStart"/>
      <w:r w:rsidRPr="00911C12">
        <w:rPr>
          <w:rFonts w:ascii="Times New Roman" w:eastAsia="Times New Roman" w:hAnsi="Times New Roman" w:cs="Times New Roman"/>
          <w:color w:val="000000"/>
          <w:spacing w:val="4"/>
          <w:sz w:val="24"/>
          <w:szCs w:val="24"/>
        </w:rPr>
        <w:t>на</w:t>
      </w:r>
      <w:r w:rsidRPr="00911C12">
        <w:rPr>
          <w:rFonts w:ascii="Times New Roman" w:eastAsia="Times New Roman" w:hAnsi="Times New Roman" w:cs="Times New Roman"/>
          <w:color w:val="000000"/>
          <w:spacing w:val="2"/>
          <w:sz w:val="24"/>
          <w:szCs w:val="24"/>
        </w:rPr>
        <w:t>результат</w:t>
      </w:r>
      <w:proofErr w:type="spellEnd"/>
      <w:r w:rsidRPr="00911C12">
        <w:rPr>
          <w:rFonts w:ascii="Times New Roman" w:eastAsia="Times New Roman" w:hAnsi="Times New Roman" w:cs="Times New Roman"/>
          <w:color w:val="000000"/>
          <w:spacing w:val="2"/>
          <w:sz w:val="24"/>
          <w:szCs w:val="24"/>
        </w:rPr>
        <w:t>, бережному отношению к материальным и духов</w:t>
      </w:r>
      <w:r w:rsidRPr="00911C12">
        <w:rPr>
          <w:rFonts w:ascii="Times New Roman" w:eastAsia="Times New Roman" w:hAnsi="Times New Roman" w:cs="Times New Roman"/>
          <w:color w:val="000000"/>
          <w:spacing w:val="2"/>
          <w:sz w:val="24"/>
          <w:szCs w:val="24"/>
        </w:rPr>
        <w:softHyphen/>
      </w:r>
      <w:r w:rsidRPr="00911C12">
        <w:rPr>
          <w:rFonts w:ascii="Times New Roman" w:eastAsia="Times New Roman" w:hAnsi="Times New Roman" w:cs="Times New Roman"/>
          <w:color w:val="000000"/>
          <w:spacing w:val="4"/>
          <w:sz w:val="24"/>
          <w:szCs w:val="24"/>
        </w:rPr>
        <w:t>ным ценностям.</w:t>
      </w:r>
    </w:p>
    <w:p w:rsidR="001A7BCB" w:rsidRPr="00911C12" w:rsidRDefault="001A7BCB" w:rsidP="001A7BCB">
      <w:pPr>
        <w:widowControl w:val="0"/>
        <w:shd w:val="clear" w:color="auto" w:fill="FFFFFF"/>
        <w:tabs>
          <w:tab w:val="left" w:pos="0"/>
        </w:tabs>
        <w:autoSpaceDE w:val="0"/>
        <w:autoSpaceDN w:val="0"/>
        <w:adjustRightInd w:val="0"/>
        <w:spacing w:after="0" w:line="240" w:lineRule="auto"/>
        <w:rPr>
          <w:rFonts w:ascii="Times New Roman" w:hAnsi="Times New Roman" w:cs="Times New Roman"/>
          <w:color w:val="000000"/>
          <w:spacing w:val="-12"/>
          <w:sz w:val="24"/>
          <w:szCs w:val="24"/>
        </w:rPr>
      </w:pPr>
    </w:p>
    <w:p w:rsidR="001A7BCB" w:rsidRPr="00911C12" w:rsidRDefault="001A7BCB" w:rsidP="001A7BCB">
      <w:pPr>
        <w:shd w:val="clear" w:color="auto" w:fill="FFFFFF"/>
        <w:spacing w:after="0" w:line="240" w:lineRule="auto"/>
        <w:ind w:left="274"/>
        <w:rPr>
          <w:rFonts w:ascii="Times New Roman" w:hAnsi="Times New Roman" w:cs="Times New Roman"/>
          <w:sz w:val="24"/>
          <w:szCs w:val="24"/>
        </w:rPr>
      </w:pPr>
      <w:proofErr w:type="spellStart"/>
      <w:r w:rsidRPr="006B1C18">
        <w:rPr>
          <w:rFonts w:ascii="Times New Roman" w:eastAsia="Times New Roman" w:hAnsi="Times New Roman" w:cs="Times New Roman"/>
          <w:b/>
          <w:bCs/>
          <w:color w:val="000000"/>
          <w:spacing w:val="-4"/>
          <w:sz w:val="24"/>
          <w:szCs w:val="24"/>
        </w:rPr>
        <w:t>Метапредметные</w:t>
      </w:r>
      <w:r w:rsidRPr="006B1C18">
        <w:rPr>
          <w:rFonts w:ascii="Times New Roman" w:eastAsia="Times New Roman" w:hAnsi="Times New Roman" w:cs="Times New Roman"/>
          <w:b/>
          <w:color w:val="000000"/>
          <w:spacing w:val="-4"/>
          <w:sz w:val="24"/>
          <w:szCs w:val="24"/>
        </w:rPr>
        <w:t>результаты</w:t>
      </w:r>
      <w:proofErr w:type="spellEnd"/>
      <w:r w:rsidRPr="00911C12">
        <w:rPr>
          <w:rFonts w:ascii="Times New Roman" w:eastAsia="Times New Roman" w:hAnsi="Times New Roman" w:cs="Times New Roman"/>
          <w:color w:val="000000"/>
          <w:spacing w:val="-4"/>
          <w:sz w:val="24"/>
          <w:szCs w:val="24"/>
        </w:rPr>
        <w:t>:</w:t>
      </w:r>
    </w:p>
    <w:p w:rsidR="001A7BCB" w:rsidRPr="00911C12" w:rsidRDefault="001A7BCB" w:rsidP="001A7BCB">
      <w:pPr>
        <w:widowControl w:val="0"/>
        <w:numPr>
          <w:ilvl w:val="0"/>
          <w:numId w:val="14"/>
        </w:numPr>
        <w:shd w:val="clear" w:color="auto" w:fill="FFFFFF"/>
        <w:tabs>
          <w:tab w:val="left" w:pos="0"/>
        </w:tabs>
        <w:autoSpaceDE w:val="0"/>
        <w:autoSpaceDN w:val="0"/>
        <w:adjustRightInd w:val="0"/>
        <w:spacing w:after="0" w:line="240" w:lineRule="auto"/>
        <w:rPr>
          <w:rFonts w:ascii="Times New Roman" w:hAnsi="Times New Roman" w:cs="Times New Roman"/>
          <w:color w:val="000000"/>
          <w:spacing w:val="-17"/>
          <w:sz w:val="24"/>
          <w:szCs w:val="24"/>
        </w:rPr>
      </w:pPr>
      <w:r w:rsidRPr="00911C12">
        <w:rPr>
          <w:rFonts w:ascii="Times New Roman" w:eastAsia="Times New Roman" w:hAnsi="Times New Roman" w:cs="Times New Roman"/>
          <w:color w:val="000000"/>
          <w:spacing w:val="7"/>
          <w:sz w:val="24"/>
          <w:szCs w:val="24"/>
        </w:rPr>
        <w:t xml:space="preserve">овладение способностью принимать и сохранять цели </w:t>
      </w:r>
      <w:proofErr w:type="spellStart"/>
      <w:r w:rsidRPr="00911C12">
        <w:rPr>
          <w:rFonts w:ascii="Times New Roman" w:eastAsia="Times New Roman" w:hAnsi="Times New Roman" w:cs="Times New Roman"/>
          <w:color w:val="000000"/>
          <w:spacing w:val="7"/>
          <w:sz w:val="24"/>
          <w:szCs w:val="24"/>
        </w:rPr>
        <w:t>и</w:t>
      </w:r>
      <w:r w:rsidRPr="00911C12">
        <w:rPr>
          <w:rFonts w:ascii="Times New Roman" w:eastAsia="Times New Roman" w:hAnsi="Times New Roman" w:cs="Times New Roman"/>
          <w:color w:val="000000"/>
          <w:spacing w:val="2"/>
          <w:sz w:val="24"/>
          <w:szCs w:val="24"/>
        </w:rPr>
        <w:t>задачи</w:t>
      </w:r>
      <w:proofErr w:type="spellEnd"/>
      <w:r w:rsidRPr="00911C12">
        <w:rPr>
          <w:rFonts w:ascii="Times New Roman" w:eastAsia="Times New Roman" w:hAnsi="Times New Roman" w:cs="Times New Roman"/>
          <w:color w:val="000000"/>
          <w:spacing w:val="2"/>
          <w:sz w:val="24"/>
          <w:szCs w:val="24"/>
        </w:rPr>
        <w:t xml:space="preserve"> учебной деятельности, поиска средств её осущест</w:t>
      </w:r>
      <w:r w:rsidRPr="00911C12">
        <w:rPr>
          <w:rFonts w:ascii="Times New Roman" w:eastAsia="Times New Roman" w:hAnsi="Times New Roman" w:cs="Times New Roman"/>
          <w:color w:val="000000"/>
          <w:sz w:val="24"/>
          <w:szCs w:val="24"/>
        </w:rPr>
        <w:t>вления;</w:t>
      </w:r>
    </w:p>
    <w:p w:rsidR="001A7BCB" w:rsidRPr="00911C12" w:rsidRDefault="001A7BCB" w:rsidP="001A7BCB">
      <w:pPr>
        <w:widowControl w:val="0"/>
        <w:numPr>
          <w:ilvl w:val="0"/>
          <w:numId w:val="14"/>
        </w:numPr>
        <w:shd w:val="clear" w:color="auto" w:fill="FFFFFF"/>
        <w:tabs>
          <w:tab w:val="left" w:pos="0"/>
        </w:tabs>
        <w:autoSpaceDE w:val="0"/>
        <w:autoSpaceDN w:val="0"/>
        <w:adjustRightInd w:val="0"/>
        <w:spacing w:after="0" w:line="240" w:lineRule="auto"/>
        <w:rPr>
          <w:rFonts w:ascii="Times New Roman" w:hAnsi="Times New Roman" w:cs="Times New Roman"/>
          <w:color w:val="000000"/>
          <w:spacing w:val="-7"/>
          <w:sz w:val="24"/>
          <w:szCs w:val="24"/>
        </w:rPr>
      </w:pPr>
      <w:r w:rsidRPr="00911C12">
        <w:rPr>
          <w:rFonts w:ascii="Times New Roman" w:eastAsia="Times New Roman" w:hAnsi="Times New Roman" w:cs="Times New Roman"/>
          <w:color w:val="000000"/>
          <w:spacing w:val="-1"/>
          <w:sz w:val="24"/>
          <w:szCs w:val="24"/>
        </w:rPr>
        <w:t>освоение способов решения проблем творческого и поиско</w:t>
      </w:r>
      <w:r w:rsidRPr="00911C12">
        <w:rPr>
          <w:rFonts w:ascii="Times New Roman" w:eastAsia="Times New Roman" w:hAnsi="Times New Roman" w:cs="Times New Roman"/>
          <w:color w:val="000000"/>
          <w:spacing w:val="1"/>
          <w:sz w:val="24"/>
          <w:szCs w:val="24"/>
        </w:rPr>
        <w:t>вого характера;</w:t>
      </w:r>
    </w:p>
    <w:p w:rsidR="001A7BCB" w:rsidRPr="00911C12" w:rsidRDefault="001A7BCB" w:rsidP="001A7BCB">
      <w:pPr>
        <w:widowControl w:val="0"/>
        <w:numPr>
          <w:ilvl w:val="0"/>
          <w:numId w:val="14"/>
        </w:numPr>
        <w:shd w:val="clear" w:color="auto" w:fill="FFFFFF"/>
        <w:tabs>
          <w:tab w:val="left" w:pos="0"/>
        </w:tabs>
        <w:autoSpaceDE w:val="0"/>
        <w:autoSpaceDN w:val="0"/>
        <w:adjustRightInd w:val="0"/>
        <w:spacing w:after="0" w:line="240" w:lineRule="auto"/>
        <w:rPr>
          <w:rFonts w:ascii="Times New Roman" w:hAnsi="Times New Roman" w:cs="Times New Roman"/>
          <w:color w:val="000000"/>
          <w:spacing w:val="-12"/>
          <w:sz w:val="24"/>
          <w:szCs w:val="24"/>
        </w:rPr>
      </w:pPr>
      <w:r w:rsidRPr="00911C12">
        <w:rPr>
          <w:rFonts w:ascii="Times New Roman" w:eastAsia="Times New Roman" w:hAnsi="Times New Roman" w:cs="Times New Roman"/>
          <w:color w:val="000000"/>
          <w:sz w:val="24"/>
          <w:szCs w:val="24"/>
        </w:rPr>
        <w:lastRenderedPageBreak/>
        <w:t>формирование умения планировать, контролировать и оце</w:t>
      </w:r>
      <w:r w:rsidRPr="00911C12">
        <w:rPr>
          <w:rFonts w:ascii="Times New Roman" w:eastAsia="Times New Roman" w:hAnsi="Times New Roman" w:cs="Times New Roman"/>
          <w:color w:val="000000"/>
          <w:spacing w:val="5"/>
          <w:sz w:val="24"/>
          <w:szCs w:val="24"/>
        </w:rPr>
        <w:t xml:space="preserve">нивать учебные действия в соответствии с </w:t>
      </w:r>
      <w:proofErr w:type="spellStart"/>
      <w:r w:rsidRPr="00911C12">
        <w:rPr>
          <w:rFonts w:ascii="Times New Roman" w:eastAsia="Times New Roman" w:hAnsi="Times New Roman" w:cs="Times New Roman"/>
          <w:color w:val="000000"/>
          <w:spacing w:val="5"/>
          <w:sz w:val="24"/>
          <w:szCs w:val="24"/>
        </w:rPr>
        <w:t>поставленной</w:t>
      </w:r>
      <w:r w:rsidRPr="00911C12">
        <w:rPr>
          <w:rFonts w:ascii="Times New Roman" w:eastAsia="Times New Roman" w:hAnsi="Times New Roman" w:cs="Times New Roman"/>
          <w:color w:val="000000"/>
          <w:spacing w:val="3"/>
          <w:sz w:val="24"/>
          <w:szCs w:val="24"/>
        </w:rPr>
        <w:t>задачей</w:t>
      </w:r>
      <w:proofErr w:type="spellEnd"/>
      <w:r w:rsidRPr="00911C12">
        <w:rPr>
          <w:rFonts w:ascii="Times New Roman" w:eastAsia="Times New Roman" w:hAnsi="Times New Roman" w:cs="Times New Roman"/>
          <w:color w:val="000000"/>
          <w:spacing w:val="3"/>
          <w:sz w:val="24"/>
          <w:szCs w:val="24"/>
        </w:rPr>
        <w:t xml:space="preserve"> и условиями её реализации; определять </w:t>
      </w:r>
      <w:proofErr w:type="spellStart"/>
      <w:r w:rsidRPr="00911C12">
        <w:rPr>
          <w:rFonts w:ascii="Times New Roman" w:eastAsia="Times New Roman" w:hAnsi="Times New Roman" w:cs="Times New Roman"/>
          <w:color w:val="000000"/>
          <w:spacing w:val="3"/>
          <w:sz w:val="24"/>
          <w:szCs w:val="24"/>
        </w:rPr>
        <w:t>наиболееэффективные</w:t>
      </w:r>
      <w:proofErr w:type="spellEnd"/>
      <w:r w:rsidRPr="00911C12">
        <w:rPr>
          <w:rFonts w:ascii="Times New Roman" w:eastAsia="Times New Roman" w:hAnsi="Times New Roman" w:cs="Times New Roman"/>
          <w:color w:val="000000"/>
          <w:spacing w:val="3"/>
          <w:sz w:val="24"/>
          <w:szCs w:val="24"/>
        </w:rPr>
        <w:t xml:space="preserve"> способы достижения результата;</w:t>
      </w:r>
    </w:p>
    <w:p w:rsidR="001A7BCB" w:rsidRPr="00911C12" w:rsidRDefault="001A7BCB" w:rsidP="001A7BCB">
      <w:pPr>
        <w:widowControl w:val="0"/>
        <w:numPr>
          <w:ilvl w:val="0"/>
          <w:numId w:val="14"/>
        </w:numPr>
        <w:shd w:val="clear" w:color="auto" w:fill="FFFFFF"/>
        <w:tabs>
          <w:tab w:val="left" w:pos="0"/>
        </w:tabs>
        <w:autoSpaceDE w:val="0"/>
        <w:autoSpaceDN w:val="0"/>
        <w:adjustRightInd w:val="0"/>
        <w:spacing w:after="0" w:line="240" w:lineRule="auto"/>
        <w:rPr>
          <w:rFonts w:ascii="Times New Roman" w:hAnsi="Times New Roman" w:cs="Times New Roman"/>
          <w:color w:val="000000"/>
          <w:spacing w:val="-9"/>
          <w:sz w:val="24"/>
          <w:szCs w:val="24"/>
        </w:rPr>
      </w:pPr>
      <w:r w:rsidRPr="00911C12">
        <w:rPr>
          <w:rFonts w:ascii="Times New Roman" w:eastAsia="Times New Roman" w:hAnsi="Times New Roman" w:cs="Times New Roman"/>
          <w:color w:val="000000"/>
          <w:spacing w:val="3"/>
          <w:sz w:val="24"/>
          <w:szCs w:val="24"/>
        </w:rPr>
        <w:t>формирование умения понимать причины успеха/неуспе</w:t>
      </w:r>
      <w:r w:rsidRPr="00911C12">
        <w:rPr>
          <w:rFonts w:ascii="Times New Roman" w:eastAsia="Times New Roman" w:hAnsi="Times New Roman" w:cs="Times New Roman"/>
          <w:color w:val="000000"/>
          <w:spacing w:val="8"/>
          <w:sz w:val="24"/>
          <w:szCs w:val="24"/>
        </w:rPr>
        <w:t xml:space="preserve">ха учебной деятельности и способности </w:t>
      </w:r>
      <w:proofErr w:type="spellStart"/>
      <w:r w:rsidRPr="00911C12">
        <w:rPr>
          <w:rFonts w:ascii="Times New Roman" w:eastAsia="Times New Roman" w:hAnsi="Times New Roman" w:cs="Times New Roman"/>
          <w:color w:val="000000"/>
          <w:spacing w:val="8"/>
          <w:sz w:val="24"/>
          <w:szCs w:val="24"/>
        </w:rPr>
        <w:t>конструктивно</w:t>
      </w:r>
      <w:r w:rsidRPr="00911C12">
        <w:rPr>
          <w:rFonts w:ascii="Times New Roman" w:eastAsia="Times New Roman" w:hAnsi="Times New Roman" w:cs="Times New Roman"/>
          <w:color w:val="000000"/>
          <w:spacing w:val="3"/>
          <w:sz w:val="24"/>
          <w:szCs w:val="24"/>
        </w:rPr>
        <w:t>действовать</w:t>
      </w:r>
      <w:proofErr w:type="spellEnd"/>
      <w:r w:rsidRPr="00911C12">
        <w:rPr>
          <w:rFonts w:ascii="Times New Roman" w:eastAsia="Times New Roman" w:hAnsi="Times New Roman" w:cs="Times New Roman"/>
          <w:color w:val="000000"/>
          <w:spacing w:val="3"/>
          <w:sz w:val="24"/>
          <w:szCs w:val="24"/>
        </w:rPr>
        <w:t xml:space="preserve"> даже в ситуациях неуспеха;</w:t>
      </w:r>
    </w:p>
    <w:p w:rsidR="001A7BCB" w:rsidRPr="00911C12" w:rsidRDefault="001A7BCB" w:rsidP="001A7BCB">
      <w:pPr>
        <w:widowControl w:val="0"/>
        <w:numPr>
          <w:ilvl w:val="0"/>
          <w:numId w:val="14"/>
        </w:numPr>
        <w:shd w:val="clear" w:color="auto" w:fill="FFFFFF"/>
        <w:tabs>
          <w:tab w:val="left" w:pos="0"/>
        </w:tabs>
        <w:autoSpaceDE w:val="0"/>
        <w:autoSpaceDN w:val="0"/>
        <w:adjustRightInd w:val="0"/>
        <w:spacing w:after="0" w:line="240" w:lineRule="auto"/>
        <w:rPr>
          <w:rFonts w:ascii="Times New Roman" w:hAnsi="Times New Roman" w:cs="Times New Roman"/>
          <w:color w:val="000000"/>
          <w:spacing w:val="-9"/>
          <w:sz w:val="24"/>
          <w:szCs w:val="24"/>
        </w:rPr>
      </w:pPr>
      <w:r w:rsidRPr="00911C12">
        <w:rPr>
          <w:rFonts w:ascii="Times New Roman" w:eastAsia="Times New Roman" w:hAnsi="Times New Roman" w:cs="Times New Roman"/>
          <w:color w:val="000000"/>
          <w:sz w:val="24"/>
          <w:szCs w:val="24"/>
        </w:rPr>
        <w:t>использование знаково-символических сре</w:t>
      </w:r>
      <w:proofErr w:type="gramStart"/>
      <w:r w:rsidRPr="00911C12">
        <w:rPr>
          <w:rFonts w:ascii="Times New Roman" w:eastAsia="Times New Roman" w:hAnsi="Times New Roman" w:cs="Times New Roman"/>
          <w:color w:val="000000"/>
          <w:sz w:val="24"/>
          <w:szCs w:val="24"/>
        </w:rPr>
        <w:t>дств пр</w:t>
      </w:r>
      <w:proofErr w:type="gramEnd"/>
      <w:r w:rsidRPr="00911C12">
        <w:rPr>
          <w:rFonts w:ascii="Times New Roman" w:eastAsia="Times New Roman" w:hAnsi="Times New Roman" w:cs="Times New Roman"/>
          <w:color w:val="000000"/>
          <w:sz w:val="24"/>
          <w:szCs w:val="24"/>
        </w:rPr>
        <w:t>едставле</w:t>
      </w:r>
      <w:r w:rsidRPr="00911C12">
        <w:rPr>
          <w:rFonts w:ascii="Times New Roman" w:eastAsia="Times New Roman" w:hAnsi="Times New Roman" w:cs="Times New Roman"/>
          <w:color w:val="000000"/>
          <w:spacing w:val="3"/>
          <w:sz w:val="24"/>
          <w:szCs w:val="24"/>
        </w:rPr>
        <w:t>ния информации для создания моделей изучаемых объек</w:t>
      </w:r>
      <w:r w:rsidRPr="00911C12">
        <w:rPr>
          <w:rFonts w:ascii="Times New Roman" w:eastAsia="Times New Roman" w:hAnsi="Times New Roman" w:cs="Times New Roman"/>
          <w:color w:val="000000"/>
          <w:spacing w:val="6"/>
          <w:sz w:val="24"/>
          <w:szCs w:val="24"/>
        </w:rPr>
        <w:t xml:space="preserve">тов и процессов, схем решения учебных и </w:t>
      </w:r>
      <w:proofErr w:type="spellStart"/>
      <w:r w:rsidRPr="00911C12">
        <w:rPr>
          <w:rFonts w:ascii="Times New Roman" w:eastAsia="Times New Roman" w:hAnsi="Times New Roman" w:cs="Times New Roman"/>
          <w:color w:val="000000"/>
          <w:spacing w:val="6"/>
          <w:sz w:val="24"/>
          <w:szCs w:val="24"/>
        </w:rPr>
        <w:t>практических</w:t>
      </w:r>
      <w:r w:rsidRPr="00911C12">
        <w:rPr>
          <w:rFonts w:ascii="Times New Roman" w:eastAsia="Times New Roman" w:hAnsi="Times New Roman" w:cs="Times New Roman"/>
          <w:color w:val="000000"/>
          <w:spacing w:val="-4"/>
          <w:sz w:val="24"/>
          <w:szCs w:val="24"/>
        </w:rPr>
        <w:t>задач</w:t>
      </w:r>
      <w:proofErr w:type="spellEnd"/>
      <w:r w:rsidRPr="00911C12">
        <w:rPr>
          <w:rFonts w:ascii="Times New Roman" w:eastAsia="Times New Roman" w:hAnsi="Times New Roman" w:cs="Times New Roman"/>
          <w:color w:val="000000"/>
          <w:spacing w:val="-4"/>
          <w:sz w:val="24"/>
          <w:szCs w:val="24"/>
        </w:rPr>
        <w:t>;</w:t>
      </w:r>
    </w:p>
    <w:p w:rsidR="001A7BCB" w:rsidRPr="00911C12" w:rsidRDefault="001A7BCB" w:rsidP="001A7BCB">
      <w:pPr>
        <w:widowControl w:val="0"/>
        <w:numPr>
          <w:ilvl w:val="0"/>
          <w:numId w:val="14"/>
        </w:numPr>
        <w:shd w:val="clear" w:color="auto" w:fill="FFFFFF"/>
        <w:tabs>
          <w:tab w:val="left" w:pos="0"/>
        </w:tabs>
        <w:autoSpaceDE w:val="0"/>
        <w:autoSpaceDN w:val="0"/>
        <w:adjustRightInd w:val="0"/>
        <w:spacing w:after="0" w:line="240" w:lineRule="auto"/>
        <w:rPr>
          <w:rFonts w:ascii="Times New Roman" w:hAnsi="Times New Roman" w:cs="Times New Roman"/>
          <w:color w:val="000000"/>
          <w:spacing w:val="-12"/>
          <w:sz w:val="24"/>
          <w:szCs w:val="24"/>
        </w:rPr>
      </w:pPr>
      <w:r w:rsidRPr="00911C12">
        <w:rPr>
          <w:rFonts w:ascii="Times New Roman" w:eastAsia="Times New Roman" w:hAnsi="Times New Roman" w:cs="Times New Roman"/>
          <w:color w:val="000000"/>
          <w:spacing w:val="1"/>
          <w:sz w:val="24"/>
          <w:szCs w:val="24"/>
        </w:rPr>
        <w:t>овладение   навыками   смыслового   чтения   текстов   раз</w:t>
      </w:r>
      <w:r w:rsidRPr="00911C12">
        <w:rPr>
          <w:rFonts w:ascii="Times New Roman" w:eastAsia="Times New Roman" w:hAnsi="Times New Roman" w:cs="Times New Roman"/>
          <w:color w:val="000000"/>
          <w:spacing w:val="1"/>
          <w:sz w:val="24"/>
          <w:szCs w:val="24"/>
        </w:rPr>
        <w:softHyphen/>
      </w:r>
      <w:r w:rsidRPr="00911C12">
        <w:rPr>
          <w:rFonts w:ascii="Times New Roman" w:eastAsia="Times New Roman" w:hAnsi="Times New Roman" w:cs="Times New Roman"/>
          <w:color w:val="000000"/>
          <w:spacing w:val="4"/>
          <w:sz w:val="24"/>
          <w:szCs w:val="24"/>
        </w:rPr>
        <w:t>личных стилей и жанров в соответствии с целями и зада</w:t>
      </w:r>
      <w:r w:rsidRPr="00911C12">
        <w:rPr>
          <w:rFonts w:ascii="Times New Roman" w:eastAsia="Times New Roman" w:hAnsi="Times New Roman" w:cs="Times New Roman"/>
          <w:color w:val="000000"/>
          <w:spacing w:val="4"/>
          <w:sz w:val="24"/>
          <w:szCs w:val="24"/>
        </w:rPr>
        <w:softHyphen/>
      </w:r>
      <w:r w:rsidRPr="00911C12">
        <w:rPr>
          <w:rFonts w:ascii="Times New Roman" w:eastAsia="Times New Roman" w:hAnsi="Times New Roman" w:cs="Times New Roman"/>
          <w:color w:val="000000"/>
          <w:spacing w:val="-2"/>
          <w:sz w:val="24"/>
          <w:szCs w:val="24"/>
        </w:rPr>
        <w:t>чами;</w:t>
      </w:r>
    </w:p>
    <w:p w:rsidR="001A7BCB" w:rsidRPr="00911C12" w:rsidRDefault="001A7BCB" w:rsidP="001A7BCB">
      <w:pPr>
        <w:widowControl w:val="0"/>
        <w:numPr>
          <w:ilvl w:val="0"/>
          <w:numId w:val="14"/>
        </w:numPr>
        <w:shd w:val="clear" w:color="auto" w:fill="FFFFFF"/>
        <w:tabs>
          <w:tab w:val="left" w:pos="0"/>
        </w:tabs>
        <w:autoSpaceDE w:val="0"/>
        <w:autoSpaceDN w:val="0"/>
        <w:adjustRightInd w:val="0"/>
        <w:spacing w:after="0" w:line="240" w:lineRule="auto"/>
        <w:rPr>
          <w:rFonts w:ascii="Times New Roman" w:hAnsi="Times New Roman" w:cs="Times New Roman"/>
          <w:color w:val="000000"/>
          <w:spacing w:val="-10"/>
          <w:sz w:val="24"/>
          <w:szCs w:val="24"/>
        </w:rPr>
      </w:pPr>
      <w:r w:rsidRPr="00911C12">
        <w:rPr>
          <w:rFonts w:ascii="Times New Roman" w:eastAsia="Times New Roman" w:hAnsi="Times New Roman" w:cs="Times New Roman"/>
          <w:color w:val="000000"/>
          <w:spacing w:val="5"/>
          <w:sz w:val="24"/>
          <w:szCs w:val="24"/>
        </w:rPr>
        <w:t xml:space="preserve">овладение логическими действиями сравнения, </w:t>
      </w:r>
      <w:proofErr w:type="spellStart"/>
      <w:r w:rsidRPr="00911C12">
        <w:rPr>
          <w:rFonts w:ascii="Times New Roman" w:eastAsia="Times New Roman" w:hAnsi="Times New Roman" w:cs="Times New Roman"/>
          <w:color w:val="000000"/>
          <w:spacing w:val="5"/>
          <w:sz w:val="24"/>
          <w:szCs w:val="24"/>
        </w:rPr>
        <w:t>анализа</w:t>
      </w:r>
      <w:proofErr w:type="gramStart"/>
      <w:r w:rsidRPr="00911C12">
        <w:rPr>
          <w:rFonts w:ascii="Times New Roman" w:eastAsia="Times New Roman" w:hAnsi="Times New Roman" w:cs="Times New Roman"/>
          <w:color w:val="000000"/>
          <w:spacing w:val="5"/>
          <w:sz w:val="24"/>
          <w:szCs w:val="24"/>
        </w:rPr>
        <w:t>,</w:t>
      </w:r>
      <w:r w:rsidRPr="00911C12">
        <w:rPr>
          <w:rFonts w:ascii="Times New Roman" w:eastAsia="Times New Roman" w:hAnsi="Times New Roman" w:cs="Times New Roman"/>
          <w:color w:val="000000"/>
          <w:spacing w:val="2"/>
          <w:sz w:val="24"/>
          <w:szCs w:val="24"/>
        </w:rPr>
        <w:t>с</w:t>
      </w:r>
      <w:proofErr w:type="gramEnd"/>
      <w:r w:rsidRPr="00911C12">
        <w:rPr>
          <w:rFonts w:ascii="Times New Roman" w:eastAsia="Times New Roman" w:hAnsi="Times New Roman" w:cs="Times New Roman"/>
          <w:color w:val="000000"/>
          <w:spacing w:val="2"/>
          <w:sz w:val="24"/>
          <w:szCs w:val="24"/>
        </w:rPr>
        <w:t>интеза</w:t>
      </w:r>
      <w:proofErr w:type="spellEnd"/>
      <w:r w:rsidRPr="00911C12">
        <w:rPr>
          <w:rFonts w:ascii="Times New Roman" w:eastAsia="Times New Roman" w:hAnsi="Times New Roman" w:cs="Times New Roman"/>
          <w:color w:val="000000"/>
          <w:spacing w:val="2"/>
          <w:sz w:val="24"/>
          <w:szCs w:val="24"/>
        </w:rPr>
        <w:t>, обобщения, классификации по родовидовым при</w:t>
      </w:r>
      <w:r w:rsidRPr="00911C12">
        <w:rPr>
          <w:rFonts w:ascii="Times New Roman" w:eastAsia="Times New Roman" w:hAnsi="Times New Roman" w:cs="Times New Roman"/>
          <w:color w:val="000000"/>
          <w:spacing w:val="2"/>
          <w:sz w:val="24"/>
          <w:szCs w:val="24"/>
        </w:rPr>
        <w:softHyphen/>
        <w:t xml:space="preserve">знакам, установления аналогий и </w:t>
      </w:r>
      <w:proofErr w:type="spellStart"/>
      <w:r w:rsidRPr="00911C12">
        <w:rPr>
          <w:rFonts w:ascii="Times New Roman" w:eastAsia="Times New Roman" w:hAnsi="Times New Roman" w:cs="Times New Roman"/>
          <w:color w:val="000000"/>
          <w:spacing w:val="2"/>
          <w:sz w:val="24"/>
          <w:szCs w:val="24"/>
        </w:rPr>
        <w:t>причинно-следственных</w:t>
      </w:r>
      <w:r w:rsidRPr="00911C12">
        <w:rPr>
          <w:rFonts w:ascii="Times New Roman" w:eastAsia="Times New Roman" w:hAnsi="Times New Roman" w:cs="Times New Roman"/>
          <w:color w:val="000000"/>
          <w:spacing w:val="5"/>
          <w:sz w:val="24"/>
          <w:szCs w:val="24"/>
        </w:rPr>
        <w:t>связей</w:t>
      </w:r>
      <w:proofErr w:type="spellEnd"/>
      <w:r w:rsidRPr="00911C12">
        <w:rPr>
          <w:rFonts w:ascii="Times New Roman" w:eastAsia="Times New Roman" w:hAnsi="Times New Roman" w:cs="Times New Roman"/>
          <w:color w:val="000000"/>
          <w:spacing w:val="5"/>
          <w:sz w:val="24"/>
          <w:szCs w:val="24"/>
        </w:rPr>
        <w:t>, построения рассуждений, отнесения к известным</w:t>
      </w:r>
      <w:r w:rsidRPr="00911C12">
        <w:rPr>
          <w:rFonts w:ascii="Times New Roman" w:eastAsia="Times New Roman" w:hAnsi="Times New Roman" w:cs="Times New Roman"/>
          <w:color w:val="000000"/>
          <w:spacing w:val="5"/>
          <w:sz w:val="24"/>
          <w:szCs w:val="24"/>
        </w:rPr>
        <w:br/>
      </w:r>
      <w:r w:rsidRPr="00911C12">
        <w:rPr>
          <w:rFonts w:ascii="Times New Roman" w:eastAsia="Times New Roman" w:hAnsi="Times New Roman" w:cs="Times New Roman"/>
          <w:color w:val="000000"/>
          <w:spacing w:val="1"/>
          <w:sz w:val="24"/>
          <w:szCs w:val="24"/>
        </w:rPr>
        <w:t>понятиям;</w:t>
      </w:r>
    </w:p>
    <w:p w:rsidR="001A7BCB" w:rsidRPr="00911C12" w:rsidRDefault="001A7BCB" w:rsidP="001A7BCB">
      <w:pPr>
        <w:pStyle w:val="a6"/>
        <w:numPr>
          <w:ilvl w:val="0"/>
          <w:numId w:val="14"/>
        </w:numPr>
        <w:shd w:val="clear" w:color="auto" w:fill="FFFFFF"/>
        <w:tabs>
          <w:tab w:val="left" w:pos="365"/>
        </w:tabs>
        <w:ind w:left="0"/>
        <w:rPr>
          <w:color w:val="000000"/>
          <w:spacing w:val="-17"/>
          <w:lang w:val="ru-RU"/>
        </w:rPr>
      </w:pPr>
      <w:r w:rsidRPr="00911C12">
        <w:rPr>
          <w:rFonts w:eastAsia="Times New Roman"/>
          <w:color w:val="000000"/>
          <w:spacing w:val="-1"/>
          <w:lang w:val="ru-RU"/>
        </w:rPr>
        <w:t xml:space="preserve">готовность слушать собеседника и вести диалог; готовность </w:t>
      </w:r>
      <w:r w:rsidRPr="00911C12">
        <w:rPr>
          <w:rFonts w:eastAsia="Times New Roman"/>
          <w:color w:val="000000"/>
          <w:spacing w:val="3"/>
          <w:lang w:val="ru-RU"/>
        </w:rPr>
        <w:t xml:space="preserve">признавать возможность существования различных точек </w:t>
      </w:r>
      <w:r w:rsidRPr="00911C12">
        <w:rPr>
          <w:rFonts w:eastAsia="Times New Roman"/>
          <w:color w:val="000000"/>
          <w:spacing w:val="8"/>
          <w:lang w:val="ru-RU"/>
        </w:rPr>
        <w:t>зрения и права каждого иметь свою; излагать своё мне</w:t>
      </w:r>
      <w:r w:rsidRPr="00911C12">
        <w:rPr>
          <w:rFonts w:eastAsia="Times New Roman"/>
          <w:color w:val="000000"/>
          <w:spacing w:val="8"/>
          <w:lang w:val="ru-RU"/>
        </w:rPr>
        <w:softHyphen/>
        <w:t>ние и аргументировать свою точку зрения и оценку со</w:t>
      </w:r>
      <w:r w:rsidRPr="00911C12">
        <w:rPr>
          <w:rFonts w:eastAsia="Times New Roman"/>
          <w:color w:val="000000"/>
          <w:spacing w:val="8"/>
          <w:lang w:val="ru-RU"/>
        </w:rPr>
        <w:softHyphen/>
      </w:r>
      <w:r w:rsidRPr="00911C12">
        <w:rPr>
          <w:rFonts w:eastAsia="Times New Roman"/>
          <w:color w:val="000000"/>
          <w:spacing w:val="-2"/>
          <w:lang w:val="ru-RU"/>
        </w:rPr>
        <w:t>бытий;</w:t>
      </w:r>
    </w:p>
    <w:p w:rsidR="001A7BCB" w:rsidRPr="000858D1" w:rsidRDefault="001A7BCB" w:rsidP="001A7BCB">
      <w:pPr>
        <w:widowControl w:val="0"/>
        <w:numPr>
          <w:ilvl w:val="0"/>
          <w:numId w:val="14"/>
        </w:numPr>
        <w:shd w:val="clear" w:color="auto" w:fill="FFFFFF"/>
        <w:tabs>
          <w:tab w:val="left" w:pos="0"/>
        </w:tabs>
        <w:autoSpaceDE w:val="0"/>
        <w:autoSpaceDN w:val="0"/>
        <w:adjustRightInd w:val="0"/>
        <w:spacing w:after="0" w:line="240" w:lineRule="auto"/>
        <w:rPr>
          <w:rFonts w:ascii="Times New Roman" w:hAnsi="Times New Roman" w:cs="Times New Roman"/>
          <w:sz w:val="24"/>
          <w:szCs w:val="24"/>
        </w:rPr>
      </w:pPr>
      <w:r w:rsidRPr="000858D1">
        <w:rPr>
          <w:rFonts w:ascii="Times New Roman" w:eastAsia="Times New Roman" w:hAnsi="Times New Roman" w:cs="Times New Roman"/>
          <w:color w:val="000000"/>
          <w:spacing w:val="5"/>
          <w:sz w:val="24"/>
          <w:szCs w:val="24"/>
        </w:rPr>
        <w:t xml:space="preserve">определение общей цели и путей её достижения; умение </w:t>
      </w:r>
      <w:r w:rsidRPr="000858D1">
        <w:rPr>
          <w:rFonts w:ascii="Times New Roman" w:eastAsia="Times New Roman" w:hAnsi="Times New Roman" w:cs="Times New Roman"/>
          <w:color w:val="000000"/>
          <w:spacing w:val="7"/>
          <w:sz w:val="24"/>
          <w:szCs w:val="24"/>
        </w:rPr>
        <w:t>договариваться о распределении функций и ролей в со</w:t>
      </w:r>
      <w:r w:rsidRPr="000858D1">
        <w:rPr>
          <w:rFonts w:ascii="Times New Roman" w:eastAsia="Times New Roman" w:hAnsi="Times New Roman" w:cs="Times New Roman"/>
          <w:color w:val="000000"/>
          <w:spacing w:val="3"/>
          <w:sz w:val="24"/>
          <w:szCs w:val="24"/>
        </w:rPr>
        <w:t xml:space="preserve">вместной деятельности; осуществлять взаимный контроль </w:t>
      </w:r>
      <w:r w:rsidRPr="000858D1">
        <w:rPr>
          <w:rFonts w:ascii="Times New Roman" w:eastAsia="Times New Roman" w:hAnsi="Times New Roman" w:cs="Times New Roman"/>
          <w:color w:val="000000"/>
          <w:spacing w:val="1"/>
          <w:sz w:val="24"/>
          <w:szCs w:val="24"/>
        </w:rPr>
        <w:t>в совместной деятельности, адекватно оценивать собствен</w:t>
      </w:r>
      <w:r w:rsidRPr="000858D1">
        <w:rPr>
          <w:rFonts w:ascii="Times New Roman" w:eastAsia="Times New Roman" w:hAnsi="Times New Roman" w:cs="Times New Roman"/>
          <w:color w:val="000000"/>
          <w:spacing w:val="1"/>
          <w:sz w:val="24"/>
          <w:szCs w:val="24"/>
        </w:rPr>
        <w:softHyphen/>
      </w:r>
      <w:r w:rsidRPr="000858D1">
        <w:rPr>
          <w:rFonts w:ascii="Times New Roman" w:eastAsia="Times New Roman" w:hAnsi="Times New Roman" w:cs="Times New Roman"/>
          <w:color w:val="000000"/>
          <w:spacing w:val="4"/>
          <w:sz w:val="24"/>
          <w:szCs w:val="24"/>
        </w:rPr>
        <w:t xml:space="preserve">ное поведение и поведение окружающих; </w:t>
      </w:r>
    </w:p>
    <w:p w:rsidR="001A7BCB" w:rsidRDefault="001A7BCB" w:rsidP="001A7BCB">
      <w:pPr>
        <w:widowControl w:val="0"/>
        <w:numPr>
          <w:ilvl w:val="0"/>
          <w:numId w:val="14"/>
        </w:numPr>
        <w:shd w:val="clear" w:color="auto" w:fill="FFFFFF"/>
        <w:tabs>
          <w:tab w:val="left" w:pos="365"/>
        </w:tabs>
        <w:autoSpaceDE w:val="0"/>
        <w:autoSpaceDN w:val="0"/>
        <w:adjustRightInd w:val="0"/>
        <w:spacing w:after="0" w:line="240" w:lineRule="auto"/>
        <w:rPr>
          <w:rFonts w:ascii="Times New Roman" w:hAnsi="Times New Roman" w:cs="Times New Roman"/>
          <w:sz w:val="24"/>
          <w:szCs w:val="24"/>
        </w:rPr>
      </w:pPr>
      <w:r w:rsidRPr="000858D1">
        <w:rPr>
          <w:rFonts w:ascii="Times New Roman" w:eastAsia="Times New Roman" w:hAnsi="Times New Roman" w:cs="Times New Roman"/>
          <w:color w:val="000000"/>
          <w:spacing w:val="1"/>
          <w:sz w:val="24"/>
          <w:szCs w:val="24"/>
        </w:rPr>
        <w:t xml:space="preserve">овладение базовыми предметными и </w:t>
      </w:r>
      <w:proofErr w:type="spellStart"/>
      <w:r w:rsidRPr="000858D1">
        <w:rPr>
          <w:rFonts w:ascii="Times New Roman" w:eastAsia="Times New Roman" w:hAnsi="Times New Roman" w:cs="Times New Roman"/>
          <w:color w:val="000000"/>
          <w:spacing w:val="1"/>
          <w:sz w:val="24"/>
          <w:szCs w:val="24"/>
        </w:rPr>
        <w:t>межпредметными</w:t>
      </w:r>
      <w:proofErr w:type="spellEnd"/>
      <w:r w:rsidRPr="000858D1">
        <w:rPr>
          <w:rFonts w:ascii="Times New Roman" w:eastAsia="Times New Roman" w:hAnsi="Times New Roman" w:cs="Times New Roman"/>
          <w:color w:val="000000"/>
          <w:spacing w:val="1"/>
          <w:sz w:val="24"/>
          <w:szCs w:val="24"/>
        </w:rPr>
        <w:t xml:space="preserve"> по</w:t>
      </w:r>
      <w:r w:rsidRPr="000858D1">
        <w:rPr>
          <w:rFonts w:ascii="Times New Roman" w:eastAsia="Times New Roman" w:hAnsi="Times New Roman" w:cs="Times New Roman"/>
          <w:color w:val="000000"/>
          <w:spacing w:val="1"/>
          <w:sz w:val="24"/>
          <w:szCs w:val="24"/>
        </w:rPr>
        <w:softHyphen/>
      </w:r>
      <w:r w:rsidRPr="000858D1">
        <w:rPr>
          <w:rFonts w:ascii="Times New Roman" w:eastAsia="Times New Roman" w:hAnsi="Times New Roman" w:cs="Times New Roman"/>
          <w:color w:val="000000"/>
          <w:spacing w:val="4"/>
          <w:sz w:val="24"/>
          <w:szCs w:val="24"/>
        </w:rPr>
        <w:t>нятиями, отражающими существенные связи и отношения между объектами и процессами.</w:t>
      </w:r>
    </w:p>
    <w:p w:rsidR="001A7BCB" w:rsidRPr="006E53A4" w:rsidRDefault="001A7BCB" w:rsidP="001A7BCB">
      <w:pPr>
        <w:widowControl w:val="0"/>
        <w:shd w:val="clear" w:color="auto" w:fill="FFFFFF"/>
        <w:tabs>
          <w:tab w:val="left" w:pos="365"/>
        </w:tabs>
        <w:autoSpaceDE w:val="0"/>
        <w:autoSpaceDN w:val="0"/>
        <w:adjustRightInd w:val="0"/>
        <w:spacing w:after="0" w:line="240" w:lineRule="auto"/>
        <w:rPr>
          <w:rFonts w:ascii="Times New Roman" w:hAnsi="Times New Roman" w:cs="Times New Roman"/>
          <w:sz w:val="24"/>
          <w:szCs w:val="24"/>
        </w:rPr>
      </w:pPr>
    </w:p>
    <w:p w:rsidR="001A7BCB" w:rsidRPr="00911C12" w:rsidRDefault="001A7BCB" w:rsidP="001A7BCB">
      <w:pPr>
        <w:shd w:val="clear" w:color="auto" w:fill="FFFFFF"/>
        <w:spacing w:after="0" w:line="240" w:lineRule="auto"/>
        <w:ind w:left="426"/>
        <w:rPr>
          <w:rFonts w:ascii="Times New Roman" w:hAnsi="Times New Roman" w:cs="Times New Roman"/>
          <w:sz w:val="24"/>
          <w:szCs w:val="24"/>
        </w:rPr>
      </w:pPr>
      <w:r w:rsidRPr="00911C12">
        <w:rPr>
          <w:rFonts w:ascii="Times New Roman" w:eastAsia="Times New Roman" w:hAnsi="Times New Roman" w:cs="Times New Roman"/>
          <w:b/>
          <w:bCs/>
          <w:color w:val="000000"/>
          <w:spacing w:val="1"/>
          <w:sz w:val="24"/>
          <w:szCs w:val="24"/>
        </w:rPr>
        <w:t xml:space="preserve">Предметные </w:t>
      </w:r>
      <w:r w:rsidRPr="00911C12">
        <w:rPr>
          <w:rFonts w:ascii="Times New Roman" w:eastAsia="Times New Roman" w:hAnsi="Times New Roman" w:cs="Times New Roman"/>
          <w:color w:val="000000"/>
          <w:spacing w:val="1"/>
          <w:sz w:val="24"/>
          <w:szCs w:val="24"/>
        </w:rPr>
        <w:t>результаты:</w:t>
      </w:r>
    </w:p>
    <w:p w:rsidR="001A7BCB" w:rsidRPr="00911C12" w:rsidRDefault="001A7BCB" w:rsidP="001A7BCB">
      <w:pPr>
        <w:widowControl w:val="0"/>
        <w:numPr>
          <w:ilvl w:val="0"/>
          <w:numId w:val="16"/>
        </w:numPr>
        <w:shd w:val="clear" w:color="auto" w:fill="FFFFFF"/>
        <w:autoSpaceDE w:val="0"/>
        <w:autoSpaceDN w:val="0"/>
        <w:adjustRightInd w:val="0"/>
        <w:spacing w:after="0" w:line="240" w:lineRule="auto"/>
        <w:ind w:hanging="3"/>
        <w:rPr>
          <w:rFonts w:ascii="Times New Roman" w:hAnsi="Times New Roman" w:cs="Times New Roman"/>
          <w:color w:val="000000"/>
          <w:spacing w:val="-21"/>
          <w:sz w:val="24"/>
          <w:szCs w:val="24"/>
        </w:rPr>
      </w:pPr>
      <w:proofErr w:type="spellStart"/>
      <w:r w:rsidRPr="00911C12">
        <w:rPr>
          <w:rFonts w:ascii="Times New Roman" w:eastAsia="Times New Roman" w:hAnsi="Times New Roman" w:cs="Times New Roman"/>
          <w:color w:val="000000"/>
          <w:spacing w:val="4"/>
          <w:sz w:val="24"/>
          <w:szCs w:val="24"/>
        </w:rPr>
        <w:t>сформированность</w:t>
      </w:r>
      <w:proofErr w:type="spellEnd"/>
      <w:r w:rsidRPr="00911C12">
        <w:rPr>
          <w:rFonts w:ascii="Times New Roman" w:eastAsia="Times New Roman" w:hAnsi="Times New Roman" w:cs="Times New Roman"/>
          <w:color w:val="000000"/>
          <w:spacing w:val="4"/>
          <w:sz w:val="24"/>
          <w:szCs w:val="24"/>
        </w:rPr>
        <w:t xml:space="preserve"> представлений о </w:t>
      </w:r>
      <w:r>
        <w:rPr>
          <w:rFonts w:ascii="Times New Roman" w:eastAsia="Times New Roman" w:hAnsi="Times New Roman" w:cs="Times New Roman"/>
          <w:color w:val="000000"/>
          <w:spacing w:val="4"/>
          <w:sz w:val="24"/>
          <w:szCs w:val="24"/>
        </w:rPr>
        <w:t>ценности шахматных фигур</w:t>
      </w:r>
    </w:p>
    <w:p w:rsidR="001A7BCB" w:rsidRPr="00911C12" w:rsidRDefault="001A7BCB" w:rsidP="001A7BCB">
      <w:pPr>
        <w:widowControl w:val="0"/>
        <w:numPr>
          <w:ilvl w:val="0"/>
          <w:numId w:val="16"/>
        </w:numPr>
        <w:shd w:val="clear" w:color="auto" w:fill="FFFFFF"/>
        <w:autoSpaceDE w:val="0"/>
        <w:autoSpaceDN w:val="0"/>
        <w:adjustRightInd w:val="0"/>
        <w:spacing w:after="0" w:line="240" w:lineRule="auto"/>
        <w:ind w:hanging="3"/>
        <w:rPr>
          <w:rFonts w:ascii="Times New Roman" w:hAnsi="Times New Roman" w:cs="Times New Roman"/>
          <w:color w:val="000000"/>
          <w:spacing w:val="-12"/>
          <w:sz w:val="24"/>
          <w:szCs w:val="24"/>
        </w:rPr>
      </w:pPr>
      <w:proofErr w:type="spellStart"/>
      <w:r w:rsidRPr="00911C12">
        <w:rPr>
          <w:rFonts w:ascii="Times New Roman" w:eastAsia="Times New Roman" w:hAnsi="Times New Roman" w:cs="Times New Roman"/>
          <w:color w:val="000000"/>
          <w:spacing w:val="4"/>
          <w:sz w:val="24"/>
          <w:szCs w:val="24"/>
        </w:rPr>
        <w:t>сформированность</w:t>
      </w:r>
      <w:r>
        <w:rPr>
          <w:rFonts w:ascii="Times New Roman" w:eastAsia="Times New Roman" w:hAnsi="Times New Roman" w:cs="Times New Roman"/>
          <w:color w:val="000000"/>
          <w:spacing w:val="4"/>
          <w:sz w:val="24"/>
          <w:szCs w:val="24"/>
        </w:rPr>
        <w:t>понятий</w:t>
      </w:r>
      <w:proofErr w:type="spellEnd"/>
      <w:r>
        <w:rPr>
          <w:rFonts w:ascii="Times New Roman" w:eastAsia="Times New Roman" w:hAnsi="Times New Roman" w:cs="Times New Roman"/>
          <w:color w:val="000000"/>
          <w:spacing w:val="4"/>
          <w:sz w:val="24"/>
          <w:szCs w:val="24"/>
        </w:rPr>
        <w:t xml:space="preserve"> о ходах фигур, правил игры, поведении  шахматных игроков</w:t>
      </w:r>
    </w:p>
    <w:p w:rsidR="001A7BCB" w:rsidRPr="00911C12" w:rsidRDefault="001A7BCB" w:rsidP="001A7BCB">
      <w:pPr>
        <w:widowControl w:val="0"/>
        <w:numPr>
          <w:ilvl w:val="0"/>
          <w:numId w:val="16"/>
        </w:numPr>
        <w:shd w:val="clear" w:color="auto" w:fill="FFFFFF"/>
        <w:autoSpaceDE w:val="0"/>
        <w:autoSpaceDN w:val="0"/>
        <w:adjustRightInd w:val="0"/>
        <w:spacing w:after="0" w:line="240" w:lineRule="auto"/>
        <w:ind w:hanging="3"/>
        <w:rPr>
          <w:rFonts w:ascii="Times New Roman" w:hAnsi="Times New Roman" w:cs="Times New Roman"/>
          <w:color w:val="000000"/>
          <w:spacing w:val="-14"/>
          <w:sz w:val="24"/>
          <w:szCs w:val="24"/>
        </w:rPr>
      </w:pPr>
      <w:r w:rsidRPr="00911C12">
        <w:rPr>
          <w:rFonts w:ascii="Times New Roman" w:eastAsia="Times New Roman" w:hAnsi="Times New Roman" w:cs="Times New Roman"/>
          <w:color w:val="000000"/>
          <w:spacing w:val="4"/>
          <w:sz w:val="24"/>
          <w:szCs w:val="24"/>
        </w:rPr>
        <w:t xml:space="preserve">овладение </w:t>
      </w:r>
      <w:proofErr w:type="spellStart"/>
      <w:r w:rsidRPr="004D0B16">
        <w:rPr>
          <w:rFonts w:ascii="Times New Roman" w:eastAsia="Times New Roman" w:hAnsi="Times New Roman" w:cs="Times New Roman"/>
          <w:color w:val="000000"/>
          <w:spacing w:val="3"/>
          <w:sz w:val="24"/>
          <w:szCs w:val="24"/>
        </w:rPr>
        <w:t>элементарными</w:t>
      </w:r>
      <w:r w:rsidRPr="00911C12">
        <w:rPr>
          <w:rFonts w:ascii="Times New Roman" w:eastAsia="Times New Roman" w:hAnsi="Times New Roman" w:cs="Times New Roman"/>
          <w:color w:val="000000"/>
          <w:spacing w:val="4"/>
          <w:sz w:val="24"/>
          <w:szCs w:val="24"/>
        </w:rPr>
        <w:t>практическими</w:t>
      </w:r>
      <w:proofErr w:type="spellEnd"/>
      <w:r w:rsidRPr="00911C12">
        <w:rPr>
          <w:rFonts w:ascii="Times New Roman" w:eastAsia="Times New Roman" w:hAnsi="Times New Roman" w:cs="Times New Roman"/>
          <w:color w:val="000000"/>
          <w:spacing w:val="4"/>
          <w:sz w:val="24"/>
          <w:szCs w:val="24"/>
        </w:rPr>
        <w:t xml:space="preserve"> умениями и навыками </w:t>
      </w:r>
      <w:r>
        <w:rPr>
          <w:rFonts w:ascii="Times New Roman" w:eastAsia="Times New Roman" w:hAnsi="Times New Roman" w:cs="Times New Roman"/>
          <w:color w:val="000000"/>
          <w:spacing w:val="4"/>
          <w:sz w:val="24"/>
          <w:szCs w:val="24"/>
        </w:rPr>
        <w:t>шахматной игры;</w:t>
      </w:r>
    </w:p>
    <w:p w:rsidR="001A7BCB" w:rsidRPr="00D83FDA" w:rsidRDefault="001A7BCB" w:rsidP="001A7BCB">
      <w:pPr>
        <w:pStyle w:val="a6"/>
        <w:shd w:val="clear" w:color="auto" w:fill="FFFFFF"/>
        <w:rPr>
          <w:lang w:val="ru-RU"/>
        </w:rPr>
      </w:pPr>
    </w:p>
    <w:p w:rsidR="001A7BCB" w:rsidRPr="004D0B16" w:rsidRDefault="001A7BCB" w:rsidP="001A7BCB">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4D0B16">
        <w:rPr>
          <w:rFonts w:ascii="Times New Roman" w:hAnsi="Times New Roman" w:cs="Times New Roman"/>
          <w:sz w:val="24"/>
          <w:szCs w:val="24"/>
        </w:rPr>
        <w:t>В результате освоения содержания курса «</w:t>
      </w:r>
      <w:r>
        <w:rPr>
          <w:rFonts w:ascii="Times New Roman" w:hAnsi="Times New Roman" w:cs="Times New Roman"/>
          <w:sz w:val="24"/>
          <w:szCs w:val="24"/>
        </w:rPr>
        <w:t>Шахматы</w:t>
      </w:r>
      <w:r w:rsidRPr="004D0B16">
        <w:rPr>
          <w:rFonts w:ascii="Times New Roman" w:hAnsi="Times New Roman" w:cs="Times New Roman"/>
          <w:sz w:val="24"/>
          <w:szCs w:val="24"/>
        </w:rPr>
        <w:t xml:space="preserve">»  обучающиеся должны </w:t>
      </w:r>
    </w:p>
    <w:p w:rsidR="001A7BCB" w:rsidRPr="00086F1E" w:rsidRDefault="001A7BCB" w:rsidP="001A7BCB">
      <w:pPr>
        <w:spacing w:after="0" w:line="240" w:lineRule="auto"/>
        <w:rPr>
          <w:rFonts w:ascii="Times New Roman" w:hAnsi="Times New Roman" w:cs="Times New Roman"/>
          <w:sz w:val="24"/>
          <w:szCs w:val="24"/>
        </w:rPr>
      </w:pPr>
      <w:r w:rsidRPr="00086F1E">
        <w:rPr>
          <w:rFonts w:ascii="Times New Roman" w:hAnsi="Times New Roman" w:cs="Times New Roman"/>
          <w:b/>
          <w:i/>
          <w:sz w:val="24"/>
          <w:szCs w:val="24"/>
        </w:rPr>
        <w:t>Иметь представления</w:t>
      </w:r>
      <w:r w:rsidRPr="00086F1E">
        <w:rPr>
          <w:rFonts w:ascii="Times New Roman" w:hAnsi="Times New Roman" w:cs="Times New Roman"/>
          <w:b/>
          <w:sz w:val="24"/>
          <w:szCs w:val="24"/>
        </w:rPr>
        <w:t>:</w:t>
      </w:r>
    </w:p>
    <w:p w:rsidR="001A7BCB" w:rsidRPr="00086F1E" w:rsidRDefault="001A7BCB" w:rsidP="001A7BCB">
      <w:pPr>
        <w:spacing w:after="0" w:line="240" w:lineRule="auto"/>
        <w:rPr>
          <w:rFonts w:ascii="Times New Roman" w:hAnsi="Times New Roman" w:cs="Times New Roman"/>
          <w:sz w:val="24"/>
          <w:szCs w:val="24"/>
        </w:rPr>
      </w:pPr>
      <w:r w:rsidRPr="00086F1E">
        <w:rPr>
          <w:rFonts w:ascii="Times New Roman" w:hAnsi="Times New Roman" w:cs="Times New Roman"/>
          <w:sz w:val="24"/>
          <w:szCs w:val="24"/>
        </w:rPr>
        <w:t xml:space="preserve">- </w:t>
      </w:r>
      <w:r>
        <w:rPr>
          <w:rFonts w:ascii="Times New Roman" w:hAnsi="Times New Roman" w:cs="Times New Roman"/>
          <w:sz w:val="24"/>
          <w:szCs w:val="24"/>
        </w:rPr>
        <w:t xml:space="preserve">о шахматных турнирах, шахматных соревнованиях, </w:t>
      </w:r>
      <w:r w:rsidRPr="00086F1E">
        <w:rPr>
          <w:rFonts w:ascii="Times New Roman" w:hAnsi="Times New Roman" w:cs="Times New Roman"/>
          <w:sz w:val="24"/>
          <w:szCs w:val="24"/>
        </w:rPr>
        <w:t xml:space="preserve">их роли в жизни человека; </w:t>
      </w:r>
    </w:p>
    <w:p w:rsidR="001A7BCB" w:rsidRDefault="001A7BCB" w:rsidP="001A7BCB">
      <w:pPr>
        <w:spacing w:after="0" w:line="240" w:lineRule="auto"/>
        <w:rPr>
          <w:rFonts w:ascii="Times New Roman" w:hAnsi="Times New Roman" w:cs="Times New Roman"/>
          <w:sz w:val="24"/>
          <w:szCs w:val="24"/>
        </w:rPr>
      </w:pPr>
      <w:r w:rsidRPr="00086F1E">
        <w:rPr>
          <w:rFonts w:ascii="Times New Roman" w:hAnsi="Times New Roman" w:cs="Times New Roman"/>
          <w:sz w:val="24"/>
          <w:szCs w:val="24"/>
        </w:rPr>
        <w:t xml:space="preserve">- о взаимосвязи </w:t>
      </w:r>
      <w:r>
        <w:rPr>
          <w:rFonts w:ascii="Times New Roman" w:hAnsi="Times New Roman" w:cs="Times New Roman"/>
          <w:sz w:val="24"/>
          <w:szCs w:val="24"/>
        </w:rPr>
        <w:t>шахмат</w:t>
      </w:r>
      <w:r w:rsidRPr="00086F1E">
        <w:rPr>
          <w:rFonts w:ascii="Times New Roman" w:hAnsi="Times New Roman" w:cs="Times New Roman"/>
          <w:sz w:val="24"/>
          <w:szCs w:val="24"/>
        </w:rPr>
        <w:t xml:space="preserve"> и других видов искусства</w:t>
      </w:r>
      <w:r>
        <w:rPr>
          <w:rFonts w:ascii="Times New Roman" w:hAnsi="Times New Roman" w:cs="Times New Roman"/>
          <w:sz w:val="24"/>
          <w:szCs w:val="24"/>
        </w:rPr>
        <w:t>, спорта</w:t>
      </w:r>
      <w:r w:rsidRPr="00086F1E">
        <w:rPr>
          <w:rFonts w:ascii="Times New Roman" w:hAnsi="Times New Roman" w:cs="Times New Roman"/>
          <w:sz w:val="24"/>
          <w:szCs w:val="24"/>
        </w:rPr>
        <w:t xml:space="preserve">; </w:t>
      </w:r>
    </w:p>
    <w:p w:rsidR="001A7BCB" w:rsidRPr="00086F1E" w:rsidRDefault="001A7BCB" w:rsidP="001A7B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 шахматных правилах </w:t>
      </w:r>
      <w:r>
        <w:rPr>
          <w:rFonts w:ascii="Times New Roman" w:hAnsi="Times New Roman" w:cs="Times New Roman"/>
          <w:sz w:val="24"/>
          <w:szCs w:val="24"/>
          <w:lang w:val="en-US"/>
        </w:rPr>
        <w:t>FIDE</w:t>
      </w:r>
      <w:r>
        <w:rPr>
          <w:rFonts w:ascii="Times New Roman" w:hAnsi="Times New Roman" w:cs="Times New Roman"/>
          <w:sz w:val="24"/>
          <w:szCs w:val="24"/>
        </w:rPr>
        <w:t>;</w:t>
      </w:r>
    </w:p>
    <w:p w:rsidR="001A7BCB" w:rsidRPr="00086F1E" w:rsidRDefault="001A7BCB" w:rsidP="001A7BCB">
      <w:pPr>
        <w:spacing w:after="0" w:line="240" w:lineRule="auto"/>
        <w:rPr>
          <w:rFonts w:ascii="Times New Roman" w:hAnsi="Times New Roman" w:cs="Times New Roman"/>
          <w:sz w:val="24"/>
          <w:szCs w:val="24"/>
        </w:rPr>
      </w:pPr>
      <w:r w:rsidRPr="00086F1E">
        <w:rPr>
          <w:rFonts w:ascii="Times New Roman" w:hAnsi="Times New Roman" w:cs="Times New Roman"/>
          <w:sz w:val="24"/>
          <w:szCs w:val="24"/>
        </w:rPr>
        <w:t xml:space="preserve">- о </w:t>
      </w:r>
      <w:r>
        <w:rPr>
          <w:rFonts w:ascii="Times New Roman" w:hAnsi="Times New Roman" w:cs="Times New Roman"/>
          <w:sz w:val="24"/>
          <w:szCs w:val="24"/>
        </w:rPr>
        <w:t>жертве фигуры</w:t>
      </w:r>
    </w:p>
    <w:p w:rsidR="001A7BCB" w:rsidRDefault="001A7BCB" w:rsidP="001A7BCB">
      <w:pPr>
        <w:spacing w:after="0" w:line="240" w:lineRule="auto"/>
        <w:rPr>
          <w:rFonts w:ascii="Times New Roman" w:hAnsi="Times New Roman" w:cs="Times New Roman"/>
          <w:b/>
          <w:i/>
          <w:sz w:val="24"/>
          <w:szCs w:val="24"/>
        </w:rPr>
      </w:pPr>
      <w:r w:rsidRPr="00086F1E">
        <w:rPr>
          <w:rFonts w:ascii="Times New Roman" w:hAnsi="Times New Roman" w:cs="Times New Roman"/>
          <w:b/>
          <w:i/>
          <w:sz w:val="24"/>
          <w:szCs w:val="24"/>
        </w:rPr>
        <w:t>Использовать:</w:t>
      </w:r>
    </w:p>
    <w:p w:rsidR="001A7BCB" w:rsidRPr="00086F1E" w:rsidRDefault="001A7BCB" w:rsidP="001A7BCB">
      <w:pPr>
        <w:spacing w:after="0" w:line="240" w:lineRule="auto"/>
        <w:rPr>
          <w:rFonts w:ascii="Times New Roman" w:hAnsi="Times New Roman" w:cs="Times New Roman"/>
          <w:sz w:val="24"/>
          <w:szCs w:val="24"/>
        </w:rPr>
      </w:pPr>
      <w:r w:rsidRPr="00086F1E">
        <w:rPr>
          <w:rFonts w:ascii="Times New Roman" w:hAnsi="Times New Roman" w:cs="Times New Roman"/>
          <w:sz w:val="24"/>
          <w:szCs w:val="24"/>
        </w:rPr>
        <w:t xml:space="preserve">при </w:t>
      </w:r>
      <w:r>
        <w:rPr>
          <w:rFonts w:ascii="Times New Roman" w:hAnsi="Times New Roman" w:cs="Times New Roman"/>
          <w:sz w:val="24"/>
          <w:szCs w:val="24"/>
        </w:rPr>
        <w:t>проведении шахматной партии</w:t>
      </w:r>
      <w:r w:rsidRPr="00086F1E">
        <w:rPr>
          <w:rFonts w:ascii="Times New Roman" w:hAnsi="Times New Roman" w:cs="Times New Roman"/>
          <w:sz w:val="24"/>
          <w:szCs w:val="24"/>
        </w:rPr>
        <w:t xml:space="preserve">: </w:t>
      </w:r>
    </w:p>
    <w:p w:rsidR="001A7BCB" w:rsidRPr="00086F1E" w:rsidRDefault="001A7BCB" w:rsidP="001A7BCB">
      <w:pPr>
        <w:spacing w:after="0" w:line="240" w:lineRule="auto"/>
        <w:rPr>
          <w:rFonts w:ascii="Times New Roman" w:hAnsi="Times New Roman" w:cs="Times New Roman"/>
          <w:sz w:val="24"/>
          <w:szCs w:val="24"/>
        </w:rPr>
      </w:pPr>
      <w:r w:rsidRPr="00086F1E">
        <w:rPr>
          <w:rFonts w:ascii="Times New Roman" w:hAnsi="Times New Roman" w:cs="Times New Roman"/>
          <w:sz w:val="24"/>
          <w:szCs w:val="24"/>
        </w:rPr>
        <w:t xml:space="preserve">- </w:t>
      </w:r>
      <w:r>
        <w:rPr>
          <w:rFonts w:ascii="Times New Roman" w:hAnsi="Times New Roman" w:cs="Times New Roman"/>
          <w:sz w:val="24"/>
          <w:szCs w:val="24"/>
        </w:rPr>
        <w:t>каждую шахматную фигуру</w:t>
      </w:r>
      <w:r w:rsidRPr="00086F1E">
        <w:rPr>
          <w:rFonts w:ascii="Times New Roman" w:hAnsi="Times New Roman" w:cs="Times New Roman"/>
          <w:sz w:val="24"/>
          <w:szCs w:val="24"/>
        </w:rPr>
        <w:t xml:space="preserve">; </w:t>
      </w:r>
    </w:p>
    <w:p w:rsidR="001A7BCB" w:rsidRPr="00086F1E" w:rsidRDefault="001A7BCB" w:rsidP="001A7BCB">
      <w:pPr>
        <w:spacing w:after="0" w:line="240" w:lineRule="auto"/>
        <w:rPr>
          <w:rFonts w:ascii="Times New Roman" w:hAnsi="Times New Roman" w:cs="Times New Roman"/>
          <w:sz w:val="24"/>
          <w:szCs w:val="24"/>
        </w:rPr>
      </w:pPr>
      <w:r w:rsidRPr="00086F1E">
        <w:rPr>
          <w:rFonts w:ascii="Times New Roman" w:hAnsi="Times New Roman" w:cs="Times New Roman"/>
          <w:sz w:val="24"/>
          <w:szCs w:val="24"/>
        </w:rPr>
        <w:t xml:space="preserve">- </w:t>
      </w:r>
      <w:r>
        <w:rPr>
          <w:rFonts w:ascii="Times New Roman" w:hAnsi="Times New Roman" w:cs="Times New Roman"/>
          <w:sz w:val="24"/>
          <w:szCs w:val="24"/>
        </w:rPr>
        <w:t>все пространство шахматной доски</w:t>
      </w:r>
      <w:r w:rsidRPr="00086F1E">
        <w:rPr>
          <w:rFonts w:ascii="Times New Roman" w:hAnsi="Times New Roman" w:cs="Times New Roman"/>
          <w:sz w:val="24"/>
          <w:szCs w:val="24"/>
        </w:rPr>
        <w:t xml:space="preserve">; </w:t>
      </w:r>
    </w:p>
    <w:p w:rsidR="001A7BCB" w:rsidRPr="00086F1E" w:rsidRDefault="001A7BCB" w:rsidP="001A7BCB">
      <w:pPr>
        <w:spacing w:after="0" w:line="240" w:lineRule="auto"/>
        <w:rPr>
          <w:rFonts w:ascii="Times New Roman" w:hAnsi="Times New Roman" w:cs="Times New Roman"/>
          <w:sz w:val="24"/>
          <w:szCs w:val="24"/>
        </w:rPr>
      </w:pPr>
      <w:r w:rsidRPr="00086F1E">
        <w:rPr>
          <w:rFonts w:ascii="Times New Roman" w:hAnsi="Times New Roman" w:cs="Times New Roman"/>
          <w:sz w:val="24"/>
          <w:szCs w:val="24"/>
        </w:rPr>
        <w:t xml:space="preserve">- </w:t>
      </w:r>
      <w:r>
        <w:rPr>
          <w:rFonts w:ascii="Times New Roman" w:hAnsi="Times New Roman" w:cs="Times New Roman"/>
          <w:sz w:val="24"/>
          <w:szCs w:val="24"/>
        </w:rPr>
        <w:t>шахматную нотацию.</w:t>
      </w:r>
    </w:p>
    <w:p w:rsidR="001A7BCB" w:rsidRPr="00086F1E" w:rsidRDefault="001A7BCB" w:rsidP="001A7BCB">
      <w:pPr>
        <w:spacing w:after="0" w:line="240" w:lineRule="auto"/>
        <w:rPr>
          <w:rFonts w:ascii="Times New Roman" w:hAnsi="Times New Roman" w:cs="Times New Roman"/>
          <w:sz w:val="24"/>
          <w:szCs w:val="24"/>
        </w:rPr>
      </w:pPr>
      <w:r w:rsidRPr="00086F1E">
        <w:rPr>
          <w:rFonts w:ascii="Times New Roman" w:hAnsi="Times New Roman" w:cs="Times New Roman"/>
          <w:b/>
          <w:i/>
          <w:sz w:val="24"/>
          <w:szCs w:val="24"/>
        </w:rPr>
        <w:t>Иметь опыт:</w:t>
      </w:r>
    </w:p>
    <w:p w:rsidR="001A7BCB" w:rsidRPr="00086F1E" w:rsidRDefault="001A7BCB" w:rsidP="001A7BCB">
      <w:pPr>
        <w:spacing w:after="0" w:line="240" w:lineRule="auto"/>
        <w:rPr>
          <w:rFonts w:ascii="Times New Roman" w:hAnsi="Times New Roman" w:cs="Times New Roman"/>
          <w:sz w:val="24"/>
          <w:szCs w:val="24"/>
        </w:rPr>
      </w:pPr>
      <w:r w:rsidRPr="00086F1E">
        <w:rPr>
          <w:rFonts w:ascii="Times New Roman" w:hAnsi="Times New Roman" w:cs="Times New Roman"/>
          <w:sz w:val="24"/>
          <w:szCs w:val="24"/>
        </w:rPr>
        <w:t xml:space="preserve">- </w:t>
      </w:r>
      <w:r>
        <w:rPr>
          <w:rFonts w:ascii="Times New Roman" w:hAnsi="Times New Roman" w:cs="Times New Roman"/>
          <w:sz w:val="24"/>
          <w:szCs w:val="24"/>
        </w:rPr>
        <w:t>игры всеми шахматными фигурами с соблюдением правил</w:t>
      </w:r>
    </w:p>
    <w:p w:rsidR="001A7BCB" w:rsidRPr="00086F1E" w:rsidRDefault="001A7BCB" w:rsidP="001A7BCB">
      <w:pPr>
        <w:spacing w:after="0" w:line="240" w:lineRule="auto"/>
        <w:rPr>
          <w:rFonts w:ascii="Times New Roman" w:hAnsi="Times New Roman" w:cs="Times New Roman"/>
          <w:sz w:val="24"/>
          <w:szCs w:val="24"/>
        </w:rPr>
      </w:pPr>
      <w:r w:rsidRPr="00086F1E">
        <w:rPr>
          <w:rFonts w:ascii="Times New Roman" w:hAnsi="Times New Roman" w:cs="Times New Roman"/>
          <w:sz w:val="24"/>
          <w:szCs w:val="24"/>
        </w:rPr>
        <w:t xml:space="preserve">- </w:t>
      </w:r>
      <w:r>
        <w:rPr>
          <w:rFonts w:ascii="Times New Roman" w:hAnsi="Times New Roman" w:cs="Times New Roman"/>
          <w:sz w:val="24"/>
          <w:szCs w:val="24"/>
        </w:rPr>
        <w:t>решения шахматных задач и учебных позиций;</w:t>
      </w:r>
    </w:p>
    <w:p w:rsidR="001A7BCB" w:rsidRPr="00086F1E" w:rsidRDefault="001A7BCB" w:rsidP="001A7BCB">
      <w:pPr>
        <w:spacing w:after="0" w:line="240" w:lineRule="auto"/>
        <w:rPr>
          <w:rFonts w:ascii="Times New Roman" w:hAnsi="Times New Roman" w:cs="Times New Roman"/>
          <w:sz w:val="24"/>
          <w:szCs w:val="24"/>
        </w:rPr>
      </w:pPr>
      <w:r w:rsidRPr="00086F1E">
        <w:rPr>
          <w:rFonts w:ascii="Times New Roman" w:hAnsi="Times New Roman" w:cs="Times New Roman"/>
          <w:sz w:val="24"/>
          <w:szCs w:val="24"/>
        </w:rPr>
        <w:t xml:space="preserve">- </w:t>
      </w:r>
      <w:proofErr w:type="spellStart"/>
      <w:r>
        <w:rPr>
          <w:rFonts w:ascii="Times New Roman" w:hAnsi="Times New Roman" w:cs="Times New Roman"/>
          <w:sz w:val="24"/>
          <w:szCs w:val="24"/>
        </w:rPr>
        <w:t>матования</w:t>
      </w:r>
      <w:proofErr w:type="spellEnd"/>
      <w:r>
        <w:rPr>
          <w:rFonts w:ascii="Times New Roman" w:hAnsi="Times New Roman" w:cs="Times New Roman"/>
          <w:sz w:val="24"/>
          <w:szCs w:val="24"/>
        </w:rPr>
        <w:t xml:space="preserve"> одинокого короля двумя ладьями, ферзем и королем, ладьей и королем</w:t>
      </w:r>
      <w:r w:rsidRPr="00086F1E">
        <w:rPr>
          <w:rFonts w:ascii="Times New Roman" w:hAnsi="Times New Roman" w:cs="Times New Roman"/>
          <w:sz w:val="24"/>
          <w:szCs w:val="24"/>
        </w:rPr>
        <w:t xml:space="preserve">. </w:t>
      </w:r>
    </w:p>
    <w:p w:rsidR="001A7BCB" w:rsidRDefault="001A7BCB" w:rsidP="001A7BCB">
      <w:pPr>
        <w:spacing w:after="0" w:line="240" w:lineRule="auto"/>
        <w:rPr>
          <w:rFonts w:ascii="Times New Roman" w:hAnsi="Times New Roman" w:cs="Times New Roman"/>
          <w:b/>
          <w:i/>
          <w:sz w:val="24"/>
          <w:szCs w:val="24"/>
        </w:rPr>
      </w:pPr>
      <w:r w:rsidRPr="00086F1E">
        <w:rPr>
          <w:rFonts w:ascii="Times New Roman" w:hAnsi="Times New Roman" w:cs="Times New Roman"/>
          <w:b/>
          <w:i/>
          <w:sz w:val="24"/>
          <w:szCs w:val="24"/>
        </w:rPr>
        <w:t>Определять:</w:t>
      </w:r>
    </w:p>
    <w:p w:rsidR="001A7BCB" w:rsidRDefault="001A7BCB" w:rsidP="001A7BCB">
      <w:pPr>
        <w:spacing w:after="0" w:line="240" w:lineRule="auto"/>
        <w:rPr>
          <w:rFonts w:ascii="Times New Roman" w:hAnsi="Times New Roman" w:cs="Times New Roman"/>
          <w:sz w:val="24"/>
          <w:szCs w:val="24"/>
        </w:rPr>
      </w:pPr>
      <w:r>
        <w:rPr>
          <w:rFonts w:ascii="Times New Roman" w:hAnsi="Times New Roman" w:cs="Times New Roman"/>
          <w:sz w:val="24"/>
          <w:szCs w:val="24"/>
        </w:rPr>
        <w:t>Материальное превосходство одной из сторон</w:t>
      </w:r>
    </w:p>
    <w:p w:rsidR="001A7BCB" w:rsidRPr="00C45B6A" w:rsidRDefault="001A7BCB" w:rsidP="001A7BCB">
      <w:pPr>
        <w:spacing w:after="0" w:line="240" w:lineRule="auto"/>
        <w:rPr>
          <w:rFonts w:ascii="Times New Roman" w:hAnsi="Times New Roman" w:cs="Times New Roman"/>
          <w:sz w:val="24"/>
          <w:szCs w:val="24"/>
        </w:rPr>
      </w:pPr>
    </w:p>
    <w:p w:rsidR="001A7BCB" w:rsidRDefault="001A7BCB" w:rsidP="001A7BCB">
      <w:pPr>
        <w:shd w:val="clear" w:color="auto" w:fill="FFFFFF"/>
        <w:spacing w:after="0" w:line="240" w:lineRule="auto"/>
        <w:ind w:left="29"/>
        <w:rPr>
          <w:rFonts w:ascii="Times New Roman" w:eastAsia="Times New Roman" w:hAnsi="Times New Roman" w:cs="Times New Roman"/>
          <w:spacing w:val="-6"/>
          <w:sz w:val="24"/>
          <w:szCs w:val="24"/>
        </w:rPr>
      </w:pPr>
      <w:r w:rsidRPr="00086F1E">
        <w:rPr>
          <w:rFonts w:ascii="Times New Roman" w:eastAsia="Times New Roman" w:hAnsi="Times New Roman" w:cs="Times New Roman"/>
          <w:spacing w:val="-6"/>
          <w:sz w:val="24"/>
          <w:szCs w:val="24"/>
        </w:rPr>
        <w:t xml:space="preserve">В результате усвоения основ </w:t>
      </w:r>
      <w:r>
        <w:rPr>
          <w:rFonts w:ascii="Times New Roman" w:eastAsia="Times New Roman" w:hAnsi="Times New Roman" w:cs="Times New Roman"/>
          <w:spacing w:val="-6"/>
          <w:sz w:val="24"/>
          <w:szCs w:val="24"/>
        </w:rPr>
        <w:t>шахматной игры</w:t>
      </w:r>
    </w:p>
    <w:p w:rsidR="001A7BCB" w:rsidRPr="00BA4809" w:rsidRDefault="001A7BCB" w:rsidP="001A7BCB">
      <w:pPr>
        <w:shd w:val="clear" w:color="auto" w:fill="FFFFFF"/>
        <w:spacing w:after="0" w:line="240" w:lineRule="auto"/>
        <w:ind w:left="29"/>
        <w:rPr>
          <w:rFonts w:ascii="Times New Roman" w:eastAsia="Times New Roman" w:hAnsi="Times New Roman" w:cs="Times New Roman"/>
          <w:b/>
          <w:spacing w:val="-6"/>
          <w:sz w:val="24"/>
          <w:szCs w:val="24"/>
        </w:rPr>
      </w:pPr>
      <w:r w:rsidRPr="00BA4809">
        <w:rPr>
          <w:rFonts w:ascii="Times New Roman" w:eastAsia="Times New Roman" w:hAnsi="Times New Roman" w:cs="Times New Roman"/>
          <w:b/>
          <w:spacing w:val="-6"/>
          <w:sz w:val="24"/>
          <w:szCs w:val="24"/>
        </w:rPr>
        <w:t xml:space="preserve">учащиеся первого года обучения должны получить </w:t>
      </w:r>
    </w:p>
    <w:p w:rsidR="001A7BCB" w:rsidRPr="00566F52" w:rsidRDefault="001A7BCB" w:rsidP="001A7BCB">
      <w:pPr>
        <w:shd w:val="clear" w:color="auto" w:fill="FFFFFF"/>
        <w:spacing w:after="0" w:line="240" w:lineRule="auto"/>
        <w:ind w:left="29"/>
        <w:rPr>
          <w:rFonts w:ascii="Times New Roman" w:hAnsi="Times New Roman" w:cs="Times New Roman"/>
          <w:b/>
          <w:sz w:val="24"/>
          <w:szCs w:val="24"/>
          <w:u w:val="single"/>
        </w:rPr>
      </w:pPr>
      <w:r w:rsidRPr="00566F52">
        <w:rPr>
          <w:rFonts w:ascii="Times New Roman" w:eastAsia="Times New Roman" w:hAnsi="Times New Roman" w:cs="Times New Roman"/>
          <w:b/>
          <w:i/>
          <w:spacing w:val="-9"/>
          <w:sz w:val="24"/>
          <w:szCs w:val="24"/>
          <w:u w:val="single"/>
        </w:rPr>
        <w:t>знания:</w:t>
      </w:r>
    </w:p>
    <w:p w:rsidR="001A7BCB" w:rsidRPr="00086F1E" w:rsidRDefault="001A7BCB" w:rsidP="001A7BCB">
      <w:pPr>
        <w:widowControl w:val="0"/>
        <w:numPr>
          <w:ilvl w:val="0"/>
          <w:numId w:val="3"/>
        </w:numPr>
        <w:shd w:val="clear" w:color="auto" w:fill="FFFFFF"/>
        <w:tabs>
          <w:tab w:val="left" w:pos="139"/>
        </w:tabs>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pacing w:val="-6"/>
          <w:sz w:val="24"/>
          <w:szCs w:val="24"/>
        </w:rPr>
        <w:t>о ценности шахматных фигур</w:t>
      </w:r>
      <w:r w:rsidRPr="00086F1E">
        <w:rPr>
          <w:rFonts w:ascii="Times New Roman" w:eastAsia="Times New Roman" w:hAnsi="Times New Roman" w:cs="Times New Roman"/>
          <w:spacing w:val="-6"/>
          <w:sz w:val="24"/>
          <w:szCs w:val="24"/>
        </w:rPr>
        <w:t>;</w:t>
      </w:r>
    </w:p>
    <w:p w:rsidR="001A7BCB" w:rsidRPr="00086F1E" w:rsidRDefault="001A7BCB" w:rsidP="001A7BCB">
      <w:pPr>
        <w:widowControl w:val="0"/>
        <w:numPr>
          <w:ilvl w:val="0"/>
          <w:numId w:val="3"/>
        </w:numPr>
        <w:shd w:val="clear" w:color="auto" w:fill="FFFFFF"/>
        <w:tabs>
          <w:tab w:val="left" w:pos="139"/>
        </w:tabs>
        <w:autoSpaceDE w:val="0"/>
        <w:autoSpaceDN w:val="0"/>
        <w:adjustRightInd w:val="0"/>
        <w:spacing w:after="0" w:line="240" w:lineRule="auto"/>
        <w:rPr>
          <w:rFonts w:ascii="Times New Roman" w:hAnsi="Times New Roman" w:cs="Times New Roman"/>
          <w:sz w:val="24"/>
          <w:szCs w:val="24"/>
        </w:rPr>
      </w:pPr>
      <w:r w:rsidRPr="00086F1E">
        <w:rPr>
          <w:rFonts w:ascii="Times New Roman" w:eastAsia="Times New Roman" w:hAnsi="Times New Roman" w:cs="Times New Roman"/>
          <w:spacing w:val="-7"/>
          <w:sz w:val="24"/>
          <w:szCs w:val="24"/>
        </w:rPr>
        <w:lastRenderedPageBreak/>
        <w:t xml:space="preserve">о </w:t>
      </w:r>
      <w:r>
        <w:rPr>
          <w:rFonts w:ascii="Times New Roman" w:eastAsia="Times New Roman" w:hAnsi="Times New Roman" w:cs="Times New Roman"/>
          <w:spacing w:val="-7"/>
          <w:sz w:val="24"/>
          <w:szCs w:val="24"/>
        </w:rPr>
        <w:t>материальном преимуществе;</w:t>
      </w:r>
    </w:p>
    <w:p w:rsidR="001A7BCB" w:rsidRPr="00086F1E" w:rsidRDefault="001A7BCB" w:rsidP="001A7BCB">
      <w:pPr>
        <w:widowControl w:val="0"/>
        <w:numPr>
          <w:ilvl w:val="0"/>
          <w:numId w:val="3"/>
        </w:numPr>
        <w:shd w:val="clear" w:color="auto" w:fill="FFFFFF"/>
        <w:tabs>
          <w:tab w:val="left" w:pos="139"/>
        </w:tabs>
        <w:autoSpaceDE w:val="0"/>
        <w:autoSpaceDN w:val="0"/>
        <w:adjustRightInd w:val="0"/>
        <w:spacing w:after="0" w:line="240" w:lineRule="auto"/>
        <w:ind w:right="461"/>
        <w:rPr>
          <w:rFonts w:ascii="Times New Roman" w:hAnsi="Times New Roman" w:cs="Times New Roman"/>
          <w:sz w:val="24"/>
          <w:szCs w:val="24"/>
        </w:rPr>
      </w:pPr>
      <w:r>
        <w:rPr>
          <w:rFonts w:ascii="Times New Roman" w:eastAsia="Times New Roman" w:hAnsi="Times New Roman" w:cs="Times New Roman"/>
          <w:spacing w:val="-6"/>
          <w:sz w:val="24"/>
          <w:szCs w:val="24"/>
        </w:rPr>
        <w:t>о дебюте;</w:t>
      </w:r>
    </w:p>
    <w:p w:rsidR="001A7BCB" w:rsidRPr="00086F1E" w:rsidRDefault="001A7BCB" w:rsidP="001A7BCB">
      <w:pPr>
        <w:widowControl w:val="0"/>
        <w:numPr>
          <w:ilvl w:val="0"/>
          <w:numId w:val="3"/>
        </w:numPr>
        <w:shd w:val="clear" w:color="auto" w:fill="FFFFFF"/>
        <w:tabs>
          <w:tab w:val="left" w:pos="139"/>
        </w:tabs>
        <w:autoSpaceDE w:val="0"/>
        <w:autoSpaceDN w:val="0"/>
        <w:adjustRightInd w:val="0"/>
        <w:spacing w:after="0" w:line="240" w:lineRule="auto"/>
        <w:ind w:right="461"/>
        <w:rPr>
          <w:rFonts w:ascii="Times New Roman" w:hAnsi="Times New Roman" w:cs="Times New Roman"/>
          <w:sz w:val="24"/>
          <w:szCs w:val="24"/>
        </w:rPr>
      </w:pPr>
      <w:r w:rsidRPr="00086F1E">
        <w:rPr>
          <w:rFonts w:ascii="Times New Roman" w:eastAsia="Times New Roman" w:hAnsi="Times New Roman" w:cs="Times New Roman"/>
          <w:spacing w:val="-6"/>
          <w:sz w:val="24"/>
          <w:szCs w:val="24"/>
        </w:rPr>
        <w:t xml:space="preserve">о значении </w:t>
      </w:r>
      <w:r>
        <w:rPr>
          <w:rFonts w:ascii="Times New Roman" w:eastAsia="Times New Roman" w:hAnsi="Times New Roman" w:cs="Times New Roman"/>
          <w:spacing w:val="-6"/>
          <w:sz w:val="24"/>
          <w:szCs w:val="24"/>
        </w:rPr>
        <w:t>терминов</w:t>
      </w:r>
      <w:r w:rsidRPr="00086F1E">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вилка, связка, двойной удар;</w:t>
      </w:r>
    </w:p>
    <w:p w:rsidR="001A7BCB" w:rsidRPr="00086F1E" w:rsidRDefault="001A7BCB" w:rsidP="001A7BCB">
      <w:pPr>
        <w:widowControl w:val="0"/>
        <w:numPr>
          <w:ilvl w:val="0"/>
          <w:numId w:val="3"/>
        </w:numPr>
        <w:shd w:val="clear" w:color="auto" w:fill="FFFFFF"/>
        <w:tabs>
          <w:tab w:val="left" w:pos="139"/>
        </w:tabs>
        <w:autoSpaceDE w:val="0"/>
        <w:autoSpaceDN w:val="0"/>
        <w:adjustRightInd w:val="0"/>
        <w:spacing w:after="0" w:line="240" w:lineRule="auto"/>
        <w:rPr>
          <w:rFonts w:ascii="Times New Roman" w:hAnsi="Times New Roman" w:cs="Times New Roman"/>
          <w:sz w:val="24"/>
          <w:szCs w:val="24"/>
        </w:rPr>
      </w:pPr>
      <w:r w:rsidRPr="00086F1E">
        <w:rPr>
          <w:rFonts w:ascii="Times New Roman" w:eastAsia="Times New Roman" w:hAnsi="Times New Roman" w:cs="Times New Roman"/>
          <w:spacing w:val="-7"/>
          <w:sz w:val="24"/>
          <w:szCs w:val="24"/>
        </w:rPr>
        <w:t xml:space="preserve">о </w:t>
      </w:r>
      <w:r>
        <w:rPr>
          <w:rFonts w:ascii="Times New Roman" w:eastAsia="Times New Roman" w:hAnsi="Times New Roman" w:cs="Times New Roman"/>
          <w:spacing w:val="-7"/>
          <w:sz w:val="24"/>
          <w:szCs w:val="24"/>
        </w:rPr>
        <w:t>шахматной нотации.</w:t>
      </w:r>
    </w:p>
    <w:p w:rsidR="001A7BCB" w:rsidRPr="00566F52" w:rsidRDefault="001A7BCB" w:rsidP="001A7BCB">
      <w:pPr>
        <w:shd w:val="clear" w:color="auto" w:fill="FFFFFF"/>
        <w:spacing w:after="0" w:line="240" w:lineRule="auto"/>
        <w:ind w:left="10"/>
        <w:rPr>
          <w:rFonts w:ascii="Times New Roman" w:hAnsi="Times New Roman" w:cs="Times New Roman"/>
          <w:b/>
          <w:i/>
          <w:sz w:val="24"/>
          <w:szCs w:val="24"/>
          <w:u w:val="single"/>
        </w:rPr>
      </w:pPr>
      <w:r w:rsidRPr="00566F52">
        <w:rPr>
          <w:rFonts w:ascii="Times New Roman" w:eastAsia="Times New Roman" w:hAnsi="Times New Roman" w:cs="Times New Roman"/>
          <w:b/>
          <w:i/>
          <w:spacing w:val="-10"/>
          <w:sz w:val="24"/>
          <w:szCs w:val="24"/>
          <w:u w:val="single"/>
        </w:rPr>
        <w:t>умения:</w:t>
      </w:r>
    </w:p>
    <w:p w:rsidR="001A7BCB" w:rsidRPr="00086F1E" w:rsidRDefault="001A7BCB" w:rsidP="001A7BCB">
      <w:pPr>
        <w:widowControl w:val="0"/>
        <w:numPr>
          <w:ilvl w:val="0"/>
          <w:numId w:val="3"/>
        </w:numPr>
        <w:shd w:val="clear" w:color="auto" w:fill="FFFFFF"/>
        <w:tabs>
          <w:tab w:val="left" w:pos="139"/>
        </w:tabs>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pacing w:val="-5"/>
          <w:sz w:val="24"/>
          <w:szCs w:val="24"/>
        </w:rPr>
        <w:t>записывать шахматную позицию</w:t>
      </w:r>
      <w:r w:rsidRPr="00086F1E">
        <w:rPr>
          <w:rFonts w:ascii="Times New Roman" w:eastAsia="Times New Roman" w:hAnsi="Times New Roman" w:cs="Times New Roman"/>
          <w:spacing w:val="-5"/>
          <w:sz w:val="24"/>
          <w:szCs w:val="24"/>
        </w:rPr>
        <w:t>;</w:t>
      </w:r>
    </w:p>
    <w:p w:rsidR="001A7BCB" w:rsidRPr="00086F1E" w:rsidRDefault="001A7BCB" w:rsidP="001A7BCB">
      <w:pPr>
        <w:widowControl w:val="0"/>
        <w:numPr>
          <w:ilvl w:val="0"/>
          <w:numId w:val="3"/>
        </w:numPr>
        <w:shd w:val="clear" w:color="auto" w:fill="FFFFFF"/>
        <w:tabs>
          <w:tab w:val="left" w:pos="139"/>
        </w:tabs>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pacing w:val="-5"/>
          <w:sz w:val="24"/>
          <w:szCs w:val="24"/>
        </w:rPr>
        <w:t>объявлять линейный мат одинокому королю</w:t>
      </w:r>
      <w:r w:rsidRPr="00086F1E">
        <w:rPr>
          <w:rFonts w:ascii="Times New Roman" w:eastAsia="Times New Roman" w:hAnsi="Times New Roman" w:cs="Times New Roman"/>
          <w:spacing w:val="-5"/>
          <w:sz w:val="24"/>
          <w:szCs w:val="24"/>
        </w:rPr>
        <w:t>;</w:t>
      </w:r>
    </w:p>
    <w:p w:rsidR="001A7BCB" w:rsidRPr="00086F1E" w:rsidRDefault="001A7BCB" w:rsidP="001A7BCB">
      <w:pPr>
        <w:widowControl w:val="0"/>
        <w:numPr>
          <w:ilvl w:val="0"/>
          <w:numId w:val="3"/>
        </w:numPr>
        <w:shd w:val="clear" w:color="auto" w:fill="FFFFFF"/>
        <w:tabs>
          <w:tab w:val="left" w:pos="139"/>
        </w:tabs>
        <w:autoSpaceDE w:val="0"/>
        <w:autoSpaceDN w:val="0"/>
        <w:adjustRightInd w:val="0"/>
        <w:spacing w:after="0" w:line="240" w:lineRule="auto"/>
        <w:ind w:right="461"/>
        <w:rPr>
          <w:rFonts w:ascii="Times New Roman" w:hAnsi="Times New Roman" w:cs="Times New Roman"/>
          <w:sz w:val="24"/>
          <w:szCs w:val="24"/>
        </w:rPr>
      </w:pPr>
      <w:r w:rsidRPr="00086F1E">
        <w:rPr>
          <w:rFonts w:ascii="Times New Roman" w:eastAsia="Times New Roman" w:hAnsi="Times New Roman" w:cs="Times New Roman"/>
          <w:spacing w:val="-6"/>
          <w:sz w:val="24"/>
          <w:szCs w:val="24"/>
        </w:rPr>
        <w:t xml:space="preserve">решать </w:t>
      </w:r>
      <w:r>
        <w:rPr>
          <w:rFonts w:ascii="Times New Roman" w:eastAsia="Times New Roman" w:hAnsi="Times New Roman" w:cs="Times New Roman"/>
          <w:spacing w:val="-6"/>
          <w:sz w:val="24"/>
          <w:szCs w:val="24"/>
        </w:rPr>
        <w:t>шахматные задачи мат в 1 и 2 ход</w:t>
      </w:r>
      <w:r w:rsidRPr="00086F1E">
        <w:rPr>
          <w:rFonts w:ascii="Times New Roman" w:eastAsia="Times New Roman" w:hAnsi="Times New Roman" w:cs="Times New Roman"/>
          <w:spacing w:val="-6"/>
          <w:sz w:val="24"/>
          <w:szCs w:val="24"/>
        </w:rPr>
        <w:t>;</w:t>
      </w:r>
    </w:p>
    <w:p w:rsidR="001A7BCB" w:rsidRPr="00EB6432" w:rsidRDefault="001A7BCB" w:rsidP="001A7BCB">
      <w:pPr>
        <w:widowControl w:val="0"/>
        <w:numPr>
          <w:ilvl w:val="0"/>
          <w:numId w:val="3"/>
        </w:numPr>
        <w:shd w:val="clear" w:color="auto" w:fill="FFFFFF"/>
        <w:tabs>
          <w:tab w:val="left" w:pos="139"/>
        </w:tabs>
        <w:autoSpaceDE w:val="0"/>
        <w:autoSpaceDN w:val="0"/>
        <w:adjustRightInd w:val="0"/>
        <w:spacing w:after="0" w:line="240" w:lineRule="auto"/>
        <w:ind w:right="922"/>
        <w:rPr>
          <w:rFonts w:ascii="Times New Roman" w:hAnsi="Times New Roman" w:cs="Times New Roman"/>
          <w:sz w:val="24"/>
          <w:szCs w:val="24"/>
        </w:rPr>
      </w:pPr>
      <w:r>
        <w:rPr>
          <w:rFonts w:ascii="Times New Roman" w:eastAsia="Times New Roman" w:hAnsi="Times New Roman" w:cs="Times New Roman"/>
          <w:spacing w:val="-6"/>
          <w:sz w:val="24"/>
          <w:szCs w:val="24"/>
        </w:rPr>
        <w:t>защищаться всеми фигурами</w:t>
      </w:r>
      <w:proofErr w:type="gramStart"/>
      <w:r w:rsidRPr="00086F1E">
        <w:rPr>
          <w:rFonts w:ascii="Times New Roman" w:eastAsia="Times New Roman" w:hAnsi="Times New Roman" w:cs="Times New Roman"/>
          <w:spacing w:val="-5"/>
          <w:sz w:val="24"/>
          <w:szCs w:val="24"/>
        </w:rPr>
        <w:t>;</w:t>
      </w:r>
      <w:r w:rsidRPr="00EB6432">
        <w:rPr>
          <w:rFonts w:ascii="Times New Roman" w:eastAsia="Times New Roman" w:hAnsi="Times New Roman" w:cs="Times New Roman"/>
          <w:spacing w:val="-5"/>
          <w:sz w:val="24"/>
          <w:szCs w:val="24"/>
        </w:rPr>
        <w:t>.</w:t>
      </w:r>
      <w:proofErr w:type="gramEnd"/>
    </w:p>
    <w:p w:rsidR="001A7BCB" w:rsidRPr="00086F1E" w:rsidRDefault="001A7BCB" w:rsidP="001A7BCB">
      <w:pPr>
        <w:pStyle w:val="a7"/>
        <w:shd w:val="clear" w:color="auto" w:fill="FFFFFF"/>
        <w:spacing w:before="30" w:beforeAutospacing="0" w:after="0" w:afterAutospacing="0"/>
        <w:rPr>
          <w:u w:val="single"/>
        </w:rPr>
      </w:pPr>
      <w:r w:rsidRPr="00566F52">
        <w:rPr>
          <w:b/>
          <w:i/>
          <w:iCs/>
          <w:u w:val="single"/>
        </w:rPr>
        <w:t>Ученик получит возможность научиться:</w:t>
      </w:r>
    </w:p>
    <w:p w:rsidR="001A7BCB" w:rsidRPr="00086F1E" w:rsidRDefault="001A7BCB" w:rsidP="001A7BCB">
      <w:pPr>
        <w:numPr>
          <w:ilvl w:val="0"/>
          <w:numId w:val="6"/>
        </w:numPr>
        <w:spacing w:after="0" w:line="240" w:lineRule="auto"/>
        <w:rPr>
          <w:rFonts w:ascii="Times New Roman" w:hAnsi="Times New Roman" w:cs="Times New Roman"/>
          <w:i/>
          <w:sz w:val="24"/>
          <w:szCs w:val="24"/>
        </w:rPr>
      </w:pPr>
      <w:r w:rsidRPr="00EB6432">
        <w:rPr>
          <w:rFonts w:ascii="Times New Roman" w:hAnsi="Times New Roman" w:cs="Times New Roman"/>
          <w:sz w:val="24"/>
          <w:szCs w:val="24"/>
        </w:rPr>
        <w:t>выражать собственное мнение при оценке позиции</w:t>
      </w:r>
      <w:r w:rsidRPr="00086F1E">
        <w:rPr>
          <w:rFonts w:ascii="Times New Roman" w:hAnsi="Times New Roman" w:cs="Times New Roman"/>
          <w:i/>
          <w:sz w:val="24"/>
          <w:szCs w:val="24"/>
        </w:rPr>
        <w:t>.</w:t>
      </w:r>
    </w:p>
    <w:p w:rsidR="001A7BCB" w:rsidRPr="00086F1E" w:rsidRDefault="001A7BCB" w:rsidP="001A7BCB">
      <w:pPr>
        <w:numPr>
          <w:ilvl w:val="0"/>
          <w:numId w:val="6"/>
        </w:numPr>
        <w:spacing w:after="0" w:line="240" w:lineRule="auto"/>
        <w:rPr>
          <w:rFonts w:ascii="Times New Roman" w:hAnsi="Times New Roman" w:cs="Times New Roman"/>
          <w:sz w:val="24"/>
          <w:szCs w:val="24"/>
        </w:rPr>
      </w:pPr>
      <w:r w:rsidRPr="00086F1E">
        <w:rPr>
          <w:rFonts w:ascii="Times New Roman" w:hAnsi="Times New Roman" w:cs="Times New Roman"/>
          <w:sz w:val="24"/>
          <w:szCs w:val="24"/>
        </w:rPr>
        <w:t xml:space="preserve">составлять </w:t>
      </w:r>
      <w:r>
        <w:rPr>
          <w:rFonts w:ascii="Times New Roman" w:hAnsi="Times New Roman" w:cs="Times New Roman"/>
          <w:sz w:val="24"/>
          <w:szCs w:val="24"/>
        </w:rPr>
        <w:t>шахматные задачи</w:t>
      </w:r>
      <w:r w:rsidRPr="00086F1E">
        <w:rPr>
          <w:rFonts w:ascii="Times New Roman" w:hAnsi="Times New Roman" w:cs="Times New Roman"/>
          <w:sz w:val="24"/>
          <w:szCs w:val="24"/>
        </w:rPr>
        <w:t>.</w:t>
      </w:r>
    </w:p>
    <w:p w:rsidR="006272D5" w:rsidRPr="006272D5" w:rsidRDefault="006272D5" w:rsidP="006272D5">
      <w:pPr>
        <w:shd w:val="clear" w:color="auto" w:fill="FFFFFF"/>
        <w:spacing w:before="5" w:after="0" w:line="240" w:lineRule="auto"/>
        <w:ind w:left="10" w:firstLine="173"/>
        <w:rPr>
          <w:rFonts w:ascii="Times New Roman" w:eastAsia="Times New Roman" w:hAnsi="Times New Roman" w:cs="Times New Roman"/>
          <w:color w:val="000000"/>
          <w:spacing w:val="-6"/>
          <w:sz w:val="24"/>
          <w:szCs w:val="24"/>
        </w:rPr>
      </w:pPr>
    </w:p>
    <w:p w:rsidR="00FE4E27" w:rsidRPr="00086F1E" w:rsidRDefault="00FE4E27" w:rsidP="00FE4E27">
      <w:pPr>
        <w:shd w:val="clear" w:color="auto" w:fill="FFFFFF"/>
        <w:spacing w:before="5" w:after="0" w:line="240" w:lineRule="auto"/>
        <w:rPr>
          <w:rFonts w:ascii="Times New Roman" w:eastAsia="Times New Roman" w:hAnsi="Times New Roman" w:cs="Times New Roman"/>
          <w:color w:val="000000"/>
          <w:spacing w:val="-6"/>
          <w:sz w:val="24"/>
          <w:szCs w:val="24"/>
        </w:rPr>
      </w:pPr>
    </w:p>
    <w:p w:rsidR="00086F1E" w:rsidRPr="001A7BCB" w:rsidRDefault="001A7BCB" w:rsidP="00086F1E">
      <w:pPr>
        <w:spacing w:after="0" w:line="240" w:lineRule="auto"/>
        <w:jc w:val="center"/>
        <w:rPr>
          <w:rFonts w:ascii="Times New Roman" w:hAnsi="Times New Roman" w:cs="Times New Roman"/>
          <w:b/>
          <w:sz w:val="24"/>
          <w:szCs w:val="24"/>
        </w:rPr>
      </w:pPr>
      <w:r w:rsidRPr="001A7BCB">
        <w:rPr>
          <w:rFonts w:ascii="Times New Roman" w:hAnsi="Times New Roman" w:cs="Times New Roman"/>
          <w:b/>
          <w:sz w:val="24"/>
          <w:szCs w:val="24"/>
        </w:rPr>
        <w:t>3.</w:t>
      </w:r>
      <w:r w:rsidR="00086F1E" w:rsidRPr="001A7BCB">
        <w:rPr>
          <w:rFonts w:ascii="Times New Roman" w:hAnsi="Times New Roman" w:cs="Times New Roman"/>
          <w:b/>
          <w:sz w:val="24"/>
          <w:szCs w:val="24"/>
        </w:rPr>
        <w:t>Содержание программы</w:t>
      </w:r>
      <w:r w:rsidR="007122AC" w:rsidRPr="001A7BCB">
        <w:rPr>
          <w:rFonts w:ascii="Times New Roman" w:hAnsi="Times New Roman" w:cs="Times New Roman"/>
          <w:b/>
          <w:sz w:val="24"/>
          <w:szCs w:val="24"/>
        </w:rPr>
        <w:t xml:space="preserve"> «</w:t>
      </w:r>
      <w:r w:rsidR="007E2A14" w:rsidRPr="001A7BCB">
        <w:rPr>
          <w:rFonts w:ascii="Times New Roman" w:hAnsi="Times New Roman" w:cs="Times New Roman"/>
          <w:b/>
          <w:sz w:val="24"/>
          <w:szCs w:val="24"/>
        </w:rPr>
        <w:t>Шахматы</w:t>
      </w:r>
      <w:r w:rsidR="007122AC" w:rsidRPr="001A7BCB">
        <w:rPr>
          <w:rFonts w:ascii="Times New Roman" w:hAnsi="Times New Roman" w:cs="Times New Roman"/>
          <w:b/>
          <w:sz w:val="24"/>
          <w:szCs w:val="24"/>
        </w:rPr>
        <w:t>»</w:t>
      </w:r>
      <w:r w:rsidR="00086F1E" w:rsidRPr="001A7BCB">
        <w:rPr>
          <w:rFonts w:ascii="Times New Roman" w:hAnsi="Times New Roman" w:cs="Times New Roman"/>
          <w:b/>
          <w:sz w:val="24"/>
          <w:szCs w:val="24"/>
        </w:rPr>
        <w:t>.</w:t>
      </w:r>
    </w:p>
    <w:p w:rsidR="00441399" w:rsidRPr="007E2A14" w:rsidRDefault="00441399" w:rsidP="00086F1E">
      <w:pPr>
        <w:spacing w:after="0" w:line="240" w:lineRule="auto"/>
        <w:jc w:val="center"/>
        <w:rPr>
          <w:rFonts w:ascii="Times New Roman" w:hAnsi="Times New Roman" w:cs="Times New Roman"/>
          <w:b/>
          <w:sz w:val="28"/>
          <w:szCs w:val="28"/>
        </w:rPr>
      </w:pPr>
    </w:p>
    <w:p w:rsidR="00E50AB2" w:rsidRPr="00E50AB2" w:rsidRDefault="00E50AB2" w:rsidP="00E50AB2">
      <w:pPr>
        <w:rPr>
          <w:rFonts w:ascii="Times New Roman" w:hAnsi="Times New Roman" w:cs="Times New Roman"/>
          <w:sz w:val="24"/>
          <w:szCs w:val="24"/>
        </w:rPr>
      </w:pPr>
      <w:r w:rsidRPr="00E50AB2">
        <w:rPr>
          <w:rFonts w:ascii="Times New Roman" w:hAnsi="Times New Roman" w:cs="Times New Roman"/>
          <w:sz w:val="24"/>
          <w:szCs w:val="24"/>
        </w:rPr>
        <w:t xml:space="preserve">1. </w:t>
      </w:r>
      <w:r w:rsidRPr="00E50AB2">
        <w:rPr>
          <w:rFonts w:ascii="Times New Roman" w:hAnsi="Times New Roman" w:cs="Times New Roman"/>
          <w:b/>
          <w:sz w:val="24"/>
          <w:szCs w:val="24"/>
        </w:rPr>
        <w:t>Краткая история шахмат.</w:t>
      </w:r>
      <w:r w:rsidRPr="00E50AB2">
        <w:rPr>
          <w:rFonts w:ascii="Times New Roman" w:hAnsi="Times New Roman" w:cs="Times New Roman"/>
          <w:sz w:val="24"/>
          <w:szCs w:val="24"/>
        </w:rPr>
        <w:t xml:space="preserve"> Рождение шахмат. Шахматы проникают в Европу. </w:t>
      </w:r>
    </w:p>
    <w:p w:rsidR="00E50AB2" w:rsidRPr="00E50AB2" w:rsidRDefault="00E50AB2" w:rsidP="00E50AB2">
      <w:pPr>
        <w:rPr>
          <w:rFonts w:ascii="Times New Roman" w:hAnsi="Times New Roman" w:cs="Times New Roman"/>
          <w:sz w:val="24"/>
          <w:szCs w:val="24"/>
        </w:rPr>
      </w:pPr>
      <w:r w:rsidRPr="00E50AB2">
        <w:rPr>
          <w:rFonts w:ascii="Times New Roman" w:hAnsi="Times New Roman" w:cs="Times New Roman"/>
          <w:sz w:val="24"/>
          <w:szCs w:val="24"/>
        </w:rPr>
        <w:t>2. Шахматная нотация. 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E50AB2" w:rsidRPr="00E50AB2" w:rsidRDefault="00E50AB2" w:rsidP="00E50AB2">
      <w:pPr>
        <w:rPr>
          <w:rFonts w:ascii="Times New Roman" w:hAnsi="Times New Roman" w:cs="Times New Roman"/>
          <w:sz w:val="24"/>
          <w:szCs w:val="24"/>
        </w:rPr>
      </w:pPr>
      <w:r w:rsidRPr="00E50AB2">
        <w:rPr>
          <w:rFonts w:ascii="Times New Roman" w:hAnsi="Times New Roman" w:cs="Times New Roman"/>
          <w:b/>
          <w:bCs/>
          <w:sz w:val="24"/>
          <w:szCs w:val="24"/>
        </w:rPr>
        <w:t xml:space="preserve">Дидактические игры и задания </w:t>
      </w:r>
      <w:r w:rsidRPr="00E50AB2">
        <w:rPr>
          <w:rFonts w:ascii="Times New Roman" w:hAnsi="Times New Roman" w:cs="Times New Roman"/>
          <w:sz w:val="24"/>
          <w:szCs w:val="24"/>
        </w:rPr>
        <w:t>«Назови вертикаль». Педагог показывает одну из вертикалей, ученики должны назвать ее</w:t>
      </w:r>
      <w:proofErr w:type="gramStart"/>
      <w:r w:rsidRPr="00E50AB2">
        <w:rPr>
          <w:rFonts w:ascii="Times New Roman" w:hAnsi="Times New Roman" w:cs="Times New Roman"/>
          <w:sz w:val="24"/>
          <w:szCs w:val="24"/>
        </w:rPr>
        <w:t xml:space="preserve"> .</w:t>
      </w:r>
      <w:proofErr w:type="gramEnd"/>
      <w:r w:rsidRPr="00E50AB2">
        <w:rPr>
          <w:rFonts w:ascii="Times New Roman" w:hAnsi="Times New Roman" w:cs="Times New Roman"/>
          <w:sz w:val="24"/>
          <w:szCs w:val="24"/>
        </w:rPr>
        <w:t xml:space="preserve"> «Назови горизонталь». Это задание подобно предыдущему, но дети выявляют горизонталь. «Какого цвета поле?» Учитель называет какое-либо поле и просит определить его цвет. «Кто быстрее». К доске вызываются два ученика, и педагог предлагает им найти на демонстрационной доске определенное поле. Выигрывает тот, кто сделает это быстрее. «Вижу цель». Учитель задумывает одно из полей и предлагает ребятам угадать его. Учитель уточняет ответы учащихся. </w:t>
      </w:r>
    </w:p>
    <w:p w:rsidR="00E50AB2" w:rsidRPr="00E50AB2" w:rsidRDefault="00E50AB2" w:rsidP="00E50AB2">
      <w:pPr>
        <w:rPr>
          <w:rFonts w:ascii="Times New Roman" w:hAnsi="Times New Roman" w:cs="Times New Roman"/>
          <w:sz w:val="24"/>
          <w:szCs w:val="24"/>
        </w:rPr>
      </w:pPr>
      <w:r w:rsidRPr="00E50AB2">
        <w:rPr>
          <w:rFonts w:ascii="Times New Roman" w:hAnsi="Times New Roman" w:cs="Times New Roman"/>
          <w:sz w:val="24"/>
          <w:szCs w:val="24"/>
        </w:rPr>
        <w:t xml:space="preserve">3. </w:t>
      </w:r>
      <w:r w:rsidRPr="00E50AB2">
        <w:rPr>
          <w:rFonts w:ascii="Times New Roman" w:hAnsi="Times New Roman" w:cs="Times New Roman"/>
          <w:b/>
          <w:sz w:val="24"/>
          <w:szCs w:val="24"/>
        </w:rPr>
        <w:t>Ценность шахматных фигур</w:t>
      </w:r>
      <w:r w:rsidRPr="00E50AB2">
        <w:rPr>
          <w:rFonts w:ascii="Times New Roman" w:hAnsi="Times New Roman" w:cs="Times New Roman"/>
          <w:sz w:val="24"/>
          <w:szCs w:val="24"/>
        </w:rPr>
        <w:t>. Ценность фигур. Сравнительная сила фигур. Достижение материального перевеса. Способы защиты.</w:t>
      </w:r>
    </w:p>
    <w:p w:rsidR="00E50AB2" w:rsidRPr="00E50AB2" w:rsidRDefault="00E50AB2" w:rsidP="00E50AB2">
      <w:pPr>
        <w:rPr>
          <w:rFonts w:ascii="Times New Roman" w:hAnsi="Times New Roman" w:cs="Times New Roman"/>
          <w:sz w:val="24"/>
          <w:szCs w:val="24"/>
        </w:rPr>
      </w:pPr>
      <w:r w:rsidRPr="00E50AB2">
        <w:rPr>
          <w:rFonts w:ascii="Times New Roman" w:hAnsi="Times New Roman" w:cs="Times New Roman"/>
          <w:b/>
          <w:bCs/>
          <w:sz w:val="24"/>
          <w:szCs w:val="24"/>
        </w:rPr>
        <w:t>Дидактические игры и задания</w:t>
      </w:r>
      <w:r w:rsidRPr="00E50AB2">
        <w:rPr>
          <w:rFonts w:ascii="Times New Roman" w:hAnsi="Times New Roman" w:cs="Times New Roman"/>
          <w:sz w:val="24"/>
          <w:szCs w:val="24"/>
        </w:rPr>
        <w:t xml:space="preserve"> «Обе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 «Выигрыш материала». </w:t>
      </w:r>
    </w:p>
    <w:p w:rsidR="00E50AB2" w:rsidRPr="00E50AB2" w:rsidRDefault="00E50AB2" w:rsidP="00E50AB2">
      <w:pPr>
        <w:rPr>
          <w:rFonts w:ascii="Times New Roman" w:hAnsi="Times New Roman" w:cs="Times New Roman"/>
          <w:sz w:val="24"/>
          <w:szCs w:val="24"/>
        </w:rPr>
      </w:pPr>
      <w:r w:rsidRPr="00E50AB2">
        <w:rPr>
          <w:rFonts w:ascii="Times New Roman" w:hAnsi="Times New Roman" w:cs="Times New Roman"/>
          <w:sz w:val="24"/>
          <w:szCs w:val="24"/>
        </w:rPr>
        <w:t xml:space="preserve"> Педагог расставляет на демонстрационной доске учебные положения, в которых белые должны достичь материального перевеса. «Защита». В учебных положениях требуется найти ход, позволяющий сохранить материальное равенство. </w:t>
      </w:r>
    </w:p>
    <w:p w:rsidR="00E50AB2" w:rsidRPr="00E50AB2" w:rsidRDefault="00E50AB2" w:rsidP="00E50AB2">
      <w:pPr>
        <w:rPr>
          <w:rFonts w:ascii="Times New Roman" w:hAnsi="Times New Roman" w:cs="Times New Roman"/>
          <w:sz w:val="24"/>
          <w:szCs w:val="24"/>
        </w:rPr>
      </w:pPr>
      <w:r w:rsidRPr="00E50AB2">
        <w:rPr>
          <w:rFonts w:ascii="Times New Roman" w:hAnsi="Times New Roman" w:cs="Times New Roman"/>
          <w:sz w:val="24"/>
          <w:szCs w:val="24"/>
        </w:rPr>
        <w:t xml:space="preserve">4. </w:t>
      </w:r>
      <w:r w:rsidRPr="00E50AB2">
        <w:rPr>
          <w:rFonts w:ascii="Times New Roman" w:hAnsi="Times New Roman" w:cs="Times New Roman"/>
          <w:b/>
          <w:sz w:val="24"/>
          <w:szCs w:val="24"/>
        </w:rPr>
        <w:t>Техника матования одинокого короля.</w:t>
      </w:r>
      <w:r w:rsidRPr="00E50AB2">
        <w:rPr>
          <w:rFonts w:ascii="Times New Roman" w:hAnsi="Times New Roman" w:cs="Times New Roman"/>
          <w:sz w:val="24"/>
          <w:szCs w:val="24"/>
        </w:rPr>
        <w:t xml:space="preserve"> Две ладьи против короля. Ферзь и ладья против короля. Король и ферзь против короля. Король и ладья против короля.</w:t>
      </w:r>
    </w:p>
    <w:p w:rsidR="00E50AB2" w:rsidRPr="00E50AB2" w:rsidRDefault="00E50AB2" w:rsidP="00E50AB2">
      <w:pPr>
        <w:rPr>
          <w:rFonts w:ascii="Times New Roman" w:hAnsi="Times New Roman" w:cs="Times New Roman"/>
          <w:sz w:val="24"/>
          <w:szCs w:val="24"/>
        </w:rPr>
      </w:pPr>
      <w:r w:rsidRPr="00E50AB2">
        <w:rPr>
          <w:rFonts w:ascii="Times New Roman" w:hAnsi="Times New Roman" w:cs="Times New Roman"/>
          <w:b/>
          <w:bCs/>
          <w:sz w:val="24"/>
          <w:szCs w:val="24"/>
        </w:rPr>
        <w:t xml:space="preserve">Дидактические, игры и задания </w:t>
      </w:r>
      <w:r w:rsidRPr="00E50AB2">
        <w:rPr>
          <w:rFonts w:ascii="Times New Roman" w:hAnsi="Times New Roman" w:cs="Times New Roman"/>
          <w:sz w:val="24"/>
          <w:szCs w:val="24"/>
        </w:rPr>
        <w:t xml:space="preserve">«Шах или мат». Шах или мат черному королю? «Мат или пат». Нужно определить, мат или пат на шахматной доске. «Мат в один ход». Требуется объявить мат в один ход черному королю. «На крайнюю линию». Белыми надо сделать такой ход, чтобы черный король отступил на одну из крайних вертикалей или горизонталей. «В угол». Требуется сделать такой ход, чтобы черным пришлось отойти </w:t>
      </w:r>
      <w:r w:rsidRPr="00E50AB2">
        <w:rPr>
          <w:rFonts w:ascii="Times New Roman" w:hAnsi="Times New Roman" w:cs="Times New Roman"/>
          <w:sz w:val="24"/>
          <w:szCs w:val="24"/>
        </w:rPr>
        <w:lastRenderedPageBreak/>
        <w:t>королем на угловое поле. «Ограниченный король». Надо сделать ход, после которого у черного короля останется наименьшее количество полей для отхода.</w:t>
      </w:r>
    </w:p>
    <w:p w:rsidR="00E50AB2" w:rsidRPr="00E50AB2" w:rsidRDefault="00E50AB2" w:rsidP="00E50AB2">
      <w:pPr>
        <w:rPr>
          <w:rFonts w:ascii="Times New Roman" w:hAnsi="Times New Roman" w:cs="Times New Roman"/>
          <w:sz w:val="24"/>
          <w:szCs w:val="24"/>
        </w:rPr>
      </w:pPr>
      <w:r w:rsidRPr="00E50AB2">
        <w:rPr>
          <w:rFonts w:ascii="Times New Roman" w:hAnsi="Times New Roman" w:cs="Times New Roman"/>
          <w:sz w:val="24"/>
          <w:szCs w:val="24"/>
        </w:rPr>
        <w:t xml:space="preserve">5. </w:t>
      </w:r>
      <w:r w:rsidRPr="00E50AB2">
        <w:rPr>
          <w:rFonts w:ascii="Times New Roman" w:hAnsi="Times New Roman" w:cs="Times New Roman"/>
          <w:b/>
          <w:sz w:val="24"/>
          <w:szCs w:val="24"/>
        </w:rPr>
        <w:t>Достижение мата без жертвы материала.</w:t>
      </w:r>
      <w:r w:rsidRPr="00E50AB2">
        <w:rPr>
          <w:rFonts w:ascii="Times New Roman" w:hAnsi="Times New Roman" w:cs="Times New Roman"/>
          <w:sz w:val="24"/>
          <w:szCs w:val="24"/>
        </w:rPr>
        <w:t xml:space="preserve"> Учебные положения на мат в два хода в дебюте, миттельшпиле и эндшпиле (начале, середине и конце игры). Защита от мата. </w:t>
      </w:r>
      <w:r w:rsidRPr="00E50AB2">
        <w:rPr>
          <w:rFonts w:ascii="Times New Roman" w:hAnsi="Times New Roman" w:cs="Times New Roman"/>
          <w:b/>
          <w:bCs/>
          <w:sz w:val="24"/>
          <w:szCs w:val="24"/>
        </w:rPr>
        <w:t xml:space="preserve">Дидактические игры и задания </w:t>
      </w:r>
      <w:r w:rsidRPr="00E50AB2">
        <w:rPr>
          <w:rFonts w:ascii="Times New Roman" w:hAnsi="Times New Roman" w:cs="Times New Roman"/>
          <w:sz w:val="24"/>
          <w:szCs w:val="24"/>
        </w:rPr>
        <w:t xml:space="preserve">«Объяви мат в два хода». В учебных положениях белые начинают и дают мат в два хода. «Защитись от мата». Требуется найти ход, позволяющий избежать мата в один ход. </w:t>
      </w:r>
    </w:p>
    <w:p w:rsidR="00E50AB2" w:rsidRPr="00E50AB2" w:rsidRDefault="00E50AB2" w:rsidP="00E50AB2">
      <w:pPr>
        <w:rPr>
          <w:rFonts w:ascii="Times New Roman" w:hAnsi="Times New Roman" w:cs="Times New Roman"/>
          <w:sz w:val="24"/>
          <w:szCs w:val="24"/>
        </w:rPr>
      </w:pPr>
      <w:r w:rsidRPr="00E50AB2">
        <w:rPr>
          <w:rFonts w:ascii="Times New Roman" w:hAnsi="Times New Roman" w:cs="Times New Roman"/>
          <w:sz w:val="24"/>
          <w:szCs w:val="24"/>
        </w:rPr>
        <w:t xml:space="preserve">6. </w:t>
      </w:r>
      <w:r w:rsidRPr="00E50AB2">
        <w:rPr>
          <w:rFonts w:ascii="Times New Roman" w:hAnsi="Times New Roman" w:cs="Times New Roman"/>
          <w:b/>
          <w:sz w:val="24"/>
          <w:szCs w:val="24"/>
        </w:rPr>
        <w:t>Шахматная комбинация</w:t>
      </w:r>
      <w:r w:rsidRPr="00E50AB2">
        <w:rPr>
          <w:rFonts w:ascii="Times New Roman" w:hAnsi="Times New Roman" w:cs="Times New Roman"/>
          <w:sz w:val="24"/>
          <w:szCs w:val="24"/>
        </w:rPr>
        <w:t xml:space="preserve">.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 </w:t>
      </w:r>
    </w:p>
    <w:p w:rsidR="00E50AB2" w:rsidRPr="00E50AB2" w:rsidRDefault="00E50AB2" w:rsidP="00E50AB2">
      <w:pPr>
        <w:rPr>
          <w:rFonts w:ascii="Times New Roman" w:eastAsia="Calibri" w:hAnsi="Times New Roman" w:cs="Times New Roman"/>
          <w:sz w:val="24"/>
          <w:szCs w:val="24"/>
          <w:lang w:eastAsia="en-US"/>
        </w:rPr>
      </w:pPr>
      <w:r w:rsidRPr="00E50AB2">
        <w:rPr>
          <w:rFonts w:ascii="Times New Roman" w:hAnsi="Times New Roman" w:cs="Times New Roman"/>
          <w:b/>
          <w:bCs/>
          <w:sz w:val="24"/>
          <w:szCs w:val="24"/>
        </w:rPr>
        <w:t xml:space="preserve">Дидактические игры и задания </w:t>
      </w:r>
      <w:r w:rsidRPr="00E50AB2">
        <w:rPr>
          <w:rFonts w:ascii="Times New Roman" w:hAnsi="Times New Roman" w:cs="Times New Roman"/>
          <w:sz w:val="24"/>
          <w:szCs w:val="24"/>
        </w:rPr>
        <w:t>«Объяви мат в два хода». Требуется пожертвовать материал и дать мат в два хода. «Сделай ничью». Требуется пожертвовать материал и достичь ничьей. «Выигрыш материала». Надо провести простейшую двухходовую комбинацию и добиться материального перевеса</w:t>
      </w:r>
    </w:p>
    <w:p w:rsidR="001A2D81" w:rsidRDefault="001A2D81" w:rsidP="007A4B11">
      <w:pPr>
        <w:spacing w:after="0" w:line="240" w:lineRule="auto"/>
        <w:jc w:val="center"/>
        <w:rPr>
          <w:rFonts w:ascii="Times New Roman" w:hAnsi="Times New Roman" w:cs="Times New Roman"/>
          <w:b/>
          <w:color w:val="0070C0"/>
          <w:sz w:val="28"/>
          <w:szCs w:val="28"/>
        </w:rPr>
      </w:pPr>
    </w:p>
    <w:p w:rsidR="00165135" w:rsidRDefault="00165135">
      <w:pPr>
        <w:sectPr w:rsidR="00165135" w:rsidSect="00155F1D">
          <w:pgSz w:w="11906" w:h="16838"/>
          <w:pgMar w:top="1134" w:right="1701" w:bottom="1134" w:left="851" w:header="708" w:footer="708" w:gutter="0"/>
          <w:cols w:space="708"/>
          <w:docGrid w:linePitch="360"/>
        </w:sectPr>
      </w:pPr>
    </w:p>
    <w:tbl>
      <w:tblPr>
        <w:tblStyle w:val="a3"/>
        <w:tblpPr w:leftFromText="180" w:rightFromText="180" w:vertAnchor="text" w:horzAnchor="margin" w:tblpY="-256"/>
        <w:tblW w:w="9889" w:type="dxa"/>
        <w:tblLayout w:type="fixed"/>
        <w:tblLook w:val="04A0"/>
      </w:tblPr>
      <w:tblGrid>
        <w:gridCol w:w="710"/>
        <w:gridCol w:w="2693"/>
        <w:gridCol w:w="851"/>
        <w:gridCol w:w="992"/>
        <w:gridCol w:w="992"/>
        <w:gridCol w:w="1667"/>
        <w:gridCol w:w="1984"/>
      </w:tblGrid>
      <w:tr w:rsidR="00165135" w:rsidRPr="00A7425B" w:rsidTr="00155F1D">
        <w:trPr>
          <w:trHeight w:val="800"/>
        </w:trPr>
        <w:tc>
          <w:tcPr>
            <w:tcW w:w="9889" w:type="dxa"/>
            <w:gridSpan w:val="7"/>
            <w:tcBorders>
              <w:top w:val="nil"/>
              <w:left w:val="nil"/>
              <w:right w:val="nil"/>
            </w:tcBorders>
            <w:vAlign w:val="center"/>
          </w:tcPr>
          <w:p w:rsidR="00165135" w:rsidRPr="001A2D81" w:rsidRDefault="00165135" w:rsidP="0023409F">
            <w:pPr>
              <w:pStyle w:val="Style17"/>
              <w:widowControl/>
              <w:spacing w:before="48"/>
              <w:jc w:val="center"/>
              <w:rPr>
                <w:rStyle w:val="FontStyle94"/>
                <w:rFonts w:ascii="Times New Roman" w:hAnsi="Times New Roman"/>
                <w:b/>
                <w:sz w:val="28"/>
                <w:szCs w:val="28"/>
              </w:rPr>
            </w:pPr>
            <w:r w:rsidRPr="001A2D81">
              <w:rPr>
                <w:rStyle w:val="FontStyle94"/>
                <w:rFonts w:ascii="Times New Roman" w:hAnsi="Times New Roman"/>
                <w:b/>
                <w:sz w:val="28"/>
                <w:szCs w:val="28"/>
              </w:rPr>
              <w:lastRenderedPageBreak/>
              <w:t>Календарно-тематическое планирование учебного курса «</w:t>
            </w:r>
            <w:r w:rsidR="001A2D81" w:rsidRPr="001A2D81">
              <w:rPr>
                <w:rStyle w:val="FontStyle94"/>
                <w:rFonts w:ascii="Times New Roman" w:hAnsi="Times New Roman"/>
                <w:b/>
                <w:sz w:val="28"/>
                <w:szCs w:val="28"/>
              </w:rPr>
              <w:t>Шахматы</w:t>
            </w:r>
            <w:r w:rsidRPr="001A2D81">
              <w:rPr>
                <w:rStyle w:val="FontStyle94"/>
                <w:rFonts w:ascii="Times New Roman" w:hAnsi="Times New Roman"/>
                <w:b/>
                <w:sz w:val="28"/>
                <w:szCs w:val="28"/>
              </w:rPr>
              <w:t>»</w:t>
            </w:r>
          </w:p>
          <w:p w:rsidR="00165135" w:rsidRPr="001A2D81" w:rsidRDefault="006B1C18" w:rsidP="0023409F">
            <w:pPr>
              <w:pStyle w:val="Style17"/>
              <w:widowControl/>
              <w:spacing w:before="48"/>
              <w:jc w:val="center"/>
              <w:rPr>
                <w:rStyle w:val="FontStyle94"/>
                <w:rFonts w:ascii="Times New Roman" w:hAnsi="Times New Roman"/>
                <w:b/>
                <w:sz w:val="28"/>
                <w:szCs w:val="28"/>
              </w:rPr>
            </w:pPr>
            <w:r>
              <w:rPr>
                <w:rStyle w:val="FontStyle94"/>
                <w:rFonts w:ascii="Times New Roman" w:hAnsi="Times New Roman"/>
                <w:b/>
                <w:sz w:val="28"/>
                <w:szCs w:val="28"/>
              </w:rPr>
              <w:t xml:space="preserve">2 класс </w:t>
            </w:r>
            <w:r w:rsidR="001A2D81">
              <w:rPr>
                <w:rStyle w:val="FontStyle94"/>
                <w:rFonts w:ascii="Times New Roman" w:hAnsi="Times New Roman"/>
                <w:b/>
                <w:sz w:val="28"/>
                <w:szCs w:val="28"/>
              </w:rPr>
              <w:t>(</w:t>
            </w:r>
            <w:r w:rsidR="00441399">
              <w:rPr>
                <w:rStyle w:val="FontStyle94"/>
                <w:rFonts w:ascii="Times New Roman" w:hAnsi="Times New Roman"/>
                <w:b/>
                <w:sz w:val="28"/>
                <w:szCs w:val="28"/>
              </w:rPr>
              <w:t>3</w:t>
            </w:r>
            <w:r w:rsidR="00993983">
              <w:rPr>
                <w:rStyle w:val="FontStyle94"/>
                <w:rFonts w:ascii="Times New Roman" w:hAnsi="Times New Roman"/>
                <w:b/>
                <w:sz w:val="28"/>
                <w:szCs w:val="28"/>
              </w:rPr>
              <w:t>4</w:t>
            </w:r>
            <w:r w:rsidR="006E719C" w:rsidRPr="001A2D81">
              <w:rPr>
                <w:rStyle w:val="FontStyle94"/>
                <w:rFonts w:ascii="Times New Roman" w:hAnsi="Times New Roman"/>
                <w:b/>
                <w:sz w:val="28"/>
                <w:szCs w:val="28"/>
              </w:rPr>
              <w:t xml:space="preserve"> час</w:t>
            </w:r>
            <w:r w:rsidR="00441399">
              <w:rPr>
                <w:rStyle w:val="FontStyle94"/>
                <w:rFonts w:ascii="Times New Roman" w:hAnsi="Times New Roman"/>
                <w:b/>
                <w:sz w:val="28"/>
                <w:szCs w:val="28"/>
              </w:rPr>
              <w:t>а</w:t>
            </w:r>
            <w:r w:rsidR="00165135" w:rsidRPr="001A2D81">
              <w:rPr>
                <w:rStyle w:val="FontStyle94"/>
                <w:rFonts w:ascii="Times New Roman" w:hAnsi="Times New Roman"/>
                <w:b/>
                <w:sz w:val="28"/>
                <w:szCs w:val="28"/>
              </w:rPr>
              <w:t xml:space="preserve">, </w:t>
            </w:r>
            <w:r w:rsidR="00441399">
              <w:rPr>
                <w:rStyle w:val="FontStyle94"/>
                <w:rFonts w:ascii="Times New Roman" w:hAnsi="Times New Roman"/>
                <w:b/>
                <w:sz w:val="28"/>
                <w:szCs w:val="28"/>
              </w:rPr>
              <w:t>1</w:t>
            </w:r>
            <w:r w:rsidR="00165135" w:rsidRPr="001A2D81">
              <w:rPr>
                <w:rStyle w:val="FontStyle94"/>
                <w:rFonts w:ascii="Times New Roman" w:hAnsi="Times New Roman"/>
                <w:b/>
                <w:sz w:val="28"/>
                <w:szCs w:val="28"/>
              </w:rPr>
              <w:t xml:space="preserve"> час в неделю)</w:t>
            </w:r>
          </w:p>
          <w:p w:rsidR="00165135" w:rsidRPr="00A7425B" w:rsidRDefault="00165135" w:rsidP="0023409F">
            <w:pPr>
              <w:jc w:val="center"/>
              <w:rPr>
                <w:rStyle w:val="FontStyle104"/>
                <w:rFonts w:eastAsiaTheme="minorEastAsia"/>
                <w:b/>
                <w:sz w:val="24"/>
                <w:szCs w:val="24"/>
              </w:rPr>
            </w:pPr>
          </w:p>
        </w:tc>
      </w:tr>
      <w:tr w:rsidR="00165135" w:rsidRPr="00D36D83" w:rsidTr="00155F1D">
        <w:trPr>
          <w:trHeight w:val="800"/>
        </w:trPr>
        <w:tc>
          <w:tcPr>
            <w:tcW w:w="710" w:type="dxa"/>
            <w:vMerge w:val="restart"/>
            <w:vAlign w:val="center"/>
          </w:tcPr>
          <w:p w:rsidR="00165135" w:rsidRPr="00D36D83" w:rsidRDefault="00165135" w:rsidP="0023409F">
            <w:pPr>
              <w:jc w:val="center"/>
              <w:rPr>
                <w:rStyle w:val="FontStyle104"/>
                <w:rFonts w:eastAsiaTheme="minorEastAsia"/>
                <w:b/>
                <w:sz w:val="24"/>
                <w:szCs w:val="24"/>
              </w:rPr>
            </w:pPr>
            <w:r w:rsidRPr="00D36D83">
              <w:rPr>
                <w:rStyle w:val="FontStyle104"/>
                <w:rFonts w:eastAsiaTheme="minorEastAsia"/>
                <w:b/>
                <w:sz w:val="24"/>
                <w:szCs w:val="24"/>
              </w:rPr>
              <w:t>№</w:t>
            </w:r>
          </w:p>
        </w:tc>
        <w:tc>
          <w:tcPr>
            <w:tcW w:w="2693" w:type="dxa"/>
            <w:vMerge w:val="restart"/>
            <w:vAlign w:val="center"/>
          </w:tcPr>
          <w:p w:rsidR="00165135" w:rsidRPr="00D36D83" w:rsidRDefault="00165135" w:rsidP="0023409F">
            <w:pPr>
              <w:jc w:val="center"/>
              <w:rPr>
                <w:rStyle w:val="FontStyle104"/>
                <w:rFonts w:eastAsiaTheme="minorEastAsia"/>
                <w:b/>
                <w:sz w:val="24"/>
                <w:szCs w:val="24"/>
              </w:rPr>
            </w:pPr>
            <w:r w:rsidRPr="00D36D83">
              <w:rPr>
                <w:rStyle w:val="FontStyle104"/>
                <w:rFonts w:eastAsiaTheme="minorEastAsia"/>
                <w:b/>
                <w:sz w:val="24"/>
                <w:szCs w:val="24"/>
              </w:rPr>
              <w:t>Название темы</w:t>
            </w:r>
          </w:p>
        </w:tc>
        <w:tc>
          <w:tcPr>
            <w:tcW w:w="851" w:type="dxa"/>
            <w:vMerge w:val="restart"/>
            <w:textDirection w:val="btLr"/>
          </w:tcPr>
          <w:p w:rsidR="00165135" w:rsidRPr="00D36D83" w:rsidRDefault="00165135" w:rsidP="0023409F">
            <w:pPr>
              <w:ind w:left="113" w:right="113"/>
              <w:jc w:val="center"/>
              <w:rPr>
                <w:rStyle w:val="FontStyle104"/>
                <w:rFonts w:eastAsiaTheme="minorEastAsia"/>
                <w:b/>
                <w:sz w:val="24"/>
                <w:szCs w:val="24"/>
              </w:rPr>
            </w:pPr>
            <w:r w:rsidRPr="00D36D83">
              <w:rPr>
                <w:rStyle w:val="FontStyle104"/>
                <w:rFonts w:eastAsiaTheme="minorEastAsia"/>
                <w:b/>
                <w:sz w:val="24"/>
                <w:szCs w:val="24"/>
              </w:rPr>
              <w:t>Количество часов</w:t>
            </w:r>
          </w:p>
        </w:tc>
        <w:tc>
          <w:tcPr>
            <w:tcW w:w="1984" w:type="dxa"/>
            <w:gridSpan w:val="2"/>
          </w:tcPr>
          <w:p w:rsidR="00165135" w:rsidRPr="00D36D83" w:rsidRDefault="00165135" w:rsidP="0023409F">
            <w:pPr>
              <w:jc w:val="center"/>
              <w:rPr>
                <w:rStyle w:val="FontStyle104"/>
                <w:rFonts w:eastAsiaTheme="minorEastAsia"/>
                <w:b/>
                <w:sz w:val="24"/>
                <w:szCs w:val="24"/>
              </w:rPr>
            </w:pPr>
            <w:r w:rsidRPr="00D36D83">
              <w:rPr>
                <w:rStyle w:val="FontStyle104"/>
                <w:rFonts w:eastAsiaTheme="minorEastAsia"/>
                <w:b/>
                <w:sz w:val="24"/>
                <w:szCs w:val="24"/>
              </w:rPr>
              <w:t>Дата проведения урока</w:t>
            </w:r>
          </w:p>
        </w:tc>
        <w:tc>
          <w:tcPr>
            <w:tcW w:w="3651" w:type="dxa"/>
            <w:gridSpan w:val="2"/>
            <w:vAlign w:val="center"/>
          </w:tcPr>
          <w:p w:rsidR="00165135" w:rsidRPr="00D36D83" w:rsidRDefault="00165135" w:rsidP="0023409F">
            <w:pPr>
              <w:jc w:val="center"/>
              <w:rPr>
                <w:rStyle w:val="FontStyle104"/>
                <w:rFonts w:eastAsiaTheme="minorEastAsia"/>
                <w:b/>
                <w:sz w:val="24"/>
                <w:szCs w:val="24"/>
              </w:rPr>
            </w:pPr>
            <w:r w:rsidRPr="00D36D83">
              <w:rPr>
                <w:rStyle w:val="FontStyle104"/>
                <w:rFonts w:eastAsiaTheme="minorEastAsia"/>
                <w:b/>
                <w:sz w:val="24"/>
                <w:szCs w:val="24"/>
              </w:rPr>
              <w:t>Содержание учебной темы</w:t>
            </w:r>
          </w:p>
        </w:tc>
      </w:tr>
      <w:tr w:rsidR="00165135" w:rsidRPr="00D36D83" w:rsidTr="00155F1D">
        <w:trPr>
          <w:cantSplit/>
          <w:trHeight w:val="1134"/>
        </w:trPr>
        <w:tc>
          <w:tcPr>
            <w:tcW w:w="710" w:type="dxa"/>
            <w:vMerge/>
          </w:tcPr>
          <w:p w:rsidR="00165135" w:rsidRPr="00D36D83" w:rsidRDefault="00165135" w:rsidP="0023409F">
            <w:pPr>
              <w:jc w:val="center"/>
              <w:rPr>
                <w:rStyle w:val="FontStyle104"/>
                <w:rFonts w:eastAsiaTheme="minorEastAsia"/>
                <w:b/>
                <w:sz w:val="24"/>
                <w:szCs w:val="24"/>
              </w:rPr>
            </w:pPr>
          </w:p>
        </w:tc>
        <w:tc>
          <w:tcPr>
            <w:tcW w:w="2693" w:type="dxa"/>
            <w:vMerge/>
          </w:tcPr>
          <w:p w:rsidR="00165135" w:rsidRPr="00D36D83" w:rsidRDefault="00165135" w:rsidP="0023409F">
            <w:pPr>
              <w:jc w:val="center"/>
              <w:rPr>
                <w:rStyle w:val="FontStyle104"/>
                <w:rFonts w:eastAsiaTheme="minorEastAsia"/>
                <w:b/>
                <w:sz w:val="24"/>
                <w:szCs w:val="24"/>
              </w:rPr>
            </w:pPr>
          </w:p>
        </w:tc>
        <w:tc>
          <w:tcPr>
            <w:tcW w:w="851" w:type="dxa"/>
            <w:vMerge/>
          </w:tcPr>
          <w:p w:rsidR="00165135" w:rsidRPr="00D36D83" w:rsidRDefault="00165135" w:rsidP="0023409F">
            <w:pPr>
              <w:jc w:val="center"/>
              <w:rPr>
                <w:rStyle w:val="FontStyle104"/>
                <w:rFonts w:eastAsiaTheme="minorEastAsia"/>
                <w:b/>
                <w:sz w:val="24"/>
                <w:szCs w:val="24"/>
              </w:rPr>
            </w:pPr>
          </w:p>
        </w:tc>
        <w:tc>
          <w:tcPr>
            <w:tcW w:w="992" w:type="dxa"/>
            <w:textDirection w:val="btLr"/>
          </w:tcPr>
          <w:p w:rsidR="00165135" w:rsidRPr="00D36D83" w:rsidRDefault="00165135" w:rsidP="0023409F">
            <w:pPr>
              <w:ind w:left="113" w:right="113"/>
              <w:jc w:val="center"/>
              <w:rPr>
                <w:rStyle w:val="FontStyle104"/>
                <w:rFonts w:eastAsiaTheme="minorEastAsia"/>
                <w:b/>
                <w:sz w:val="24"/>
                <w:szCs w:val="24"/>
              </w:rPr>
            </w:pPr>
            <w:r w:rsidRPr="00D36D83">
              <w:rPr>
                <w:rStyle w:val="FontStyle104"/>
                <w:rFonts w:eastAsiaTheme="minorEastAsia"/>
                <w:b/>
                <w:sz w:val="24"/>
                <w:szCs w:val="24"/>
              </w:rPr>
              <w:t>план</w:t>
            </w:r>
          </w:p>
        </w:tc>
        <w:tc>
          <w:tcPr>
            <w:tcW w:w="992" w:type="dxa"/>
            <w:textDirection w:val="btLr"/>
          </w:tcPr>
          <w:p w:rsidR="00165135" w:rsidRPr="00D36D83" w:rsidRDefault="00165135" w:rsidP="0023409F">
            <w:pPr>
              <w:ind w:left="113" w:right="113"/>
              <w:jc w:val="center"/>
              <w:rPr>
                <w:rStyle w:val="FontStyle104"/>
                <w:rFonts w:eastAsiaTheme="minorEastAsia"/>
                <w:b/>
                <w:sz w:val="24"/>
                <w:szCs w:val="24"/>
              </w:rPr>
            </w:pPr>
            <w:r w:rsidRPr="00D36D83">
              <w:rPr>
                <w:rStyle w:val="FontStyle104"/>
                <w:rFonts w:eastAsiaTheme="minorEastAsia"/>
                <w:b/>
                <w:sz w:val="24"/>
                <w:szCs w:val="24"/>
              </w:rPr>
              <w:t>факт</w:t>
            </w:r>
          </w:p>
        </w:tc>
        <w:tc>
          <w:tcPr>
            <w:tcW w:w="1667" w:type="dxa"/>
            <w:vAlign w:val="center"/>
          </w:tcPr>
          <w:p w:rsidR="00165135" w:rsidRPr="00D36D83" w:rsidRDefault="00165135" w:rsidP="0023409F">
            <w:pPr>
              <w:jc w:val="center"/>
              <w:rPr>
                <w:rStyle w:val="FontStyle104"/>
                <w:rFonts w:eastAsiaTheme="minorEastAsia"/>
                <w:b/>
                <w:sz w:val="24"/>
                <w:szCs w:val="24"/>
              </w:rPr>
            </w:pPr>
            <w:r w:rsidRPr="00D36D83">
              <w:rPr>
                <w:rStyle w:val="FontStyle104"/>
                <w:rFonts w:eastAsiaTheme="minorEastAsia"/>
                <w:b/>
                <w:sz w:val="24"/>
                <w:szCs w:val="24"/>
              </w:rPr>
              <w:t>Основные изучаемые вопросы</w:t>
            </w:r>
          </w:p>
        </w:tc>
        <w:tc>
          <w:tcPr>
            <w:tcW w:w="1984" w:type="dxa"/>
            <w:vAlign w:val="center"/>
          </w:tcPr>
          <w:p w:rsidR="00165135" w:rsidRPr="00D36D83" w:rsidRDefault="00D7791F" w:rsidP="0023409F">
            <w:pPr>
              <w:jc w:val="center"/>
              <w:rPr>
                <w:rStyle w:val="FontStyle104"/>
                <w:rFonts w:eastAsiaTheme="minorEastAsia"/>
                <w:b/>
                <w:sz w:val="24"/>
                <w:szCs w:val="24"/>
              </w:rPr>
            </w:pPr>
            <w:r w:rsidRPr="00D7791F">
              <w:rPr>
                <w:rStyle w:val="FontStyle104"/>
                <w:rFonts w:eastAsiaTheme="minorEastAsia"/>
                <w:b/>
                <w:sz w:val="24"/>
                <w:szCs w:val="24"/>
              </w:rPr>
              <w:t>Характеристика основн</w:t>
            </w:r>
            <w:r>
              <w:rPr>
                <w:rStyle w:val="FontStyle104"/>
                <w:rFonts w:eastAsiaTheme="minorEastAsia"/>
                <w:b/>
                <w:sz w:val="24"/>
                <w:szCs w:val="24"/>
              </w:rPr>
              <w:t>ых видов деятельности ученика (</w:t>
            </w:r>
            <w:r w:rsidRPr="00D7791F">
              <w:rPr>
                <w:rStyle w:val="FontStyle104"/>
                <w:rFonts w:eastAsiaTheme="minorEastAsia"/>
                <w:b/>
                <w:sz w:val="24"/>
                <w:szCs w:val="24"/>
              </w:rPr>
              <w:t>на уровне учебных действий)</w:t>
            </w:r>
          </w:p>
        </w:tc>
      </w:tr>
      <w:tr w:rsidR="00165135" w:rsidRPr="00D36D83" w:rsidTr="00155F1D">
        <w:trPr>
          <w:trHeight w:val="672"/>
        </w:trPr>
        <w:tc>
          <w:tcPr>
            <w:tcW w:w="710" w:type="dxa"/>
          </w:tcPr>
          <w:p w:rsidR="00165135" w:rsidRPr="00155F1D" w:rsidRDefault="00165135" w:rsidP="0023409F">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2693" w:type="dxa"/>
          </w:tcPr>
          <w:p w:rsidR="00165135" w:rsidRPr="00155F1D" w:rsidRDefault="008E1635" w:rsidP="0023409F">
            <w:pPr>
              <w:pStyle w:val="Style66"/>
              <w:widowControl/>
              <w:spacing w:line="240" w:lineRule="auto"/>
              <w:rPr>
                <w:rStyle w:val="FontStyle102"/>
                <w:rFonts w:ascii="Times New Roman" w:eastAsiaTheme="minorEastAsia" w:hAnsi="Times New Roman" w:cs="Times New Roman"/>
                <w:sz w:val="24"/>
                <w:szCs w:val="24"/>
              </w:rPr>
            </w:pPr>
            <w:r w:rsidRPr="00155F1D">
              <w:rPr>
                <w:rStyle w:val="FontStyle102"/>
                <w:rFonts w:ascii="Times New Roman" w:eastAsiaTheme="minorEastAsia" w:hAnsi="Times New Roman" w:cs="Times New Roman"/>
                <w:sz w:val="24"/>
                <w:szCs w:val="24"/>
              </w:rPr>
              <w:t>КРАТКАЯ  ИСТОРИЯ ШАХМАТ</w:t>
            </w:r>
          </w:p>
        </w:tc>
        <w:tc>
          <w:tcPr>
            <w:tcW w:w="851" w:type="dxa"/>
          </w:tcPr>
          <w:p w:rsidR="00165135" w:rsidRPr="00155F1D" w:rsidRDefault="00165135" w:rsidP="0023409F">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165135" w:rsidRPr="00155F1D" w:rsidRDefault="006B1C18" w:rsidP="00160D8F">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0</w:t>
            </w:r>
            <w:r w:rsidR="00160D8F" w:rsidRPr="00155F1D">
              <w:rPr>
                <w:rStyle w:val="FontStyle102"/>
                <w:rFonts w:ascii="Times New Roman" w:eastAsiaTheme="minorEastAsia" w:hAnsi="Times New Roman" w:cs="Times New Roman"/>
                <w:b/>
                <w:sz w:val="24"/>
                <w:szCs w:val="24"/>
              </w:rPr>
              <w:t>5</w:t>
            </w:r>
            <w:r w:rsidRPr="00155F1D">
              <w:rPr>
                <w:rStyle w:val="FontStyle102"/>
                <w:rFonts w:ascii="Times New Roman" w:eastAsiaTheme="minorEastAsia" w:hAnsi="Times New Roman" w:cs="Times New Roman"/>
                <w:b/>
                <w:sz w:val="24"/>
                <w:szCs w:val="24"/>
              </w:rPr>
              <w:t>.09</w:t>
            </w:r>
          </w:p>
        </w:tc>
        <w:tc>
          <w:tcPr>
            <w:tcW w:w="992" w:type="dxa"/>
          </w:tcPr>
          <w:p w:rsidR="00165135" w:rsidRPr="00155F1D" w:rsidRDefault="00165135" w:rsidP="0023409F">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165135" w:rsidRPr="00155F1D" w:rsidRDefault="008E1635" w:rsidP="008E1635">
            <w:pPr>
              <w:rPr>
                <w:rStyle w:val="FontStyle102"/>
                <w:rFonts w:ascii="Times New Roman" w:eastAsiaTheme="minorEastAsia" w:hAnsi="Times New Roman" w:cs="Times New Roman"/>
                <w:sz w:val="24"/>
                <w:szCs w:val="24"/>
              </w:rPr>
            </w:pPr>
            <w:r w:rsidRPr="00155F1D">
              <w:rPr>
                <w:rStyle w:val="FontStyle102"/>
                <w:rFonts w:ascii="Times New Roman" w:eastAsiaTheme="minorEastAsia" w:hAnsi="Times New Roman" w:cs="Times New Roman"/>
                <w:sz w:val="24"/>
                <w:szCs w:val="24"/>
              </w:rPr>
              <w:t>Происхождение шахмат. Легенды о шахматах.</w:t>
            </w:r>
          </w:p>
        </w:tc>
        <w:tc>
          <w:tcPr>
            <w:tcW w:w="1984" w:type="dxa"/>
          </w:tcPr>
          <w:p w:rsidR="00165135" w:rsidRPr="00441399" w:rsidRDefault="00441399" w:rsidP="0023409F">
            <w:pPr>
              <w:pStyle w:val="Style66"/>
              <w:widowControl/>
              <w:spacing w:line="240" w:lineRule="auto"/>
              <w:rPr>
                <w:rStyle w:val="FontStyle102"/>
                <w:rFonts w:ascii="Times New Roman" w:eastAsiaTheme="minorEastAsia" w:hAnsi="Times New Roman" w:cs="Times New Roman"/>
                <w:sz w:val="24"/>
                <w:szCs w:val="24"/>
              </w:rPr>
            </w:pPr>
            <w:r w:rsidRPr="00441399">
              <w:rPr>
                <w:rStyle w:val="FontStyle102"/>
                <w:rFonts w:ascii="Times New Roman" w:eastAsiaTheme="minorEastAsia" w:hAnsi="Times New Roman" w:cs="Times New Roman"/>
                <w:sz w:val="24"/>
                <w:szCs w:val="24"/>
              </w:rPr>
              <w:t>Занимательные упражнения на повторение ходов фигур.</w:t>
            </w:r>
          </w:p>
        </w:tc>
      </w:tr>
      <w:tr w:rsidR="00A73AD7" w:rsidRPr="00D36D83" w:rsidTr="00155F1D">
        <w:trPr>
          <w:trHeight w:val="823"/>
        </w:trPr>
        <w:tc>
          <w:tcPr>
            <w:tcW w:w="710" w:type="dxa"/>
          </w:tcPr>
          <w:p w:rsidR="00A73AD7" w:rsidRPr="00155F1D" w:rsidRDefault="00A73AD7" w:rsidP="0023409F">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2</w:t>
            </w:r>
          </w:p>
        </w:tc>
        <w:tc>
          <w:tcPr>
            <w:tcW w:w="2693" w:type="dxa"/>
          </w:tcPr>
          <w:p w:rsidR="00A73AD7" w:rsidRPr="00155F1D" w:rsidRDefault="008E1635" w:rsidP="0023409F">
            <w:pPr>
              <w:pStyle w:val="Style66"/>
              <w:widowControl/>
              <w:spacing w:line="240" w:lineRule="auto"/>
              <w:rPr>
                <w:rStyle w:val="FontStyle102"/>
                <w:rFonts w:ascii="Times New Roman" w:eastAsiaTheme="minorEastAsia" w:hAnsi="Times New Roman" w:cs="Times New Roman"/>
                <w:b/>
                <w:sz w:val="24"/>
                <w:szCs w:val="24"/>
              </w:rPr>
            </w:pPr>
            <w:r w:rsidRPr="00155F1D">
              <w:rPr>
                <w:rFonts w:ascii="Times New Roman" w:hAnsi="Times New Roman"/>
              </w:rPr>
              <w:t>ПОВТОРЕНИЕ ПРОЙДЕННОГО МАТЕРИАЛА</w:t>
            </w:r>
          </w:p>
        </w:tc>
        <w:tc>
          <w:tcPr>
            <w:tcW w:w="851" w:type="dxa"/>
          </w:tcPr>
          <w:p w:rsidR="00A73AD7" w:rsidRPr="00155F1D" w:rsidRDefault="00A73AD7" w:rsidP="0023409F">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A73AD7" w:rsidRPr="00155F1D" w:rsidRDefault="00160D8F" w:rsidP="0023409F">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12</w:t>
            </w:r>
            <w:r w:rsidR="006B1C18" w:rsidRPr="00155F1D">
              <w:rPr>
                <w:rStyle w:val="FontStyle102"/>
                <w:rFonts w:ascii="Times New Roman" w:eastAsiaTheme="minorEastAsia" w:hAnsi="Times New Roman" w:cs="Times New Roman"/>
                <w:b/>
                <w:sz w:val="24"/>
                <w:szCs w:val="24"/>
              </w:rPr>
              <w:t>.09</w:t>
            </w:r>
          </w:p>
        </w:tc>
        <w:tc>
          <w:tcPr>
            <w:tcW w:w="992" w:type="dxa"/>
          </w:tcPr>
          <w:p w:rsidR="00A73AD7" w:rsidRPr="00155F1D" w:rsidRDefault="00A73AD7" w:rsidP="0023409F">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A73AD7" w:rsidRPr="00155F1D" w:rsidRDefault="00E80D1E" w:rsidP="0023409F">
            <w:pPr>
              <w:pStyle w:val="Style66"/>
              <w:widowControl/>
              <w:spacing w:line="240" w:lineRule="auto"/>
              <w:rPr>
                <w:rStyle w:val="FontStyle102"/>
                <w:rFonts w:ascii="Times New Roman" w:eastAsiaTheme="minorEastAsia" w:hAnsi="Times New Roman" w:cs="Times New Roman"/>
                <w:sz w:val="24"/>
                <w:szCs w:val="24"/>
              </w:rPr>
            </w:pPr>
            <w:r w:rsidRPr="00155F1D">
              <w:rPr>
                <w:rStyle w:val="FontStyle102"/>
                <w:rFonts w:ascii="Times New Roman" w:eastAsiaTheme="minorEastAsia" w:hAnsi="Times New Roman" w:cs="Times New Roman"/>
                <w:sz w:val="24"/>
                <w:szCs w:val="24"/>
              </w:rPr>
              <w:t>Поля, горизонталь, вертикаль, диагональ, центр. Ходы шахматных фигур. Шах, мат, пат. Начальное положение</w:t>
            </w:r>
          </w:p>
        </w:tc>
        <w:tc>
          <w:tcPr>
            <w:tcW w:w="1984" w:type="dxa"/>
          </w:tcPr>
          <w:p w:rsidR="00A73AD7" w:rsidRPr="00E80D1E" w:rsidRDefault="00E80D1E" w:rsidP="00A73AD7">
            <w:pPr>
              <w:rPr>
                <w:sz w:val="24"/>
                <w:szCs w:val="24"/>
              </w:rPr>
            </w:pPr>
            <w:r w:rsidRPr="00E80D1E">
              <w:rPr>
                <w:sz w:val="24"/>
                <w:szCs w:val="24"/>
              </w:rPr>
              <w:t>Знакомство с компьютерной шахматной программой «Динозаврик учит шахматам». Занимательные упражнения на повторение ходов фигур.</w:t>
            </w:r>
          </w:p>
        </w:tc>
      </w:tr>
      <w:tr w:rsidR="00E80D1E" w:rsidRPr="00D36D83" w:rsidTr="00155F1D">
        <w:trPr>
          <w:trHeight w:val="823"/>
        </w:trPr>
        <w:tc>
          <w:tcPr>
            <w:tcW w:w="710" w:type="dxa"/>
          </w:tcPr>
          <w:p w:rsidR="00E80D1E" w:rsidRPr="00155F1D" w:rsidRDefault="00E80D1E" w:rsidP="0023409F">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3</w:t>
            </w:r>
          </w:p>
        </w:tc>
        <w:tc>
          <w:tcPr>
            <w:tcW w:w="2693" w:type="dxa"/>
          </w:tcPr>
          <w:p w:rsidR="00E80D1E" w:rsidRPr="00155F1D" w:rsidRDefault="00E80D1E" w:rsidP="0023409F">
            <w:pPr>
              <w:pStyle w:val="Style66"/>
              <w:widowControl/>
              <w:spacing w:line="240" w:lineRule="auto"/>
              <w:rPr>
                <w:rStyle w:val="FontStyle102"/>
                <w:rFonts w:ascii="Times New Roman" w:eastAsiaTheme="minorEastAsia" w:hAnsi="Times New Roman" w:cs="Times New Roman"/>
                <w:sz w:val="24"/>
                <w:szCs w:val="24"/>
              </w:rPr>
            </w:pPr>
            <w:r w:rsidRPr="00155F1D">
              <w:rPr>
                <w:rStyle w:val="FontStyle102"/>
                <w:rFonts w:ascii="Times New Roman" w:eastAsiaTheme="minorEastAsia" w:hAnsi="Times New Roman" w:cs="Times New Roman"/>
                <w:sz w:val="24"/>
                <w:szCs w:val="24"/>
              </w:rPr>
              <w:t>ПОВТОРЕНИЕ ПРОЙДЕННОГО МАТЕРИАЛА</w:t>
            </w:r>
          </w:p>
        </w:tc>
        <w:tc>
          <w:tcPr>
            <w:tcW w:w="851" w:type="dxa"/>
          </w:tcPr>
          <w:p w:rsidR="00E80D1E" w:rsidRPr="00155F1D" w:rsidRDefault="00E80D1E" w:rsidP="0023409F">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E80D1E" w:rsidRPr="00155F1D" w:rsidRDefault="00160D8F" w:rsidP="0023409F">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19</w:t>
            </w:r>
            <w:r w:rsidR="006B1C18" w:rsidRPr="00155F1D">
              <w:rPr>
                <w:rStyle w:val="FontStyle102"/>
                <w:rFonts w:ascii="Times New Roman" w:eastAsiaTheme="minorEastAsia" w:hAnsi="Times New Roman" w:cs="Times New Roman"/>
                <w:b/>
                <w:sz w:val="24"/>
                <w:szCs w:val="24"/>
              </w:rPr>
              <w:t>.09</w:t>
            </w:r>
          </w:p>
        </w:tc>
        <w:tc>
          <w:tcPr>
            <w:tcW w:w="992" w:type="dxa"/>
          </w:tcPr>
          <w:p w:rsidR="00E80D1E" w:rsidRPr="00155F1D" w:rsidRDefault="00E80D1E" w:rsidP="0023409F">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E80D1E" w:rsidRPr="00155F1D" w:rsidRDefault="00E80D1E" w:rsidP="006B1C18">
            <w:pPr>
              <w:rPr>
                <w:sz w:val="24"/>
                <w:szCs w:val="24"/>
              </w:rPr>
            </w:pPr>
            <w:r w:rsidRPr="00155F1D">
              <w:rPr>
                <w:sz w:val="24"/>
                <w:szCs w:val="24"/>
              </w:rPr>
              <w:t xml:space="preserve">Превращение пешки. Варианты ничьей. </w:t>
            </w:r>
          </w:p>
        </w:tc>
        <w:tc>
          <w:tcPr>
            <w:tcW w:w="1984" w:type="dxa"/>
          </w:tcPr>
          <w:p w:rsidR="00E80D1E" w:rsidRPr="00E80D1E" w:rsidRDefault="00A66DF0" w:rsidP="006B1C18">
            <w:pPr>
              <w:rPr>
                <w:sz w:val="24"/>
                <w:szCs w:val="24"/>
              </w:rPr>
            </w:pPr>
            <w:r w:rsidRPr="00A66DF0">
              <w:rPr>
                <w:sz w:val="24"/>
                <w:szCs w:val="24"/>
              </w:rPr>
              <w:t xml:space="preserve">Выполнение дидактического задания </w:t>
            </w:r>
            <w:r w:rsidR="00E80D1E" w:rsidRPr="00E80D1E">
              <w:rPr>
                <w:sz w:val="24"/>
                <w:szCs w:val="24"/>
              </w:rPr>
              <w:t>“Две фигуры против целой армии”, “Убери лишние фигуры”, “Ходят только белые”, “Неотвратимый мат”. Игровая практика.</w:t>
            </w:r>
          </w:p>
        </w:tc>
      </w:tr>
      <w:tr w:rsidR="00A73AD7" w:rsidRPr="00D36D83" w:rsidTr="00155F1D">
        <w:trPr>
          <w:trHeight w:val="416"/>
        </w:trPr>
        <w:tc>
          <w:tcPr>
            <w:tcW w:w="710" w:type="dxa"/>
          </w:tcPr>
          <w:p w:rsidR="00A73AD7" w:rsidRPr="00155F1D" w:rsidRDefault="00A73AD7" w:rsidP="0023409F">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4</w:t>
            </w:r>
          </w:p>
        </w:tc>
        <w:tc>
          <w:tcPr>
            <w:tcW w:w="2693" w:type="dxa"/>
          </w:tcPr>
          <w:p w:rsidR="00A73AD7" w:rsidRPr="00155F1D" w:rsidRDefault="008E1635" w:rsidP="0023409F">
            <w:pPr>
              <w:pStyle w:val="Style66"/>
              <w:widowControl/>
              <w:spacing w:line="240" w:lineRule="auto"/>
              <w:rPr>
                <w:rStyle w:val="FontStyle102"/>
                <w:rFonts w:ascii="Times New Roman" w:eastAsiaTheme="minorEastAsia" w:hAnsi="Times New Roman" w:cs="Times New Roman"/>
                <w:sz w:val="24"/>
                <w:szCs w:val="24"/>
              </w:rPr>
            </w:pPr>
            <w:r w:rsidRPr="00155F1D">
              <w:rPr>
                <w:rStyle w:val="FontStyle102"/>
                <w:rFonts w:ascii="Times New Roman" w:eastAsiaTheme="minorEastAsia" w:hAnsi="Times New Roman" w:cs="Times New Roman"/>
                <w:sz w:val="24"/>
                <w:szCs w:val="24"/>
              </w:rPr>
              <w:t>ПОВТОРЕНИЕ ПРОЙДЕННОГО МАТЕРИАЛА</w:t>
            </w:r>
          </w:p>
        </w:tc>
        <w:tc>
          <w:tcPr>
            <w:tcW w:w="851" w:type="dxa"/>
          </w:tcPr>
          <w:p w:rsidR="00A73AD7" w:rsidRPr="00155F1D" w:rsidRDefault="00A73AD7" w:rsidP="0023409F">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A73AD7" w:rsidRPr="00155F1D" w:rsidRDefault="00160D8F" w:rsidP="0023409F">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26</w:t>
            </w:r>
            <w:r w:rsidR="006B1C18" w:rsidRPr="00155F1D">
              <w:rPr>
                <w:rStyle w:val="FontStyle102"/>
                <w:rFonts w:ascii="Times New Roman" w:eastAsiaTheme="minorEastAsia" w:hAnsi="Times New Roman" w:cs="Times New Roman"/>
                <w:b/>
                <w:sz w:val="24"/>
                <w:szCs w:val="24"/>
              </w:rPr>
              <w:t>.09</w:t>
            </w:r>
          </w:p>
        </w:tc>
        <w:tc>
          <w:tcPr>
            <w:tcW w:w="992" w:type="dxa"/>
          </w:tcPr>
          <w:p w:rsidR="00A73AD7" w:rsidRPr="00155F1D" w:rsidRDefault="00A73AD7" w:rsidP="0023409F">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A73AD7" w:rsidRPr="00155F1D" w:rsidRDefault="00E80D1E" w:rsidP="00D83FDA">
            <w:pPr>
              <w:rPr>
                <w:sz w:val="24"/>
                <w:szCs w:val="24"/>
              </w:rPr>
            </w:pPr>
            <w:r w:rsidRPr="00155F1D">
              <w:rPr>
                <w:sz w:val="24"/>
                <w:szCs w:val="24"/>
              </w:rPr>
              <w:t>Рокировка. Взятие на проходе</w:t>
            </w:r>
          </w:p>
        </w:tc>
        <w:tc>
          <w:tcPr>
            <w:tcW w:w="1984" w:type="dxa"/>
          </w:tcPr>
          <w:p w:rsidR="00A73AD7" w:rsidRPr="00A73AD7" w:rsidRDefault="00A73AD7" w:rsidP="00A73AD7">
            <w:pPr>
              <w:pStyle w:val="Style87"/>
              <w:widowControl/>
              <w:spacing w:line="240" w:lineRule="auto"/>
              <w:ind w:firstLine="0"/>
              <w:jc w:val="left"/>
              <w:rPr>
                <w:rStyle w:val="FontStyle102"/>
                <w:rFonts w:ascii="Times New Roman" w:eastAsiaTheme="minorEastAsia" w:hAnsi="Times New Roman" w:cs="Times New Roman"/>
                <w:b/>
                <w:sz w:val="24"/>
                <w:szCs w:val="24"/>
              </w:rPr>
            </w:pPr>
            <w:r w:rsidRPr="00A73AD7">
              <w:rPr>
                <w:rFonts w:ascii="Times New Roman" w:hAnsi="Times New Roman"/>
              </w:rPr>
              <w:t>Выполнение Дидактического задания “Диагональ”.</w:t>
            </w:r>
          </w:p>
        </w:tc>
      </w:tr>
      <w:tr w:rsidR="00E80D1E" w:rsidRPr="00D36D83" w:rsidTr="00155F1D">
        <w:trPr>
          <w:trHeight w:val="823"/>
        </w:trPr>
        <w:tc>
          <w:tcPr>
            <w:tcW w:w="710"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5</w:t>
            </w:r>
          </w:p>
        </w:tc>
        <w:tc>
          <w:tcPr>
            <w:tcW w:w="2693"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Fonts w:ascii="Times New Roman" w:hAnsi="Times New Roman"/>
              </w:rPr>
              <w:t>ШАХМАТНАЯ НОТАЦИЯ</w:t>
            </w:r>
          </w:p>
        </w:tc>
        <w:tc>
          <w:tcPr>
            <w:tcW w:w="851"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E80D1E" w:rsidRPr="00155F1D" w:rsidRDefault="00160D8F"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03</w:t>
            </w:r>
            <w:r w:rsidR="006B1C18" w:rsidRPr="00155F1D">
              <w:rPr>
                <w:rStyle w:val="FontStyle102"/>
                <w:rFonts w:ascii="Times New Roman" w:eastAsiaTheme="minorEastAsia" w:hAnsi="Times New Roman" w:cs="Times New Roman"/>
                <w:b/>
                <w:sz w:val="24"/>
                <w:szCs w:val="24"/>
              </w:rPr>
              <w:t>.10</w:t>
            </w:r>
          </w:p>
        </w:tc>
        <w:tc>
          <w:tcPr>
            <w:tcW w:w="992"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E80D1E" w:rsidRPr="00155F1D" w:rsidRDefault="00E80D1E" w:rsidP="00E80D1E">
            <w:pPr>
              <w:rPr>
                <w:sz w:val="24"/>
                <w:szCs w:val="24"/>
              </w:rPr>
            </w:pPr>
            <w:r w:rsidRPr="00155F1D">
              <w:rPr>
                <w:sz w:val="24"/>
                <w:szCs w:val="24"/>
              </w:rPr>
              <w:t>Обозначение горизонталей, вертикалей, полей. Адрес шахматного поля.</w:t>
            </w:r>
          </w:p>
        </w:tc>
        <w:tc>
          <w:tcPr>
            <w:tcW w:w="1984" w:type="dxa"/>
          </w:tcPr>
          <w:p w:rsidR="00E80D1E" w:rsidRPr="00A73AD7" w:rsidRDefault="00A66DF0" w:rsidP="00E80D1E">
            <w:pPr>
              <w:rPr>
                <w:sz w:val="24"/>
                <w:szCs w:val="24"/>
              </w:rPr>
            </w:pPr>
            <w:r w:rsidRPr="00A66DF0">
              <w:rPr>
                <w:sz w:val="24"/>
                <w:szCs w:val="24"/>
              </w:rPr>
              <w:t xml:space="preserve">Выполнение дидактического задания </w:t>
            </w:r>
            <w:r w:rsidR="00E80D1E" w:rsidRPr="00E80D1E">
              <w:rPr>
                <w:sz w:val="24"/>
                <w:szCs w:val="24"/>
              </w:rPr>
              <w:t xml:space="preserve">“Назови вертикаль”, “Назови горизонталь”, “Назови диагональ”, “Какого цвета поле”, “Вижу </w:t>
            </w:r>
            <w:r w:rsidR="00E80D1E" w:rsidRPr="00E80D1E">
              <w:rPr>
                <w:sz w:val="24"/>
                <w:szCs w:val="24"/>
              </w:rPr>
              <w:lastRenderedPageBreak/>
              <w:t>цель”.</w:t>
            </w:r>
          </w:p>
        </w:tc>
      </w:tr>
      <w:tr w:rsidR="00E80D1E" w:rsidRPr="00D36D83" w:rsidTr="00155F1D">
        <w:trPr>
          <w:trHeight w:val="823"/>
        </w:trPr>
        <w:tc>
          <w:tcPr>
            <w:tcW w:w="710"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lastRenderedPageBreak/>
              <w:t>6</w:t>
            </w:r>
          </w:p>
        </w:tc>
        <w:tc>
          <w:tcPr>
            <w:tcW w:w="2693"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Fonts w:ascii="Times New Roman" w:hAnsi="Times New Roman"/>
              </w:rPr>
              <w:t>ШАХМАТНАЯ НОТАЦИЯ</w:t>
            </w:r>
          </w:p>
        </w:tc>
        <w:tc>
          <w:tcPr>
            <w:tcW w:w="851"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E80D1E" w:rsidRPr="00155F1D" w:rsidRDefault="00160D8F"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10</w:t>
            </w:r>
            <w:r w:rsidR="006B1C18" w:rsidRPr="00155F1D">
              <w:rPr>
                <w:rStyle w:val="FontStyle102"/>
                <w:rFonts w:ascii="Times New Roman" w:eastAsiaTheme="minorEastAsia" w:hAnsi="Times New Roman" w:cs="Times New Roman"/>
                <w:b/>
                <w:sz w:val="24"/>
                <w:szCs w:val="24"/>
              </w:rPr>
              <w:t>.10</w:t>
            </w:r>
          </w:p>
        </w:tc>
        <w:tc>
          <w:tcPr>
            <w:tcW w:w="992"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E80D1E" w:rsidRPr="00155F1D" w:rsidRDefault="00E80D1E" w:rsidP="00E80D1E">
            <w:pPr>
              <w:rPr>
                <w:sz w:val="24"/>
                <w:szCs w:val="24"/>
              </w:rPr>
            </w:pPr>
            <w:r w:rsidRPr="00155F1D">
              <w:rPr>
                <w:sz w:val="24"/>
                <w:szCs w:val="24"/>
              </w:rPr>
              <w:t>Обозначение шахматных фигур и терминов. Запись начального положения. Краткая и полная шахматная нотация. Запись шахматной партии.</w:t>
            </w:r>
          </w:p>
        </w:tc>
        <w:tc>
          <w:tcPr>
            <w:tcW w:w="1984" w:type="dxa"/>
          </w:tcPr>
          <w:p w:rsidR="00E80D1E" w:rsidRPr="00A73AD7" w:rsidRDefault="00E80D1E" w:rsidP="00E80D1E">
            <w:pPr>
              <w:rPr>
                <w:sz w:val="24"/>
                <w:szCs w:val="24"/>
              </w:rPr>
            </w:pPr>
            <w:r w:rsidRPr="00E80D1E">
              <w:rPr>
                <w:sz w:val="24"/>
                <w:szCs w:val="24"/>
              </w:rPr>
              <w:t xml:space="preserve">Игровая практика. На этом занятии дети, делая ход, проговаривают, какая фигура с какого </w:t>
            </w:r>
            <w:proofErr w:type="gramStart"/>
            <w:r w:rsidRPr="00E80D1E">
              <w:rPr>
                <w:sz w:val="24"/>
                <w:szCs w:val="24"/>
              </w:rPr>
              <w:t>поля</w:t>
            </w:r>
            <w:proofErr w:type="gramEnd"/>
            <w:r w:rsidRPr="00E80D1E">
              <w:rPr>
                <w:sz w:val="24"/>
                <w:szCs w:val="24"/>
              </w:rPr>
              <w:t xml:space="preserve"> на какое идет.</w:t>
            </w:r>
          </w:p>
        </w:tc>
      </w:tr>
      <w:tr w:rsidR="00E80D1E" w:rsidRPr="00D36D83" w:rsidTr="00155F1D">
        <w:trPr>
          <w:trHeight w:val="823"/>
        </w:trPr>
        <w:tc>
          <w:tcPr>
            <w:tcW w:w="710"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7</w:t>
            </w:r>
          </w:p>
        </w:tc>
        <w:tc>
          <w:tcPr>
            <w:tcW w:w="2693"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Fonts w:ascii="Times New Roman" w:hAnsi="Times New Roman"/>
              </w:rPr>
              <w:t>ШАХМАТНАЯ НОТАЦИЯ</w:t>
            </w:r>
          </w:p>
        </w:tc>
        <w:tc>
          <w:tcPr>
            <w:tcW w:w="851"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E80D1E" w:rsidRPr="00155F1D" w:rsidRDefault="00160D8F"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17</w:t>
            </w:r>
            <w:r w:rsidR="006B1C18" w:rsidRPr="00155F1D">
              <w:rPr>
                <w:rStyle w:val="FontStyle102"/>
                <w:rFonts w:ascii="Times New Roman" w:eastAsiaTheme="minorEastAsia" w:hAnsi="Times New Roman" w:cs="Times New Roman"/>
                <w:b/>
                <w:sz w:val="24"/>
                <w:szCs w:val="24"/>
              </w:rPr>
              <w:t>.10</w:t>
            </w:r>
          </w:p>
        </w:tc>
        <w:tc>
          <w:tcPr>
            <w:tcW w:w="992"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E80D1E" w:rsidRPr="00155F1D" w:rsidRDefault="00E80D1E" w:rsidP="00E80D1E">
            <w:pPr>
              <w:rPr>
                <w:sz w:val="24"/>
                <w:szCs w:val="24"/>
              </w:rPr>
            </w:pPr>
            <w:r w:rsidRPr="00155F1D">
              <w:rPr>
                <w:sz w:val="24"/>
                <w:szCs w:val="24"/>
              </w:rPr>
              <w:t>Игры на свежем воздухе на большой шахматной доске</w:t>
            </w:r>
          </w:p>
        </w:tc>
        <w:tc>
          <w:tcPr>
            <w:tcW w:w="1984" w:type="dxa"/>
          </w:tcPr>
          <w:p w:rsidR="00E80D1E" w:rsidRPr="00A73AD7" w:rsidRDefault="00A66DF0" w:rsidP="00E80D1E">
            <w:pPr>
              <w:rPr>
                <w:sz w:val="24"/>
                <w:szCs w:val="24"/>
              </w:rPr>
            </w:pPr>
            <w:r>
              <w:rPr>
                <w:sz w:val="24"/>
                <w:szCs w:val="24"/>
              </w:rPr>
              <w:t>Выполнение д</w:t>
            </w:r>
            <w:r w:rsidR="00E80D1E" w:rsidRPr="00E80D1E">
              <w:rPr>
                <w:sz w:val="24"/>
                <w:szCs w:val="24"/>
              </w:rPr>
              <w:t>идактическо</w:t>
            </w:r>
            <w:r>
              <w:rPr>
                <w:sz w:val="24"/>
                <w:szCs w:val="24"/>
              </w:rPr>
              <w:t>го</w:t>
            </w:r>
            <w:r w:rsidR="00E80D1E" w:rsidRPr="00E80D1E">
              <w:rPr>
                <w:sz w:val="24"/>
                <w:szCs w:val="24"/>
              </w:rPr>
              <w:t xml:space="preserve"> задани</w:t>
            </w:r>
            <w:r>
              <w:rPr>
                <w:sz w:val="24"/>
                <w:szCs w:val="24"/>
              </w:rPr>
              <w:t>я</w:t>
            </w:r>
            <w:r w:rsidR="00E80D1E" w:rsidRPr="00E80D1E">
              <w:rPr>
                <w:sz w:val="24"/>
                <w:szCs w:val="24"/>
              </w:rPr>
              <w:t xml:space="preserve"> “Выигрыш материала” (выигрыш ладьи, слона, коня). Игровая практика.</w:t>
            </w:r>
          </w:p>
        </w:tc>
      </w:tr>
      <w:tr w:rsidR="00E80D1E" w:rsidRPr="00D36D83" w:rsidTr="00155F1D">
        <w:trPr>
          <w:trHeight w:val="823"/>
        </w:trPr>
        <w:tc>
          <w:tcPr>
            <w:tcW w:w="710"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8</w:t>
            </w:r>
          </w:p>
        </w:tc>
        <w:tc>
          <w:tcPr>
            <w:tcW w:w="2693"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Fonts w:ascii="Times New Roman" w:hAnsi="Times New Roman"/>
              </w:rPr>
              <w:t>ЦЕННОСТЬ ШАХМАТНЫХ ФИГУР</w:t>
            </w:r>
          </w:p>
        </w:tc>
        <w:tc>
          <w:tcPr>
            <w:tcW w:w="851"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E80D1E" w:rsidRPr="00155F1D" w:rsidRDefault="00160D8F"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24</w:t>
            </w:r>
            <w:r w:rsidR="006B1C18" w:rsidRPr="00155F1D">
              <w:rPr>
                <w:rStyle w:val="FontStyle102"/>
                <w:rFonts w:ascii="Times New Roman" w:eastAsiaTheme="minorEastAsia" w:hAnsi="Times New Roman" w:cs="Times New Roman"/>
                <w:b/>
                <w:sz w:val="24"/>
                <w:szCs w:val="24"/>
              </w:rPr>
              <w:t>.10</w:t>
            </w:r>
          </w:p>
        </w:tc>
        <w:tc>
          <w:tcPr>
            <w:tcW w:w="992"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E80D1E" w:rsidRPr="00155F1D" w:rsidRDefault="00E80D1E" w:rsidP="006B1C18">
            <w:pPr>
              <w:rPr>
                <w:sz w:val="24"/>
                <w:szCs w:val="24"/>
              </w:rPr>
            </w:pPr>
            <w:r w:rsidRPr="00155F1D">
              <w:rPr>
                <w:sz w:val="24"/>
                <w:szCs w:val="24"/>
              </w:rPr>
              <w:t xml:space="preserve">Ценность фигур. Сравнительная сила фигур.  Достижение материального перевеса. </w:t>
            </w:r>
          </w:p>
        </w:tc>
        <w:tc>
          <w:tcPr>
            <w:tcW w:w="1984" w:type="dxa"/>
          </w:tcPr>
          <w:p w:rsidR="00E80D1E" w:rsidRPr="00A66DF0" w:rsidRDefault="00A66DF0" w:rsidP="006B1C18">
            <w:pPr>
              <w:rPr>
                <w:sz w:val="24"/>
                <w:szCs w:val="24"/>
              </w:rPr>
            </w:pPr>
            <w:r w:rsidRPr="00A66DF0">
              <w:rPr>
                <w:sz w:val="24"/>
                <w:szCs w:val="24"/>
              </w:rPr>
              <w:t xml:space="preserve">Выполнение дидактического задания </w:t>
            </w:r>
            <w:r w:rsidR="00E80D1E" w:rsidRPr="00A66DF0">
              <w:rPr>
                <w:sz w:val="24"/>
                <w:szCs w:val="24"/>
              </w:rPr>
              <w:t>“Выигрыш материала” (выигрыш ладьи, слона, коня). Игровая практика.</w:t>
            </w:r>
          </w:p>
        </w:tc>
      </w:tr>
      <w:tr w:rsidR="00E80D1E" w:rsidRPr="00D36D83" w:rsidTr="00155F1D">
        <w:trPr>
          <w:trHeight w:val="823"/>
        </w:trPr>
        <w:tc>
          <w:tcPr>
            <w:tcW w:w="710"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9</w:t>
            </w:r>
          </w:p>
        </w:tc>
        <w:tc>
          <w:tcPr>
            <w:tcW w:w="2693"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Fonts w:ascii="Times New Roman" w:hAnsi="Times New Roman"/>
              </w:rPr>
              <w:t>ЦЕННОСТЬ ШАХМАТНЫХ ФИГУР</w:t>
            </w:r>
          </w:p>
        </w:tc>
        <w:tc>
          <w:tcPr>
            <w:tcW w:w="851"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p>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p>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p>
        </w:tc>
        <w:tc>
          <w:tcPr>
            <w:tcW w:w="992" w:type="dxa"/>
          </w:tcPr>
          <w:p w:rsidR="00E80D1E" w:rsidRPr="00155F1D" w:rsidRDefault="00155F1D" w:rsidP="00E80D1E">
            <w:pPr>
              <w:pStyle w:val="Style66"/>
              <w:widowControl/>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t>31.10</w:t>
            </w:r>
          </w:p>
        </w:tc>
        <w:tc>
          <w:tcPr>
            <w:tcW w:w="992"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E80D1E" w:rsidRPr="00155F1D" w:rsidRDefault="00E80D1E" w:rsidP="006B1C18">
            <w:pPr>
              <w:rPr>
                <w:sz w:val="24"/>
                <w:szCs w:val="24"/>
              </w:rPr>
            </w:pPr>
            <w:r w:rsidRPr="00155F1D">
              <w:rPr>
                <w:sz w:val="24"/>
                <w:szCs w:val="24"/>
              </w:rPr>
              <w:t xml:space="preserve">Достижение материального перевеса. Размен </w:t>
            </w:r>
          </w:p>
        </w:tc>
        <w:tc>
          <w:tcPr>
            <w:tcW w:w="1984" w:type="dxa"/>
          </w:tcPr>
          <w:p w:rsidR="00E80D1E" w:rsidRPr="00A66DF0" w:rsidRDefault="00A66DF0" w:rsidP="006B1C18">
            <w:pPr>
              <w:rPr>
                <w:sz w:val="24"/>
                <w:szCs w:val="24"/>
              </w:rPr>
            </w:pPr>
            <w:r w:rsidRPr="00A66DF0">
              <w:rPr>
                <w:sz w:val="24"/>
                <w:szCs w:val="24"/>
              </w:rPr>
              <w:t xml:space="preserve">Выполнение дидактического задания </w:t>
            </w:r>
            <w:r w:rsidR="00E80D1E" w:rsidRPr="00A66DF0">
              <w:rPr>
                <w:sz w:val="24"/>
                <w:szCs w:val="24"/>
              </w:rPr>
              <w:t>“Выигрыш материала” (выигрыш пешки). Способы защиты. Дидактическое задание “Защита”. Игровая практика.</w:t>
            </w:r>
          </w:p>
        </w:tc>
      </w:tr>
      <w:tr w:rsidR="00A66DF0" w:rsidRPr="00D36D83" w:rsidTr="00155F1D">
        <w:trPr>
          <w:trHeight w:val="1518"/>
        </w:trPr>
        <w:tc>
          <w:tcPr>
            <w:tcW w:w="710"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lastRenderedPageBreak/>
              <w:t>10</w:t>
            </w:r>
          </w:p>
        </w:tc>
        <w:tc>
          <w:tcPr>
            <w:tcW w:w="2693" w:type="dxa"/>
          </w:tcPr>
          <w:p w:rsidR="00A66DF0" w:rsidRPr="00155F1D" w:rsidRDefault="00A66DF0">
            <w:pPr>
              <w:rPr>
                <w:sz w:val="24"/>
                <w:szCs w:val="24"/>
              </w:rPr>
            </w:pPr>
            <w:r w:rsidRPr="00155F1D">
              <w:rPr>
                <w:sz w:val="24"/>
                <w:szCs w:val="24"/>
              </w:rPr>
              <w:t>ТЕХНИКА МАТОВАНИЯ ОДИНОКОГО КОРОЛЯ</w:t>
            </w:r>
          </w:p>
        </w:tc>
        <w:tc>
          <w:tcPr>
            <w:tcW w:w="851"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A66DF0" w:rsidRPr="00155F1D" w:rsidRDefault="0060178C" w:rsidP="00D41753">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r w:rsidR="00160D8F" w:rsidRPr="00155F1D">
              <w:rPr>
                <w:rStyle w:val="FontStyle102"/>
                <w:rFonts w:ascii="Times New Roman" w:eastAsiaTheme="minorEastAsia" w:hAnsi="Times New Roman" w:cs="Times New Roman"/>
                <w:b/>
                <w:sz w:val="24"/>
                <w:szCs w:val="24"/>
              </w:rPr>
              <w:t>4</w:t>
            </w:r>
            <w:r w:rsidR="006B1C18" w:rsidRPr="00155F1D">
              <w:rPr>
                <w:rStyle w:val="FontStyle102"/>
                <w:rFonts w:ascii="Times New Roman" w:eastAsiaTheme="minorEastAsia" w:hAnsi="Times New Roman" w:cs="Times New Roman"/>
                <w:b/>
                <w:sz w:val="24"/>
                <w:szCs w:val="24"/>
              </w:rPr>
              <w:t>.11</w:t>
            </w:r>
          </w:p>
        </w:tc>
        <w:tc>
          <w:tcPr>
            <w:tcW w:w="992"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Fonts w:ascii="Times New Roman" w:hAnsi="Times New Roman"/>
              </w:rPr>
              <w:t>Линейный мат. Две ладьи против короля</w:t>
            </w:r>
          </w:p>
        </w:tc>
        <w:tc>
          <w:tcPr>
            <w:tcW w:w="1984" w:type="dxa"/>
          </w:tcPr>
          <w:p w:rsidR="00A66DF0" w:rsidRPr="00A66DF0" w:rsidRDefault="00441399" w:rsidP="00A66DF0">
            <w:pPr>
              <w:rPr>
                <w:sz w:val="24"/>
                <w:szCs w:val="24"/>
              </w:rPr>
            </w:pPr>
            <w:r w:rsidRPr="00441399">
              <w:rPr>
                <w:sz w:val="24"/>
                <w:szCs w:val="24"/>
              </w:rPr>
              <w:t xml:space="preserve">Выполнение дидактического задания </w:t>
            </w:r>
            <w:r w:rsidR="00A66DF0" w:rsidRPr="00A66DF0">
              <w:rPr>
                <w:sz w:val="24"/>
                <w:szCs w:val="24"/>
              </w:rPr>
              <w:t>“Шах или мат”, “Мат или пат”, “Мат в один ход”, “На крайнюю линию”, “В угол”, “Ограниченный король”, “Мат в два хода”. Игровая практика.</w:t>
            </w:r>
          </w:p>
          <w:p w:rsidR="00A66DF0" w:rsidRPr="00F218F6" w:rsidRDefault="00A66DF0" w:rsidP="00E80D1E">
            <w:pPr>
              <w:rPr>
                <w:sz w:val="24"/>
                <w:szCs w:val="24"/>
              </w:rPr>
            </w:pPr>
          </w:p>
        </w:tc>
      </w:tr>
      <w:tr w:rsidR="00A66DF0" w:rsidRPr="00D36D83" w:rsidTr="00155F1D">
        <w:trPr>
          <w:trHeight w:val="823"/>
        </w:trPr>
        <w:tc>
          <w:tcPr>
            <w:tcW w:w="710"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11</w:t>
            </w:r>
          </w:p>
        </w:tc>
        <w:tc>
          <w:tcPr>
            <w:tcW w:w="2693" w:type="dxa"/>
          </w:tcPr>
          <w:p w:rsidR="00A66DF0" w:rsidRPr="00155F1D" w:rsidRDefault="00A66DF0">
            <w:pPr>
              <w:rPr>
                <w:sz w:val="24"/>
                <w:szCs w:val="24"/>
              </w:rPr>
            </w:pPr>
            <w:r w:rsidRPr="00155F1D">
              <w:rPr>
                <w:sz w:val="24"/>
                <w:szCs w:val="24"/>
              </w:rPr>
              <w:t>ТЕХНИКА МАТОВАНИЯ ОДИНОКОГО КОРОЛЯ</w:t>
            </w:r>
          </w:p>
        </w:tc>
        <w:tc>
          <w:tcPr>
            <w:tcW w:w="851"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A66DF0" w:rsidRPr="00155F1D" w:rsidRDefault="00160D8F"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21</w:t>
            </w:r>
            <w:r w:rsidR="006B1C18" w:rsidRPr="00155F1D">
              <w:rPr>
                <w:rStyle w:val="FontStyle102"/>
                <w:rFonts w:ascii="Times New Roman" w:eastAsiaTheme="minorEastAsia" w:hAnsi="Times New Roman" w:cs="Times New Roman"/>
                <w:b/>
                <w:sz w:val="24"/>
                <w:szCs w:val="24"/>
              </w:rPr>
              <w:t>.11</w:t>
            </w:r>
          </w:p>
        </w:tc>
        <w:tc>
          <w:tcPr>
            <w:tcW w:w="992"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A66DF0" w:rsidRPr="00155F1D" w:rsidRDefault="00A66DF0" w:rsidP="00A66DF0">
            <w:pPr>
              <w:pStyle w:val="Style66"/>
              <w:widowControl/>
              <w:spacing w:line="240" w:lineRule="auto"/>
              <w:rPr>
                <w:rStyle w:val="FontStyle102"/>
                <w:rFonts w:ascii="Times New Roman" w:eastAsiaTheme="minorEastAsia" w:hAnsi="Times New Roman" w:cs="Times New Roman"/>
                <w:b/>
                <w:sz w:val="24"/>
                <w:szCs w:val="24"/>
              </w:rPr>
            </w:pPr>
            <w:r w:rsidRPr="00155F1D">
              <w:rPr>
                <w:rFonts w:ascii="Times New Roman" w:hAnsi="Times New Roman"/>
              </w:rPr>
              <w:t>Линейный мат. Ферзь и ладья против короля</w:t>
            </w:r>
          </w:p>
        </w:tc>
        <w:tc>
          <w:tcPr>
            <w:tcW w:w="1984" w:type="dxa"/>
          </w:tcPr>
          <w:p w:rsidR="00A66DF0" w:rsidRPr="00155F1D" w:rsidRDefault="00441399" w:rsidP="00155F1D">
            <w:pPr>
              <w:rPr>
                <w:rStyle w:val="FontStyle102"/>
                <w:rFonts w:ascii="Times New Roman" w:hAnsi="Times New Roman" w:cs="Times New Roman"/>
                <w:sz w:val="24"/>
                <w:szCs w:val="24"/>
              </w:rPr>
            </w:pPr>
            <w:r w:rsidRPr="00441399">
              <w:rPr>
                <w:rStyle w:val="FontStyle102"/>
                <w:rFonts w:ascii="Times New Roman" w:hAnsi="Times New Roman" w:cs="Times New Roman"/>
                <w:sz w:val="24"/>
                <w:szCs w:val="24"/>
              </w:rPr>
              <w:t xml:space="preserve">Выполнение дидактического задания </w:t>
            </w:r>
            <w:r w:rsidR="00A66DF0" w:rsidRPr="00A66DF0">
              <w:rPr>
                <w:rStyle w:val="FontStyle102"/>
                <w:rFonts w:ascii="Times New Roman" w:hAnsi="Times New Roman" w:cs="Times New Roman"/>
                <w:sz w:val="24"/>
                <w:szCs w:val="24"/>
              </w:rPr>
              <w:t>“Шах или мат”, “Мат или пат”, “Мат в один ход”, “На крайнюю линию”, “В угол”, “Ограниченный король”, “Мат в два хода”. Игровая практика.</w:t>
            </w:r>
          </w:p>
        </w:tc>
      </w:tr>
      <w:tr w:rsidR="00A66DF0" w:rsidRPr="00D36D83" w:rsidTr="00155F1D">
        <w:trPr>
          <w:trHeight w:val="417"/>
        </w:trPr>
        <w:tc>
          <w:tcPr>
            <w:tcW w:w="710"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12</w:t>
            </w:r>
          </w:p>
        </w:tc>
        <w:tc>
          <w:tcPr>
            <w:tcW w:w="2693" w:type="dxa"/>
          </w:tcPr>
          <w:p w:rsidR="00A66DF0" w:rsidRPr="00155F1D" w:rsidRDefault="00A66DF0">
            <w:pPr>
              <w:rPr>
                <w:sz w:val="24"/>
                <w:szCs w:val="24"/>
              </w:rPr>
            </w:pPr>
            <w:r w:rsidRPr="00155F1D">
              <w:rPr>
                <w:sz w:val="24"/>
                <w:szCs w:val="24"/>
              </w:rPr>
              <w:t>ТЕХНИКА МАТОВАНИЯ ОДИНОКОГО КОРОЛЯ</w:t>
            </w:r>
          </w:p>
        </w:tc>
        <w:tc>
          <w:tcPr>
            <w:tcW w:w="851"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A66DF0" w:rsidRPr="00155F1D" w:rsidRDefault="00160D8F" w:rsidP="00D41753">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28</w:t>
            </w:r>
            <w:r w:rsidR="00D41753" w:rsidRPr="00155F1D">
              <w:rPr>
                <w:rStyle w:val="FontStyle102"/>
                <w:rFonts w:ascii="Times New Roman" w:eastAsiaTheme="minorEastAsia" w:hAnsi="Times New Roman" w:cs="Times New Roman"/>
                <w:b/>
                <w:sz w:val="24"/>
                <w:szCs w:val="24"/>
              </w:rPr>
              <w:t>.11</w:t>
            </w:r>
          </w:p>
        </w:tc>
        <w:tc>
          <w:tcPr>
            <w:tcW w:w="992"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A66DF0" w:rsidRPr="00155F1D" w:rsidRDefault="00A66DF0" w:rsidP="00E80D1E">
            <w:pPr>
              <w:rPr>
                <w:sz w:val="24"/>
                <w:szCs w:val="24"/>
              </w:rPr>
            </w:pPr>
            <w:r w:rsidRPr="00155F1D">
              <w:rPr>
                <w:sz w:val="24"/>
                <w:szCs w:val="24"/>
              </w:rPr>
              <w:t>Ферзь и король против короля</w:t>
            </w:r>
          </w:p>
        </w:tc>
        <w:tc>
          <w:tcPr>
            <w:tcW w:w="1984" w:type="dxa"/>
          </w:tcPr>
          <w:p w:rsidR="00A66DF0" w:rsidRPr="00A66DF0" w:rsidRDefault="00441399" w:rsidP="00155F1D">
            <w:pPr>
              <w:rPr>
                <w:sz w:val="24"/>
                <w:szCs w:val="24"/>
              </w:rPr>
            </w:pPr>
            <w:r w:rsidRPr="00441399">
              <w:rPr>
                <w:sz w:val="24"/>
                <w:szCs w:val="24"/>
              </w:rPr>
              <w:t xml:space="preserve">Выполнение дидактического задания </w:t>
            </w:r>
            <w:r w:rsidR="00A66DF0" w:rsidRPr="00A66DF0">
              <w:rPr>
                <w:sz w:val="24"/>
                <w:szCs w:val="24"/>
              </w:rPr>
              <w:t>“На крайнюю линию”, “В угол”, “Ограниченный король”, “Мат в два хода”</w:t>
            </w:r>
            <w:proofErr w:type="gramStart"/>
            <w:r w:rsidR="00A66DF0" w:rsidRPr="00A66DF0">
              <w:rPr>
                <w:sz w:val="24"/>
                <w:szCs w:val="24"/>
              </w:rPr>
              <w:t>.И</w:t>
            </w:r>
            <w:proofErr w:type="gramEnd"/>
            <w:r w:rsidR="00A66DF0" w:rsidRPr="00A66DF0">
              <w:rPr>
                <w:sz w:val="24"/>
                <w:szCs w:val="24"/>
              </w:rPr>
              <w:t>гровая практика.</w:t>
            </w:r>
          </w:p>
        </w:tc>
      </w:tr>
      <w:tr w:rsidR="00A66DF0" w:rsidRPr="00D36D83" w:rsidTr="00155F1D">
        <w:trPr>
          <w:trHeight w:val="823"/>
        </w:trPr>
        <w:tc>
          <w:tcPr>
            <w:tcW w:w="710"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13</w:t>
            </w:r>
          </w:p>
        </w:tc>
        <w:tc>
          <w:tcPr>
            <w:tcW w:w="2693" w:type="dxa"/>
          </w:tcPr>
          <w:p w:rsidR="00A66DF0" w:rsidRPr="00155F1D" w:rsidRDefault="00A66DF0">
            <w:pPr>
              <w:rPr>
                <w:sz w:val="24"/>
                <w:szCs w:val="24"/>
              </w:rPr>
            </w:pPr>
            <w:r w:rsidRPr="00155F1D">
              <w:rPr>
                <w:sz w:val="24"/>
                <w:szCs w:val="24"/>
              </w:rPr>
              <w:t>ТЕХНИКА МАТОВАНИЯ ОДИНОКОГО КОРОЛЯ</w:t>
            </w:r>
          </w:p>
        </w:tc>
        <w:tc>
          <w:tcPr>
            <w:tcW w:w="851"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A66DF0" w:rsidRPr="00155F1D" w:rsidRDefault="00160D8F"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05</w:t>
            </w:r>
            <w:r w:rsidR="006B1C18" w:rsidRPr="00155F1D">
              <w:rPr>
                <w:rStyle w:val="FontStyle102"/>
                <w:rFonts w:ascii="Times New Roman" w:eastAsiaTheme="minorEastAsia" w:hAnsi="Times New Roman" w:cs="Times New Roman"/>
                <w:b/>
                <w:sz w:val="24"/>
                <w:szCs w:val="24"/>
              </w:rPr>
              <w:t>.12</w:t>
            </w:r>
          </w:p>
        </w:tc>
        <w:tc>
          <w:tcPr>
            <w:tcW w:w="992"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A66DF0" w:rsidRPr="00155F1D" w:rsidRDefault="00A66DF0" w:rsidP="00E80D1E">
            <w:pPr>
              <w:rPr>
                <w:sz w:val="24"/>
                <w:szCs w:val="24"/>
              </w:rPr>
            </w:pPr>
            <w:r w:rsidRPr="00155F1D">
              <w:rPr>
                <w:sz w:val="24"/>
                <w:szCs w:val="24"/>
              </w:rPr>
              <w:t>Ферзь и король против короля</w:t>
            </w:r>
          </w:p>
        </w:tc>
        <w:tc>
          <w:tcPr>
            <w:tcW w:w="1984" w:type="dxa"/>
          </w:tcPr>
          <w:p w:rsidR="00A66DF0" w:rsidRPr="00A66DF0" w:rsidRDefault="00441399" w:rsidP="00155F1D">
            <w:pPr>
              <w:rPr>
                <w:sz w:val="24"/>
                <w:szCs w:val="24"/>
              </w:rPr>
            </w:pPr>
            <w:r w:rsidRPr="00441399">
              <w:rPr>
                <w:sz w:val="24"/>
                <w:szCs w:val="24"/>
              </w:rPr>
              <w:t xml:space="preserve">Выполнение дидактического задания </w:t>
            </w:r>
            <w:r w:rsidR="00A66DF0" w:rsidRPr="00A66DF0">
              <w:rPr>
                <w:sz w:val="24"/>
                <w:szCs w:val="24"/>
              </w:rPr>
              <w:t xml:space="preserve">“Шах или мат”, “Мат или пат”, “Мат в один ход”, “На крайнюю линию”, “В угол”, “Ограниченный король”, “Мат в два хода”. </w:t>
            </w:r>
          </w:p>
        </w:tc>
      </w:tr>
      <w:tr w:rsidR="00A66DF0" w:rsidRPr="00D36D83" w:rsidTr="00155F1D">
        <w:trPr>
          <w:trHeight w:val="823"/>
        </w:trPr>
        <w:tc>
          <w:tcPr>
            <w:tcW w:w="710"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lastRenderedPageBreak/>
              <w:t>14</w:t>
            </w:r>
          </w:p>
        </w:tc>
        <w:tc>
          <w:tcPr>
            <w:tcW w:w="2693" w:type="dxa"/>
          </w:tcPr>
          <w:p w:rsidR="00A66DF0" w:rsidRPr="00155F1D" w:rsidRDefault="00A66DF0">
            <w:pPr>
              <w:rPr>
                <w:sz w:val="24"/>
                <w:szCs w:val="24"/>
              </w:rPr>
            </w:pPr>
            <w:r w:rsidRPr="00155F1D">
              <w:rPr>
                <w:sz w:val="24"/>
                <w:szCs w:val="24"/>
              </w:rPr>
              <w:t>ТЕХНИКА МАТОВАНИЯ ОДИНОКОГО КОРОЛЯ</w:t>
            </w:r>
          </w:p>
        </w:tc>
        <w:tc>
          <w:tcPr>
            <w:tcW w:w="851"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A66DF0" w:rsidRPr="00155F1D" w:rsidRDefault="0060178C" w:rsidP="00160D8F">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r w:rsidR="00160D8F" w:rsidRPr="00155F1D">
              <w:rPr>
                <w:rStyle w:val="FontStyle102"/>
                <w:rFonts w:ascii="Times New Roman" w:eastAsiaTheme="minorEastAsia" w:hAnsi="Times New Roman" w:cs="Times New Roman"/>
                <w:b/>
                <w:sz w:val="24"/>
                <w:szCs w:val="24"/>
              </w:rPr>
              <w:t>2</w:t>
            </w:r>
            <w:r w:rsidR="006B1C18" w:rsidRPr="00155F1D">
              <w:rPr>
                <w:rStyle w:val="FontStyle102"/>
                <w:rFonts w:ascii="Times New Roman" w:eastAsiaTheme="minorEastAsia" w:hAnsi="Times New Roman" w:cs="Times New Roman"/>
                <w:b/>
                <w:sz w:val="24"/>
                <w:szCs w:val="24"/>
              </w:rPr>
              <w:t>.12</w:t>
            </w:r>
          </w:p>
        </w:tc>
        <w:tc>
          <w:tcPr>
            <w:tcW w:w="992"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A66DF0" w:rsidRPr="00155F1D" w:rsidRDefault="00A66DF0" w:rsidP="00A66DF0">
            <w:pPr>
              <w:rPr>
                <w:sz w:val="24"/>
                <w:szCs w:val="24"/>
              </w:rPr>
            </w:pPr>
            <w:r w:rsidRPr="00155F1D">
              <w:rPr>
                <w:sz w:val="24"/>
                <w:szCs w:val="24"/>
              </w:rPr>
              <w:t>Ладья  и король против короля</w:t>
            </w:r>
          </w:p>
        </w:tc>
        <w:tc>
          <w:tcPr>
            <w:tcW w:w="1984" w:type="dxa"/>
          </w:tcPr>
          <w:p w:rsidR="00A66DF0" w:rsidRPr="00A66DF0" w:rsidRDefault="00441399" w:rsidP="00A66DF0">
            <w:pPr>
              <w:rPr>
                <w:sz w:val="24"/>
                <w:szCs w:val="24"/>
              </w:rPr>
            </w:pPr>
            <w:r w:rsidRPr="00441399">
              <w:rPr>
                <w:sz w:val="24"/>
                <w:szCs w:val="24"/>
              </w:rPr>
              <w:t xml:space="preserve">Выполнение дидактического задания </w:t>
            </w:r>
            <w:r w:rsidR="00A66DF0" w:rsidRPr="00A66DF0">
              <w:rPr>
                <w:sz w:val="24"/>
                <w:szCs w:val="24"/>
              </w:rPr>
              <w:t>“Шах или мат”, “Мат или пат”, “Мат в один ход”, “На крайнюю линию”, “В угол”, “Ограниченный король”, “Мат в два хода”. Игровая практика.</w:t>
            </w:r>
          </w:p>
          <w:p w:rsidR="00A66DF0" w:rsidRPr="008B3210" w:rsidRDefault="00A66DF0" w:rsidP="00E80D1E">
            <w:pPr>
              <w:rPr>
                <w:sz w:val="24"/>
                <w:szCs w:val="24"/>
              </w:rPr>
            </w:pPr>
          </w:p>
        </w:tc>
      </w:tr>
      <w:tr w:rsidR="00A66DF0" w:rsidRPr="00D36D83" w:rsidTr="00155F1D">
        <w:trPr>
          <w:trHeight w:val="823"/>
        </w:trPr>
        <w:tc>
          <w:tcPr>
            <w:tcW w:w="710"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15</w:t>
            </w:r>
          </w:p>
        </w:tc>
        <w:tc>
          <w:tcPr>
            <w:tcW w:w="2693" w:type="dxa"/>
          </w:tcPr>
          <w:p w:rsidR="00A66DF0" w:rsidRPr="00155F1D" w:rsidRDefault="00A66DF0">
            <w:pPr>
              <w:rPr>
                <w:sz w:val="24"/>
                <w:szCs w:val="24"/>
              </w:rPr>
            </w:pPr>
            <w:r w:rsidRPr="00155F1D">
              <w:rPr>
                <w:sz w:val="24"/>
                <w:szCs w:val="24"/>
              </w:rPr>
              <w:t>ТЕХНИКА МАТОВАНИЯ ОДИНОКОГО КОРОЛЯ</w:t>
            </w:r>
          </w:p>
        </w:tc>
        <w:tc>
          <w:tcPr>
            <w:tcW w:w="851"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A66DF0" w:rsidRPr="00155F1D" w:rsidRDefault="00160D8F"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19</w:t>
            </w:r>
            <w:r w:rsidR="006B1C18" w:rsidRPr="00155F1D">
              <w:rPr>
                <w:rStyle w:val="FontStyle102"/>
                <w:rFonts w:ascii="Times New Roman" w:eastAsiaTheme="minorEastAsia" w:hAnsi="Times New Roman" w:cs="Times New Roman"/>
                <w:b/>
                <w:sz w:val="24"/>
                <w:szCs w:val="24"/>
              </w:rPr>
              <w:t>.12</w:t>
            </w:r>
          </w:p>
        </w:tc>
        <w:tc>
          <w:tcPr>
            <w:tcW w:w="992"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A66DF0" w:rsidRPr="00155F1D" w:rsidRDefault="00A66DF0" w:rsidP="00E80D1E">
            <w:pPr>
              <w:rPr>
                <w:sz w:val="24"/>
                <w:szCs w:val="24"/>
              </w:rPr>
            </w:pPr>
            <w:r w:rsidRPr="00155F1D">
              <w:rPr>
                <w:sz w:val="24"/>
                <w:szCs w:val="24"/>
              </w:rPr>
              <w:t>Ладья  и король против короля</w:t>
            </w:r>
          </w:p>
        </w:tc>
        <w:tc>
          <w:tcPr>
            <w:tcW w:w="1984" w:type="dxa"/>
          </w:tcPr>
          <w:p w:rsidR="00A66DF0" w:rsidRPr="00A66DF0" w:rsidRDefault="00441399" w:rsidP="00A66DF0">
            <w:pPr>
              <w:rPr>
                <w:sz w:val="24"/>
                <w:szCs w:val="24"/>
              </w:rPr>
            </w:pPr>
            <w:r w:rsidRPr="00441399">
              <w:rPr>
                <w:sz w:val="24"/>
                <w:szCs w:val="24"/>
              </w:rPr>
              <w:t xml:space="preserve">Выполнение дидактического задания </w:t>
            </w:r>
            <w:r w:rsidR="00A66DF0" w:rsidRPr="00A66DF0">
              <w:rPr>
                <w:sz w:val="24"/>
                <w:szCs w:val="24"/>
              </w:rPr>
              <w:t>“Шах или мат”, “Мат или пат”, “Мат в один ход”, “На крайнюю линию”, “В угол”, “Ограниченный король”, “Мат в два хода”. Игровая практика.</w:t>
            </w:r>
          </w:p>
          <w:p w:rsidR="00A66DF0" w:rsidRPr="008B3210" w:rsidRDefault="00A66DF0" w:rsidP="00E80D1E">
            <w:pPr>
              <w:rPr>
                <w:sz w:val="24"/>
                <w:szCs w:val="24"/>
              </w:rPr>
            </w:pPr>
          </w:p>
        </w:tc>
      </w:tr>
      <w:tr w:rsidR="00A66DF0" w:rsidRPr="00D36D83" w:rsidTr="00155F1D">
        <w:trPr>
          <w:trHeight w:val="823"/>
        </w:trPr>
        <w:tc>
          <w:tcPr>
            <w:tcW w:w="710"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16</w:t>
            </w:r>
          </w:p>
        </w:tc>
        <w:tc>
          <w:tcPr>
            <w:tcW w:w="2693" w:type="dxa"/>
          </w:tcPr>
          <w:p w:rsidR="00A66DF0" w:rsidRPr="00155F1D" w:rsidRDefault="00A66DF0">
            <w:pPr>
              <w:rPr>
                <w:sz w:val="24"/>
                <w:szCs w:val="24"/>
              </w:rPr>
            </w:pPr>
            <w:r w:rsidRPr="00155F1D">
              <w:rPr>
                <w:sz w:val="24"/>
                <w:szCs w:val="24"/>
              </w:rPr>
              <w:t>ТЕХНИКА МАТОВАНИЯ ОДИНОКОГО КОРОЛЯ</w:t>
            </w:r>
          </w:p>
        </w:tc>
        <w:tc>
          <w:tcPr>
            <w:tcW w:w="851"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A66DF0" w:rsidRPr="00155F1D" w:rsidRDefault="00160D8F" w:rsidP="00160D8F">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26</w:t>
            </w:r>
            <w:r w:rsidR="00D41753" w:rsidRPr="00155F1D">
              <w:rPr>
                <w:rStyle w:val="FontStyle102"/>
                <w:rFonts w:ascii="Times New Roman" w:eastAsiaTheme="minorEastAsia" w:hAnsi="Times New Roman" w:cs="Times New Roman"/>
                <w:b/>
                <w:sz w:val="24"/>
                <w:szCs w:val="24"/>
              </w:rPr>
              <w:t>.</w:t>
            </w:r>
            <w:r w:rsidRPr="00155F1D">
              <w:rPr>
                <w:rStyle w:val="FontStyle102"/>
                <w:rFonts w:ascii="Times New Roman" w:eastAsiaTheme="minorEastAsia" w:hAnsi="Times New Roman" w:cs="Times New Roman"/>
                <w:b/>
                <w:sz w:val="24"/>
                <w:szCs w:val="24"/>
              </w:rPr>
              <w:t>12</w:t>
            </w:r>
          </w:p>
        </w:tc>
        <w:tc>
          <w:tcPr>
            <w:tcW w:w="992" w:type="dxa"/>
          </w:tcPr>
          <w:p w:rsidR="00A66DF0" w:rsidRPr="00155F1D" w:rsidRDefault="00A66DF0"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A66DF0" w:rsidRPr="00155F1D" w:rsidRDefault="00A66DF0" w:rsidP="00E80D1E">
            <w:pPr>
              <w:rPr>
                <w:sz w:val="24"/>
                <w:szCs w:val="24"/>
              </w:rPr>
            </w:pPr>
            <w:r w:rsidRPr="00155F1D">
              <w:rPr>
                <w:sz w:val="24"/>
                <w:szCs w:val="24"/>
              </w:rPr>
              <w:t>Ладья  и король против короля Учебный тематический сеанс</w:t>
            </w:r>
          </w:p>
        </w:tc>
        <w:tc>
          <w:tcPr>
            <w:tcW w:w="1984" w:type="dxa"/>
          </w:tcPr>
          <w:p w:rsidR="00A66DF0" w:rsidRPr="00F6068F" w:rsidRDefault="00F6068F" w:rsidP="00E80D1E">
            <w:pPr>
              <w:pStyle w:val="Style87"/>
              <w:widowControl/>
              <w:spacing w:line="240" w:lineRule="auto"/>
              <w:ind w:firstLine="0"/>
              <w:jc w:val="left"/>
              <w:rPr>
                <w:rStyle w:val="FontStyle102"/>
                <w:rFonts w:ascii="Times New Roman" w:eastAsiaTheme="minorEastAsia" w:hAnsi="Times New Roman" w:cs="Times New Roman"/>
                <w:sz w:val="24"/>
                <w:szCs w:val="24"/>
              </w:rPr>
            </w:pPr>
            <w:r w:rsidRPr="00F6068F">
              <w:rPr>
                <w:rStyle w:val="FontStyle102"/>
                <w:rFonts w:ascii="Times New Roman" w:eastAsiaTheme="minorEastAsia" w:hAnsi="Times New Roman" w:cs="Times New Roman"/>
                <w:sz w:val="24"/>
                <w:szCs w:val="24"/>
              </w:rPr>
              <w:t>Итоговая контрольная работа Дидактическое задание “Объяви мат в два хода”. Игровая практика.</w:t>
            </w:r>
          </w:p>
        </w:tc>
      </w:tr>
      <w:tr w:rsidR="00F6068F" w:rsidRPr="00D36D83" w:rsidTr="00155F1D">
        <w:trPr>
          <w:trHeight w:val="823"/>
        </w:trPr>
        <w:tc>
          <w:tcPr>
            <w:tcW w:w="710" w:type="dxa"/>
          </w:tcPr>
          <w:p w:rsidR="00F6068F" w:rsidRPr="00155F1D" w:rsidRDefault="00F6068F"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17</w:t>
            </w:r>
          </w:p>
        </w:tc>
        <w:tc>
          <w:tcPr>
            <w:tcW w:w="2693" w:type="dxa"/>
          </w:tcPr>
          <w:p w:rsidR="00F6068F" w:rsidRPr="00155F1D" w:rsidRDefault="00F6068F" w:rsidP="00F6068F">
            <w:pPr>
              <w:rPr>
                <w:rStyle w:val="FontStyle102"/>
                <w:rFonts w:ascii="Times New Roman" w:eastAsiaTheme="minorEastAsia" w:hAnsi="Times New Roman" w:cs="Times New Roman"/>
                <w:sz w:val="24"/>
                <w:szCs w:val="24"/>
              </w:rPr>
            </w:pPr>
            <w:r w:rsidRPr="00155F1D">
              <w:rPr>
                <w:rStyle w:val="FontStyle102"/>
                <w:rFonts w:ascii="Times New Roman" w:eastAsiaTheme="minorEastAsia" w:hAnsi="Times New Roman" w:cs="Times New Roman"/>
                <w:sz w:val="24"/>
                <w:szCs w:val="24"/>
              </w:rPr>
              <w:t>ДОСТИЖЕНИЕ МАТА БЕЗ ЖЕРТВЫ МАТЕРИАЛА  ЦУГЦВАНГ</w:t>
            </w:r>
          </w:p>
        </w:tc>
        <w:tc>
          <w:tcPr>
            <w:tcW w:w="851" w:type="dxa"/>
          </w:tcPr>
          <w:p w:rsidR="00F6068F" w:rsidRPr="00155F1D" w:rsidRDefault="00F6068F"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F6068F" w:rsidRPr="00155F1D" w:rsidRDefault="00155F1D" w:rsidP="00E80D1E">
            <w:pPr>
              <w:pStyle w:val="Style66"/>
              <w:widowControl/>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t>16</w:t>
            </w:r>
            <w:r w:rsidR="006B1C18" w:rsidRPr="00155F1D">
              <w:rPr>
                <w:rStyle w:val="FontStyle102"/>
                <w:rFonts w:ascii="Times New Roman" w:eastAsiaTheme="minorEastAsia" w:hAnsi="Times New Roman" w:cs="Times New Roman"/>
                <w:b/>
                <w:sz w:val="24"/>
                <w:szCs w:val="24"/>
              </w:rPr>
              <w:t>.01</w:t>
            </w:r>
          </w:p>
        </w:tc>
        <w:tc>
          <w:tcPr>
            <w:tcW w:w="992" w:type="dxa"/>
          </w:tcPr>
          <w:p w:rsidR="00F6068F" w:rsidRPr="00155F1D" w:rsidRDefault="00F6068F"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F6068F" w:rsidRPr="00155F1D" w:rsidRDefault="00F6068F" w:rsidP="006B1C18">
            <w:pPr>
              <w:rPr>
                <w:sz w:val="24"/>
                <w:szCs w:val="24"/>
              </w:rPr>
            </w:pPr>
            <w:r w:rsidRPr="00155F1D">
              <w:rPr>
                <w:sz w:val="24"/>
                <w:szCs w:val="24"/>
              </w:rPr>
              <w:t xml:space="preserve">Учебные положения на мат в 2 хода в эндшпиле. Цугцванг </w:t>
            </w:r>
          </w:p>
        </w:tc>
        <w:tc>
          <w:tcPr>
            <w:tcW w:w="1984" w:type="dxa"/>
          </w:tcPr>
          <w:p w:rsidR="00F6068F" w:rsidRPr="00F6068F" w:rsidRDefault="00441399" w:rsidP="006B1C18">
            <w:pPr>
              <w:rPr>
                <w:sz w:val="24"/>
                <w:szCs w:val="24"/>
              </w:rPr>
            </w:pPr>
            <w:r w:rsidRPr="00441399">
              <w:rPr>
                <w:sz w:val="24"/>
                <w:szCs w:val="24"/>
              </w:rPr>
              <w:t xml:space="preserve">Выполнение дидактического задания </w:t>
            </w:r>
            <w:r w:rsidR="00F6068F" w:rsidRPr="00F6068F">
              <w:rPr>
                <w:sz w:val="24"/>
                <w:szCs w:val="24"/>
              </w:rPr>
              <w:t>“Объяви мат в два хода”. Игровая практика.</w:t>
            </w:r>
          </w:p>
        </w:tc>
      </w:tr>
      <w:tr w:rsidR="00F6068F" w:rsidRPr="00D36D83" w:rsidTr="00155F1D">
        <w:trPr>
          <w:trHeight w:val="823"/>
        </w:trPr>
        <w:tc>
          <w:tcPr>
            <w:tcW w:w="710" w:type="dxa"/>
          </w:tcPr>
          <w:p w:rsidR="00F6068F" w:rsidRPr="00155F1D" w:rsidRDefault="00F6068F"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18</w:t>
            </w:r>
          </w:p>
        </w:tc>
        <w:tc>
          <w:tcPr>
            <w:tcW w:w="2693" w:type="dxa"/>
          </w:tcPr>
          <w:p w:rsidR="00F6068F" w:rsidRPr="00155F1D" w:rsidRDefault="00F6068F" w:rsidP="00F6068F">
            <w:pPr>
              <w:pStyle w:val="Style66"/>
              <w:widowControl/>
              <w:spacing w:line="240" w:lineRule="auto"/>
              <w:rPr>
                <w:rStyle w:val="FontStyle102"/>
                <w:rFonts w:ascii="Times New Roman" w:eastAsiaTheme="minorEastAsia" w:hAnsi="Times New Roman" w:cs="Times New Roman"/>
                <w:sz w:val="24"/>
                <w:szCs w:val="24"/>
              </w:rPr>
            </w:pPr>
            <w:r w:rsidRPr="00155F1D">
              <w:rPr>
                <w:rStyle w:val="FontStyle102"/>
                <w:rFonts w:ascii="Times New Roman" w:eastAsiaTheme="minorEastAsia" w:hAnsi="Times New Roman" w:cs="Times New Roman"/>
                <w:sz w:val="24"/>
                <w:szCs w:val="24"/>
              </w:rPr>
              <w:t>ДОСТИЖЕНИЕ МАТА БЕЗ ЖЕРТВЫ МАТЕРИАЛА  МИТТЕЛЬШПИЛЬ</w:t>
            </w:r>
          </w:p>
        </w:tc>
        <w:tc>
          <w:tcPr>
            <w:tcW w:w="851" w:type="dxa"/>
          </w:tcPr>
          <w:p w:rsidR="00F6068F" w:rsidRPr="00155F1D" w:rsidRDefault="00F6068F"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F6068F" w:rsidRPr="00155F1D" w:rsidRDefault="00155F1D" w:rsidP="00D41753">
            <w:pPr>
              <w:pStyle w:val="Style66"/>
              <w:widowControl/>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t>23</w:t>
            </w:r>
            <w:r w:rsidR="006B1C18" w:rsidRPr="00155F1D">
              <w:rPr>
                <w:rStyle w:val="FontStyle102"/>
                <w:rFonts w:ascii="Times New Roman" w:eastAsiaTheme="minorEastAsia" w:hAnsi="Times New Roman" w:cs="Times New Roman"/>
                <w:b/>
                <w:sz w:val="24"/>
                <w:szCs w:val="24"/>
              </w:rPr>
              <w:t>.01</w:t>
            </w:r>
          </w:p>
        </w:tc>
        <w:tc>
          <w:tcPr>
            <w:tcW w:w="992" w:type="dxa"/>
          </w:tcPr>
          <w:p w:rsidR="00F6068F" w:rsidRPr="00155F1D" w:rsidRDefault="00F6068F"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F6068F" w:rsidRPr="00155F1D" w:rsidRDefault="00F6068F" w:rsidP="00F6068F">
            <w:pPr>
              <w:rPr>
                <w:sz w:val="24"/>
                <w:szCs w:val="24"/>
              </w:rPr>
            </w:pPr>
            <w:r w:rsidRPr="00155F1D">
              <w:rPr>
                <w:sz w:val="24"/>
                <w:szCs w:val="24"/>
              </w:rPr>
              <w:t>Учебные положения на мат в 2 хода в миттельшпиле</w:t>
            </w:r>
          </w:p>
        </w:tc>
        <w:tc>
          <w:tcPr>
            <w:tcW w:w="1984" w:type="dxa"/>
          </w:tcPr>
          <w:p w:rsidR="00F6068F" w:rsidRPr="00F6068F" w:rsidRDefault="00441399" w:rsidP="006B1C18">
            <w:pPr>
              <w:rPr>
                <w:sz w:val="24"/>
                <w:szCs w:val="24"/>
              </w:rPr>
            </w:pPr>
            <w:r w:rsidRPr="00441399">
              <w:rPr>
                <w:sz w:val="24"/>
                <w:szCs w:val="24"/>
              </w:rPr>
              <w:t xml:space="preserve">Выполнение дидактического задания </w:t>
            </w:r>
            <w:r w:rsidR="00F6068F" w:rsidRPr="00F6068F">
              <w:rPr>
                <w:sz w:val="24"/>
                <w:szCs w:val="24"/>
              </w:rPr>
              <w:t>“Объяви мат в два хода”. Игровая практика.</w:t>
            </w:r>
          </w:p>
        </w:tc>
      </w:tr>
      <w:tr w:rsidR="00F6068F" w:rsidRPr="00D36D83" w:rsidTr="00155F1D">
        <w:trPr>
          <w:trHeight w:val="823"/>
        </w:trPr>
        <w:tc>
          <w:tcPr>
            <w:tcW w:w="710" w:type="dxa"/>
          </w:tcPr>
          <w:p w:rsidR="00F6068F" w:rsidRPr="00155F1D" w:rsidRDefault="00F6068F"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lastRenderedPageBreak/>
              <w:t>19</w:t>
            </w:r>
          </w:p>
        </w:tc>
        <w:tc>
          <w:tcPr>
            <w:tcW w:w="2693" w:type="dxa"/>
          </w:tcPr>
          <w:p w:rsidR="00F6068F" w:rsidRPr="00155F1D" w:rsidRDefault="00F6068F" w:rsidP="00F6068F">
            <w:pPr>
              <w:pStyle w:val="Style66"/>
              <w:widowControl/>
              <w:spacing w:line="240" w:lineRule="auto"/>
              <w:rPr>
                <w:rStyle w:val="FontStyle102"/>
                <w:rFonts w:ascii="Times New Roman" w:eastAsiaTheme="minorEastAsia" w:hAnsi="Times New Roman" w:cs="Times New Roman"/>
                <w:b/>
                <w:sz w:val="24"/>
                <w:szCs w:val="24"/>
              </w:rPr>
            </w:pPr>
            <w:r w:rsidRPr="00155F1D">
              <w:rPr>
                <w:rFonts w:ascii="Times New Roman" w:hAnsi="Times New Roman"/>
              </w:rPr>
              <w:t>ДОСТИЖЕНИЕ МАТА БЕЗ ЖЕРТВЫ МАТЕРИАЛА  ДЕБЮТ</w:t>
            </w:r>
          </w:p>
        </w:tc>
        <w:tc>
          <w:tcPr>
            <w:tcW w:w="851" w:type="dxa"/>
          </w:tcPr>
          <w:p w:rsidR="00F6068F" w:rsidRPr="00155F1D" w:rsidRDefault="00F6068F"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F6068F" w:rsidRPr="00155F1D" w:rsidRDefault="00155F1D" w:rsidP="00DE5FB3">
            <w:pPr>
              <w:pStyle w:val="Style66"/>
              <w:widowControl/>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t>30</w:t>
            </w:r>
            <w:r w:rsidR="00DE5FB3" w:rsidRPr="00155F1D">
              <w:rPr>
                <w:rStyle w:val="FontStyle102"/>
                <w:rFonts w:ascii="Times New Roman" w:eastAsiaTheme="minorEastAsia" w:hAnsi="Times New Roman" w:cs="Times New Roman"/>
                <w:b/>
                <w:sz w:val="24"/>
                <w:szCs w:val="24"/>
              </w:rPr>
              <w:t>.01</w:t>
            </w:r>
          </w:p>
        </w:tc>
        <w:tc>
          <w:tcPr>
            <w:tcW w:w="992" w:type="dxa"/>
          </w:tcPr>
          <w:p w:rsidR="00F6068F" w:rsidRPr="00155F1D" w:rsidRDefault="00F6068F"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F6068F" w:rsidRPr="00155F1D" w:rsidRDefault="00F6068F" w:rsidP="00F6068F">
            <w:pPr>
              <w:rPr>
                <w:sz w:val="24"/>
                <w:szCs w:val="24"/>
              </w:rPr>
            </w:pPr>
            <w:r w:rsidRPr="00155F1D">
              <w:rPr>
                <w:sz w:val="24"/>
                <w:szCs w:val="24"/>
              </w:rPr>
              <w:t xml:space="preserve">Учебные положения на мат в 2 хода в эндшпиле. Дебют </w:t>
            </w:r>
          </w:p>
        </w:tc>
        <w:tc>
          <w:tcPr>
            <w:tcW w:w="1984" w:type="dxa"/>
          </w:tcPr>
          <w:p w:rsidR="00F6068F" w:rsidRPr="00F6068F" w:rsidRDefault="00441399" w:rsidP="006B1C18">
            <w:pPr>
              <w:rPr>
                <w:sz w:val="24"/>
                <w:szCs w:val="24"/>
              </w:rPr>
            </w:pPr>
            <w:r w:rsidRPr="00441399">
              <w:rPr>
                <w:sz w:val="24"/>
                <w:szCs w:val="24"/>
              </w:rPr>
              <w:t xml:space="preserve">Выполнение дидактического задания </w:t>
            </w:r>
            <w:r w:rsidR="00F6068F" w:rsidRPr="00F6068F">
              <w:rPr>
                <w:sz w:val="24"/>
                <w:szCs w:val="24"/>
              </w:rPr>
              <w:t>“Объяви мат в два хода”. Игровая практика.</w:t>
            </w:r>
          </w:p>
        </w:tc>
      </w:tr>
      <w:tr w:rsidR="00360685" w:rsidRPr="00D36D83" w:rsidTr="00155F1D">
        <w:trPr>
          <w:trHeight w:val="1241"/>
        </w:trPr>
        <w:tc>
          <w:tcPr>
            <w:tcW w:w="710" w:type="dxa"/>
          </w:tcPr>
          <w:p w:rsidR="00360685" w:rsidRPr="00155F1D" w:rsidRDefault="00360685"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20</w:t>
            </w:r>
          </w:p>
        </w:tc>
        <w:tc>
          <w:tcPr>
            <w:tcW w:w="2693" w:type="dxa"/>
          </w:tcPr>
          <w:p w:rsidR="00360685" w:rsidRPr="00155F1D" w:rsidRDefault="00360685">
            <w:pPr>
              <w:rPr>
                <w:sz w:val="24"/>
                <w:szCs w:val="24"/>
              </w:rPr>
            </w:pPr>
            <w:r w:rsidRPr="00155F1D">
              <w:rPr>
                <w:sz w:val="24"/>
                <w:szCs w:val="24"/>
              </w:rPr>
              <w:t xml:space="preserve"> ШАХМАТНАЯ КОМБИНАЦИЯ «Русская  партия» - «Засада»</w:t>
            </w:r>
          </w:p>
        </w:tc>
        <w:tc>
          <w:tcPr>
            <w:tcW w:w="851" w:type="dxa"/>
          </w:tcPr>
          <w:p w:rsidR="00360685" w:rsidRPr="00155F1D" w:rsidRDefault="00360685"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360685" w:rsidRPr="00155F1D" w:rsidRDefault="00155F1D" w:rsidP="00155F1D">
            <w:pPr>
              <w:pStyle w:val="Style66"/>
              <w:widowControl/>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t>6</w:t>
            </w:r>
            <w:r w:rsidR="00160D8F" w:rsidRPr="00155F1D">
              <w:rPr>
                <w:rStyle w:val="FontStyle102"/>
                <w:rFonts w:ascii="Times New Roman" w:eastAsiaTheme="minorEastAsia" w:hAnsi="Times New Roman" w:cs="Times New Roman"/>
                <w:b/>
                <w:sz w:val="24"/>
                <w:szCs w:val="24"/>
              </w:rPr>
              <w:t>.0</w:t>
            </w:r>
            <w:r>
              <w:rPr>
                <w:rStyle w:val="FontStyle102"/>
                <w:rFonts w:ascii="Times New Roman" w:eastAsiaTheme="minorEastAsia" w:hAnsi="Times New Roman" w:cs="Times New Roman"/>
                <w:b/>
                <w:sz w:val="24"/>
                <w:szCs w:val="24"/>
              </w:rPr>
              <w:t>2</w:t>
            </w:r>
          </w:p>
        </w:tc>
        <w:tc>
          <w:tcPr>
            <w:tcW w:w="992" w:type="dxa"/>
          </w:tcPr>
          <w:p w:rsidR="00360685" w:rsidRPr="00155F1D" w:rsidRDefault="00360685"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360685" w:rsidRPr="00155F1D" w:rsidRDefault="00360685" w:rsidP="006B1C18">
            <w:pPr>
              <w:rPr>
                <w:sz w:val="24"/>
                <w:szCs w:val="24"/>
              </w:rPr>
            </w:pPr>
            <w:r w:rsidRPr="00155F1D">
              <w:rPr>
                <w:sz w:val="24"/>
                <w:szCs w:val="24"/>
              </w:rPr>
              <w:t xml:space="preserve">Комбинации, ведущие к достижению материального перевеса. </w:t>
            </w:r>
          </w:p>
        </w:tc>
        <w:tc>
          <w:tcPr>
            <w:tcW w:w="1984" w:type="dxa"/>
          </w:tcPr>
          <w:p w:rsidR="00360685" w:rsidRPr="00360685" w:rsidRDefault="00360685" w:rsidP="006B1C18">
            <w:pPr>
              <w:rPr>
                <w:sz w:val="24"/>
                <w:szCs w:val="24"/>
              </w:rPr>
            </w:pPr>
            <w:r w:rsidRPr="00360685">
              <w:rPr>
                <w:sz w:val="24"/>
                <w:szCs w:val="24"/>
              </w:rPr>
              <w:t xml:space="preserve"> Игровая практика.</w:t>
            </w:r>
          </w:p>
        </w:tc>
      </w:tr>
      <w:tr w:rsidR="00360685" w:rsidRPr="00D36D83" w:rsidTr="00155F1D">
        <w:trPr>
          <w:trHeight w:val="823"/>
        </w:trPr>
        <w:tc>
          <w:tcPr>
            <w:tcW w:w="710" w:type="dxa"/>
          </w:tcPr>
          <w:p w:rsidR="00360685" w:rsidRPr="00155F1D" w:rsidRDefault="00360685"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21</w:t>
            </w:r>
          </w:p>
        </w:tc>
        <w:tc>
          <w:tcPr>
            <w:tcW w:w="2693" w:type="dxa"/>
          </w:tcPr>
          <w:p w:rsidR="00360685" w:rsidRPr="00155F1D" w:rsidRDefault="00360685" w:rsidP="00F6068F">
            <w:pPr>
              <w:rPr>
                <w:sz w:val="24"/>
                <w:szCs w:val="24"/>
              </w:rPr>
            </w:pPr>
            <w:r w:rsidRPr="00155F1D">
              <w:rPr>
                <w:sz w:val="24"/>
                <w:szCs w:val="24"/>
              </w:rPr>
              <w:t xml:space="preserve"> ШАХМАТНАЯ КОМБИНАЦИЯ «Ограничение подвижности»</w:t>
            </w:r>
          </w:p>
        </w:tc>
        <w:tc>
          <w:tcPr>
            <w:tcW w:w="851" w:type="dxa"/>
          </w:tcPr>
          <w:p w:rsidR="00360685" w:rsidRPr="00155F1D" w:rsidRDefault="00360685"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360685" w:rsidRPr="00155F1D" w:rsidRDefault="00155F1D" w:rsidP="00160D8F">
            <w:pPr>
              <w:pStyle w:val="Style66"/>
              <w:widowControl/>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t>13</w:t>
            </w:r>
            <w:r w:rsidR="00D7791F" w:rsidRPr="00155F1D">
              <w:rPr>
                <w:rStyle w:val="FontStyle102"/>
                <w:rFonts w:ascii="Times New Roman" w:eastAsiaTheme="minorEastAsia" w:hAnsi="Times New Roman" w:cs="Times New Roman"/>
                <w:b/>
                <w:sz w:val="24"/>
                <w:szCs w:val="24"/>
              </w:rPr>
              <w:t>.02</w:t>
            </w:r>
          </w:p>
        </w:tc>
        <w:tc>
          <w:tcPr>
            <w:tcW w:w="992" w:type="dxa"/>
          </w:tcPr>
          <w:p w:rsidR="00360685" w:rsidRPr="00155F1D" w:rsidRDefault="00360685"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360685" w:rsidRPr="00155F1D" w:rsidRDefault="00360685" w:rsidP="006B1C18">
            <w:pPr>
              <w:rPr>
                <w:sz w:val="24"/>
                <w:szCs w:val="24"/>
              </w:rPr>
            </w:pPr>
            <w:r w:rsidRPr="00155F1D">
              <w:rPr>
                <w:sz w:val="24"/>
                <w:szCs w:val="24"/>
              </w:rPr>
              <w:t xml:space="preserve"> Вынужденный ход</w:t>
            </w:r>
          </w:p>
        </w:tc>
        <w:tc>
          <w:tcPr>
            <w:tcW w:w="1984" w:type="dxa"/>
          </w:tcPr>
          <w:p w:rsidR="00360685" w:rsidRPr="00360685" w:rsidRDefault="00441399" w:rsidP="006B1C18">
            <w:pPr>
              <w:rPr>
                <w:sz w:val="24"/>
                <w:szCs w:val="24"/>
              </w:rPr>
            </w:pPr>
            <w:r>
              <w:rPr>
                <w:sz w:val="24"/>
                <w:szCs w:val="24"/>
              </w:rPr>
              <w:t>Р</w:t>
            </w:r>
            <w:r w:rsidR="00360685" w:rsidRPr="00360685">
              <w:rPr>
                <w:sz w:val="24"/>
                <w:szCs w:val="24"/>
              </w:rPr>
              <w:t xml:space="preserve">ешение учебных позиций Ч.II, стр. 40 </w:t>
            </w:r>
          </w:p>
        </w:tc>
      </w:tr>
      <w:tr w:rsidR="00360685" w:rsidRPr="00D36D83" w:rsidTr="00155F1D">
        <w:trPr>
          <w:trHeight w:val="1266"/>
        </w:trPr>
        <w:tc>
          <w:tcPr>
            <w:tcW w:w="710" w:type="dxa"/>
          </w:tcPr>
          <w:p w:rsidR="00360685" w:rsidRPr="00155F1D" w:rsidRDefault="00360685"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22</w:t>
            </w:r>
          </w:p>
        </w:tc>
        <w:tc>
          <w:tcPr>
            <w:tcW w:w="2693" w:type="dxa"/>
          </w:tcPr>
          <w:p w:rsidR="00360685" w:rsidRPr="00155F1D" w:rsidRDefault="00360685" w:rsidP="00F6068F">
            <w:pPr>
              <w:rPr>
                <w:sz w:val="24"/>
                <w:szCs w:val="24"/>
              </w:rPr>
            </w:pPr>
            <w:r w:rsidRPr="00155F1D">
              <w:rPr>
                <w:sz w:val="24"/>
                <w:szCs w:val="24"/>
              </w:rPr>
              <w:t xml:space="preserve"> ШАХМАТНАЯ КОМБИНАЦИЯ «Линейная атака»</w:t>
            </w:r>
          </w:p>
        </w:tc>
        <w:tc>
          <w:tcPr>
            <w:tcW w:w="851" w:type="dxa"/>
          </w:tcPr>
          <w:p w:rsidR="00360685" w:rsidRPr="00155F1D" w:rsidRDefault="00360685"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360685" w:rsidRPr="00155F1D" w:rsidRDefault="00155F1D" w:rsidP="00E80D1E">
            <w:pPr>
              <w:pStyle w:val="Style66"/>
              <w:widowControl/>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t>20</w:t>
            </w:r>
            <w:r w:rsidR="00D7791F" w:rsidRPr="00155F1D">
              <w:rPr>
                <w:rStyle w:val="FontStyle102"/>
                <w:rFonts w:ascii="Times New Roman" w:eastAsiaTheme="minorEastAsia" w:hAnsi="Times New Roman" w:cs="Times New Roman"/>
                <w:b/>
                <w:sz w:val="24"/>
                <w:szCs w:val="24"/>
              </w:rPr>
              <w:t>.02</w:t>
            </w:r>
          </w:p>
        </w:tc>
        <w:tc>
          <w:tcPr>
            <w:tcW w:w="992" w:type="dxa"/>
          </w:tcPr>
          <w:p w:rsidR="00360685" w:rsidRPr="00155F1D" w:rsidRDefault="00360685"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360685" w:rsidRPr="00155F1D" w:rsidRDefault="00360685" w:rsidP="006B1C18">
            <w:pPr>
              <w:rPr>
                <w:sz w:val="24"/>
                <w:szCs w:val="24"/>
              </w:rPr>
            </w:pPr>
            <w:r w:rsidRPr="00155F1D">
              <w:rPr>
                <w:sz w:val="24"/>
                <w:szCs w:val="24"/>
              </w:rPr>
              <w:t>Комбинации в середине партии ограничение подвижности</w:t>
            </w:r>
          </w:p>
        </w:tc>
        <w:tc>
          <w:tcPr>
            <w:tcW w:w="1984" w:type="dxa"/>
          </w:tcPr>
          <w:p w:rsidR="00360685" w:rsidRPr="00360685" w:rsidRDefault="00360685" w:rsidP="006B1C18">
            <w:pPr>
              <w:rPr>
                <w:sz w:val="24"/>
                <w:szCs w:val="24"/>
              </w:rPr>
            </w:pPr>
            <w:r w:rsidRPr="00360685">
              <w:rPr>
                <w:sz w:val="24"/>
                <w:szCs w:val="24"/>
              </w:rPr>
              <w:t xml:space="preserve">Ж. </w:t>
            </w:r>
            <w:proofErr w:type="spellStart"/>
            <w:r w:rsidRPr="00360685">
              <w:rPr>
                <w:sz w:val="24"/>
                <w:szCs w:val="24"/>
              </w:rPr>
              <w:t>Полгар</w:t>
            </w:r>
            <w:proofErr w:type="spellEnd"/>
            <w:r w:rsidRPr="00360685">
              <w:rPr>
                <w:sz w:val="24"/>
                <w:szCs w:val="24"/>
              </w:rPr>
              <w:t xml:space="preserve"> стр. </w:t>
            </w:r>
          </w:p>
          <w:p w:rsidR="00360685" w:rsidRPr="00360685" w:rsidRDefault="00360685" w:rsidP="006B1C18">
            <w:pPr>
              <w:rPr>
                <w:sz w:val="24"/>
                <w:szCs w:val="24"/>
              </w:rPr>
            </w:pPr>
            <w:r w:rsidRPr="00360685">
              <w:rPr>
                <w:sz w:val="24"/>
                <w:szCs w:val="24"/>
              </w:rPr>
              <w:t>Игровая практика</w:t>
            </w:r>
          </w:p>
        </w:tc>
      </w:tr>
      <w:tr w:rsidR="00360685" w:rsidRPr="00D36D83" w:rsidTr="00155F1D">
        <w:trPr>
          <w:trHeight w:val="984"/>
        </w:trPr>
        <w:tc>
          <w:tcPr>
            <w:tcW w:w="710" w:type="dxa"/>
          </w:tcPr>
          <w:p w:rsidR="00360685" w:rsidRPr="00155F1D" w:rsidRDefault="00360685" w:rsidP="00E80D1E">
            <w:pPr>
              <w:pStyle w:val="Style66"/>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23</w:t>
            </w:r>
          </w:p>
        </w:tc>
        <w:tc>
          <w:tcPr>
            <w:tcW w:w="2693" w:type="dxa"/>
          </w:tcPr>
          <w:p w:rsidR="00360685" w:rsidRPr="00155F1D" w:rsidRDefault="00360685" w:rsidP="00F6068F">
            <w:pPr>
              <w:rPr>
                <w:sz w:val="24"/>
                <w:szCs w:val="24"/>
              </w:rPr>
            </w:pPr>
            <w:r w:rsidRPr="00155F1D">
              <w:rPr>
                <w:sz w:val="24"/>
                <w:szCs w:val="24"/>
              </w:rPr>
              <w:t xml:space="preserve"> ШАХМАТНАЯ КОМБИНАЦИЯ «Защита от мата»</w:t>
            </w:r>
          </w:p>
        </w:tc>
        <w:tc>
          <w:tcPr>
            <w:tcW w:w="851" w:type="dxa"/>
          </w:tcPr>
          <w:p w:rsidR="00360685" w:rsidRPr="00155F1D" w:rsidRDefault="00360685" w:rsidP="00E80D1E">
            <w:pPr>
              <w:pStyle w:val="Style66"/>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360685" w:rsidRPr="00155F1D" w:rsidRDefault="00160D8F" w:rsidP="00155F1D">
            <w:pPr>
              <w:pStyle w:val="Style66"/>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2</w:t>
            </w:r>
            <w:r w:rsidR="00155F1D">
              <w:rPr>
                <w:rStyle w:val="FontStyle102"/>
                <w:rFonts w:ascii="Times New Roman" w:eastAsiaTheme="minorEastAsia" w:hAnsi="Times New Roman" w:cs="Times New Roman"/>
                <w:b/>
                <w:sz w:val="24"/>
                <w:szCs w:val="24"/>
              </w:rPr>
              <w:t>7</w:t>
            </w:r>
            <w:r w:rsidR="00DE5FB3" w:rsidRPr="00155F1D">
              <w:rPr>
                <w:rStyle w:val="FontStyle102"/>
                <w:rFonts w:ascii="Times New Roman" w:eastAsiaTheme="minorEastAsia" w:hAnsi="Times New Roman" w:cs="Times New Roman"/>
                <w:b/>
                <w:sz w:val="24"/>
                <w:szCs w:val="24"/>
              </w:rPr>
              <w:t>.02</w:t>
            </w:r>
          </w:p>
        </w:tc>
        <w:tc>
          <w:tcPr>
            <w:tcW w:w="992" w:type="dxa"/>
          </w:tcPr>
          <w:p w:rsidR="00360685" w:rsidRPr="00155F1D" w:rsidRDefault="00360685"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360685" w:rsidRPr="00155F1D" w:rsidRDefault="00360685" w:rsidP="00360685">
            <w:pPr>
              <w:rPr>
                <w:sz w:val="24"/>
                <w:szCs w:val="24"/>
              </w:rPr>
            </w:pPr>
            <w:r w:rsidRPr="00155F1D">
              <w:rPr>
                <w:sz w:val="24"/>
                <w:szCs w:val="24"/>
              </w:rPr>
              <w:t xml:space="preserve">Комбинации, ведущие к достижению материального перевеса. </w:t>
            </w:r>
          </w:p>
        </w:tc>
        <w:tc>
          <w:tcPr>
            <w:tcW w:w="1984" w:type="dxa"/>
          </w:tcPr>
          <w:p w:rsidR="00360685" w:rsidRPr="00360685" w:rsidRDefault="00360685" w:rsidP="006B1C18">
            <w:pPr>
              <w:rPr>
                <w:sz w:val="24"/>
                <w:szCs w:val="24"/>
              </w:rPr>
            </w:pPr>
            <w:r w:rsidRPr="00360685">
              <w:rPr>
                <w:sz w:val="24"/>
                <w:szCs w:val="24"/>
              </w:rPr>
              <w:t>Решение учебных позиций Дидактическое задание “Защитись от мата”</w:t>
            </w:r>
            <w:proofErr w:type="gramStart"/>
            <w:r w:rsidRPr="00360685">
              <w:rPr>
                <w:sz w:val="24"/>
                <w:szCs w:val="24"/>
              </w:rPr>
              <w:t>.Ж</w:t>
            </w:r>
            <w:proofErr w:type="gramEnd"/>
            <w:r w:rsidRPr="00360685">
              <w:rPr>
                <w:sz w:val="24"/>
                <w:szCs w:val="24"/>
              </w:rPr>
              <w:t xml:space="preserve">. </w:t>
            </w:r>
            <w:proofErr w:type="spellStart"/>
            <w:r w:rsidRPr="00360685">
              <w:rPr>
                <w:sz w:val="24"/>
                <w:szCs w:val="24"/>
              </w:rPr>
              <w:t>Полгар</w:t>
            </w:r>
            <w:proofErr w:type="spellEnd"/>
            <w:r w:rsidRPr="00360685">
              <w:rPr>
                <w:sz w:val="24"/>
                <w:szCs w:val="24"/>
              </w:rPr>
              <w:t xml:space="preserve"> стр</w:t>
            </w:r>
            <w:r>
              <w:rPr>
                <w:sz w:val="24"/>
                <w:szCs w:val="24"/>
              </w:rPr>
              <w:t>. 237-244</w:t>
            </w:r>
          </w:p>
        </w:tc>
      </w:tr>
      <w:tr w:rsidR="00E80D1E" w:rsidRPr="00D36D83" w:rsidTr="00155F1D">
        <w:trPr>
          <w:trHeight w:val="823"/>
        </w:trPr>
        <w:tc>
          <w:tcPr>
            <w:tcW w:w="710"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24</w:t>
            </w:r>
          </w:p>
        </w:tc>
        <w:tc>
          <w:tcPr>
            <w:tcW w:w="2693" w:type="dxa"/>
          </w:tcPr>
          <w:p w:rsidR="00E80D1E" w:rsidRPr="00155F1D" w:rsidRDefault="00F6068F" w:rsidP="00F6068F">
            <w:pPr>
              <w:rPr>
                <w:rStyle w:val="FontStyle102"/>
                <w:rFonts w:ascii="Times New Roman" w:eastAsiaTheme="minorEastAsia" w:hAnsi="Times New Roman" w:cs="Times New Roman"/>
                <w:sz w:val="24"/>
                <w:szCs w:val="24"/>
              </w:rPr>
            </w:pPr>
            <w:r w:rsidRPr="00155F1D">
              <w:rPr>
                <w:rStyle w:val="FontStyle102"/>
                <w:rFonts w:ascii="Times New Roman" w:eastAsiaTheme="minorEastAsia" w:hAnsi="Times New Roman" w:cs="Times New Roman"/>
                <w:sz w:val="24"/>
                <w:szCs w:val="24"/>
              </w:rPr>
              <w:t>ШАХМАТНАЯ КОМБИНАЦИЯ «Выигрыш фигуры»</w:t>
            </w:r>
          </w:p>
        </w:tc>
        <w:tc>
          <w:tcPr>
            <w:tcW w:w="851"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E80D1E" w:rsidRPr="00155F1D" w:rsidRDefault="00155F1D" w:rsidP="0060178C">
            <w:pPr>
              <w:pStyle w:val="Style66"/>
              <w:widowControl/>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t>5</w:t>
            </w:r>
            <w:r w:rsidR="00160D8F" w:rsidRPr="00155F1D">
              <w:rPr>
                <w:rStyle w:val="FontStyle102"/>
                <w:rFonts w:ascii="Times New Roman" w:eastAsiaTheme="minorEastAsia" w:hAnsi="Times New Roman" w:cs="Times New Roman"/>
                <w:b/>
                <w:sz w:val="24"/>
                <w:szCs w:val="24"/>
              </w:rPr>
              <w:t>.02</w:t>
            </w:r>
          </w:p>
        </w:tc>
        <w:tc>
          <w:tcPr>
            <w:tcW w:w="992"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E80D1E" w:rsidRPr="00155F1D" w:rsidRDefault="00360685" w:rsidP="00360685">
            <w:pPr>
              <w:rPr>
                <w:rStyle w:val="FontStyle102"/>
                <w:rFonts w:ascii="Times New Roman" w:eastAsiaTheme="minorEastAsia" w:hAnsi="Times New Roman" w:cs="Times New Roman"/>
                <w:sz w:val="24"/>
                <w:szCs w:val="24"/>
              </w:rPr>
            </w:pPr>
            <w:r w:rsidRPr="00155F1D">
              <w:rPr>
                <w:rStyle w:val="FontStyle102"/>
                <w:rFonts w:ascii="Times New Roman" w:eastAsiaTheme="minorEastAsia" w:hAnsi="Times New Roman" w:cs="Times New Roman"/>
                <w:sz w:val="24"/>
                <w:szCs w:val="24"/>
              </w:rPr>
              <w:t>Комбинации, ведущие к достижению материального перевеса.</w:t>
            </w:r>
          </w:p>
        </w:tc>
        <w:tc>
          <w:tcPr>
            <w:tcW w:w="1984" w:type="dxa"/>
          </w:tcPr>
          <w:p w:rsidR="00E80D1E" w:rsidRPr="006F31AC" w:rsidRDefault="00360685" w:rsidP="00E80D1E">
            <w:pPr>
              <w:rPr>
                <w:sz w:val="24"/>
                <w:szCs w:val="24"/>
              </w:rPr>
            </w:pPr>
            <w:r w:rsidRPr="00360685">
              <w:rPr>
                <w:sz w:val="24"/>
                <w:szCs w:val="24"/>
              </w:rPr>
              <w:t>Решение учебных позиций</w:t>
            </w:r>
            <w:r w:rsidR="00E80D1E" w:rsidRPr="006F31AC">
              <w:rPr>
                <w:sz w:val="24"/>
                <w:szCs w:val="24"/>
              </w:rPr>
              <w:t>Перехитри часовых”, “Один в поле воин”, “Кратчайший путь”. Дидактическая игра “Игра на уничтожение</w:t>
            </w:r>
          </w:p>
        </w:tc>
      </w:tr>
      <w:tr w:rsidR="00E80D1E" w:rsidRPr="00D36D83" w:rsidTr="00155F1D">
        <w:trPr>
          <w:trHeight w:val="823"/>
        </w:trPr>
        <w:tc>
          <w:tcPr>
            <w:tcW w:w="710"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25</w:t>
            </w:r>
          </w:p>
        </w:tc>
        <w:tc>
          <w:tcPr>
            <w:tcW w:w="2693" w:type="dxa"/>
          </w:tcPr>
          <w:p w:rsidR="00E80D1E" w:rsidRPr="00155F1D" w:rsidRDefault="00360685" w:rsidP="00E80D1E">
            <w:pPr>
              <w:rPr>
                <w:rStyle w:val="FontStyle102"/>
                <w:rFonts w:ascii="Times New Roman" w:eastAsiaTheme="minorEastAsia" w:hAnsi="Times New Roman" w:cs="Times New Roman"/>
                <w:sz w:val="24"/>
                <w:szCs w:val="24"/>
              </w:rPr>
            </w:pPr>
            <w:r w:rsidRPr="00155F1D">
              <w:rPr>
                <w:rStyle w:val="FontStyle102"/>
                <w:rFonts w:ascii="Times New Roman" w:eastAsiaTheme="minorEastAsia" w:hAnsi="Times New Roman" w:cs="Times New Roman"/>
                <w:sz w:val="24"/>
                <w:szCs w:val="24"/>
              </w:rPr>
              <w:t>ШАХМАТНАЯ КОМБИНАЦИЯ «Связка»</w:t>
            </w:r>
          </w:p>
        </w:tc>
        <w:tc>
          <w:tcPr>
            <w:tcW w:w="851"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E80D1E" w:rsidRPr="00155F1D" w:rsidRDefault="00155F1D" w:rsidP="00D41753">
            <w:pPr>
              <w:pStyle w:val="Style66"/>
              <w:widowControl/>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t>12</w:t>
            </w:r>
            <w:r w:rsidR="00D7791F" w:rsidRPr="00155F1D">
              <w:rPr>
                <w:rStyle w:val="FontStyle102"/>
                <w:rFonts w:ascii="Times New Roman" w:eastAsiaTheme="minorEastAsia" w:hAnsi="Times New Roman" w:cs="Times New Roman"/>
                <w:b/>
                <w:sz w:val="24"/>
                <w:szCs w:val="24"/>
              </w:rPr>
              <w:t>.03</w:t>
            </w:r>
          </w:p>
        </w:tc>
        <w:tc>
          <w:tcPr>
            <w:tcW w:w="992"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E80D1E" w:rsidRPr="00155F1D" w:rsidRDefault="00360685" w:rsidP="00E80D1E">
            <w:pPr>
              <w:pStyle w:val="Style66"/>
              <w:widowControl/>
              <w:spacing w:line="240" w:lineRule="auto"/>
              <w:rPr>
                <w:rStyle w:val="FontStyle102"/>
                <w:rFonts w:ascii="Times New Roman" w:eastAsiaTheme="minorEastAsia" w:hAnsi="Times New Roman" w:cs="Times New Roman"/>
                <w:sz w:val="24"/>
                <w:szCs w:val="24"/>
              </w:rPr>
            </w:pPr>
            <w:r w:rsidRPr="00155F1D">
              <w:rPr>
                <w:rStyle w:val="FontStyle102"/>
                <w:rFonts w:ascii="Times New Roman" w:eastAsiaTheme="minorEastAsia" w:hAnsi="Times New Roman" w:cs="Times New Roman"/>
                <w:sz w:val="24"/>
                <w:szCs w:val="24"/>
              </w:rPr>
              <w:t>Комбинации, ведущие к достижению материального перевеса.</w:t>
            </w:r>
          </w:p>
        </w:tc>
        <w:tc>
          <w:tcPr>
            <w:tcW w:w="1984" w:type="dxa"/>
          </w:tcPr>
          <w:p w:rsidR="00E80D1E" w:rsidRPr="00EC1342" w:rsidRDefault="00E80D1E" w:rsidP="00E80D1E">
            <w:pPr>
              <w:rPr>
                <w:sz w:val="24"/>
                <w:szCs w:val="24"/>
              </w:rPr>
            </w:pPr>
            <w:r w:rsidRPr="00EC1342">
              <w:rPr>
                <w:rStyle w:val="FontStyle102"/>
                <w:rFonts w:ascii="Times New Roman" w:hAnsi="Times New Roman" w:cs="Times New Roman"/>
                <w:sz w:val="24"/>
                <w:szCs w:val="24"/>
              </w:rPr>
              <w:t>Разыгрывание шахматной партии ограниченным числом фигур</w:t>
            </w:r>
          </w:p>
        </w:tc>
      </w:tr>
      <w:tr w:rsidR="00E80D1E" w:rsidRPr="00D36D83" w:rsidTr="00155F1D">
        <w:trPr>
          <w:trHeight w:val="1260"/>
        </w:trPr>
        <w:tc>
          <w:tcPr>
            <w:tcW w:w="710"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26</w:t>
            </w:r>
          </w:p>
        </w:tc>
        <w:tc>
          <w:tcPr>
            <w:tcW w:w="2693" w:type="dxa"/>
          </w:tcPr>
          <w:p w:rsidR="00E80D1E" w:rsidRPr="00155F1D" w:rsidRDefault="00360685" w:rsidP="00E80D1E">
            <w:pPr>
              <w:pStyle w:val="Style66"/>
              <w:widowControl/>
              <w:spacing w:line="240" w:lineRule="auto"/>
              <w:rPr>
                <w:rStyle w:val="FontStyle102"/>
                <w:rFonts w:ascii="Times New Roman" w:eastAsiaTheme="minorEastAsia" w:hAnsi="Times New Roman" w:cs="Times New Roman"/>
                <w:sz w:val="24"/>
                <w:szCs w:val="24"/>
              </w:rPr>
            </w:pPr>
            <w:r w:rsidRPr="00155F1D">
              <w:rPr>
                <w:rStyle w:val="FontStyle102"/>
                <w:rFonts w:ascii="Times New Roman" w:eastAsiaTheme="minorEastAsia" w:hAnsi="Times New Roman" w:cs="Times New Roman"/>
                <w:sz w:val="24"/>
                <w:szCs w:val="24"/>
              </w:rPr>
              <w:t>ШАХМАТНАЯ КОМБИНАЦИЯ «Вилка»</w:t>
            </w:r>
          </w:p>
        </w:tc>
        <w:tc>
          <w:tcPr>
            <w:tcW w:w="851"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E80D1E" w:rsidRPr="00155F1D" w:rsidRDefault="00DE5FB3" w:rsidP="00155F1D">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r w:rsidR="00155F1D">
              <w:rPr>
                <w:rStyle w:val="FontStyle102"/>
                <w:rFonts w:ascii="Times New Roman" w:eastAsiaTheme="minorEastAsia" w:hAnsi="Times New Roman" w:cs="Times New Roman"/>
                <w:b/>
                <w:sz w:val="24"/>
                <w:szCs w:val="24"/>
              </w:rPr>
              <w:t>9</w:t>
            </w:r>
            <w:r w:rsidRPr="00155F1D">
              <w:rPr>
                <w:rStyle w:val="FontStyle102"/>
                <w:rFonts w:ascii="Times New Roman" w:eastAsiaTheme="minorEastAsia" w:hAnsi="Times New Roman" w:cs="Times New Roman"/>
                <w:b/>
                <w:sz w:val="24"/>
                <w:szCs w:val="24"/>
              </w:rPr>
              <w:t>.03</w:t>
            </w:r>
          </w:p>
        </w:tc>
        <w:tc>
          <w:tcPr>
            <w:tcW w:w="992"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E80D1E" w:rsidRPr="00155F1D" w:rsidRDefault="00360685" w:rsidP="00E80D1E">
            <w:pPr>
              <w:pStyle w:val="Style66"/>
              <w:widowControl/>
              <w:spacing w:line="240" w:lineRule="auto"/>
              <w:rPr>
                <w:rStyle w:val="FontStyle102"/>
                <w:rFonts w:ascii="Times New Roman" w:eastAsiaTheme="minorEastAsia" w:hAnsi="Times New Roman" w:cs="Times New Roman"/>
                <w:sz w:val="24"/>
                <w:szCs w:val="24"/>
              </w:rPr>
            </w:pPr>
            <w:r w:rsidRPr="00155F1D">
              <w:rPr>
                <w:rStyle w:val="FontStyle102"/>
                <w:rFonts w:ascii="Times New Roman" w:eastAsiaTheme="minorEastAsia" w:hAnsi="Times New Roman" w:cs="Times New Roman"/>
                <w:sz w:val="24"/>
                <w:szCs w:val="24"/>
              </w:rPr>
              <w:t>Комбинации, ведущие к достижению материального перевеса.</w:t>
            </w:r>
          </w:p>
        </w:tc>
        <w:tc>
          <w:tcPr>
            <w:tcW w:w="1984" w:type="dxa"/>
          </w:tcPr>
          <w:p w:rsidR="00E80D1E" w:rsidRPr="00EC1342" w:rsidRDefault="00E80D1E" w:rsidP="00E80D1E">
            <w:pPr>
              <w:pStyle w:val="Style82"/>
              <w:widowControl/>
              <w:spacing w:line="240" w:lineRule="auto"/>
              <w:jc w:val="left"/>
              <w:rPr>
                <w:rStyle w:val="FontStyle102"/>
                <w:rFonts w:ascii="Times New Roman" w:eastAsiaTheme="minorEastAsia" w:hAnsi="Times New Roman" w:cs="Times New Roman"/>
                <w:sz w:val="24"/>
                <w:szCs w:val="24"/>
              </w:rPr>
            </w:pPr>
            <w:r w:rsidRPr="004D3D57">
              <w:rPr>
                <w:rStyle w:val="FontStyle102"/>
                <w:rFonts w:ascii="Times New Roman" w:eastAsiaTheme="minorEastAsia" w:hAnsi="Times New Roman" w:cs="Times New Roman"/>
                <w:sz w:val="24"/>
                <w:szCs w:val="24"/>
              </w:rPr>
              <w:t>Разыгрывание шахматной партии ограниченным числом фигур</w:t>
            </w:r>
          </w:p>
        </w:tc>
      </w:tr>
      <w:tr w:rsidR="00E80D1E" w:rsidRPr="00D36D83" w:rsidTr="00155F1D">
        <w:trPr>
          <w:trHeight w:val="823"/>
        </w:trPr>
        <w:tc>
          <w:tcPr>
            <w:tcW w:w="710" w:type="dxa"/>
          </w:tcPr>
          <w:p w:rsidR="00E80D1E" w:rsidRPr="00155F1D" w:rsidRDefault="00E80D1E" w:rsidP="00B52906">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2</w:t>
            </w:r>
            <w:r w:rsidR="00B52906">
              <w:rPr>
                <w:rStyle w:val="FontStyle102"/>
                <w:rFonts w:ascii="Times New Roman" w:eastAsiaTheme="minorEastAsia" w:hAnsi="Times New Roman" w:cs="Times New Roman"/>
                <w:b/>
                <w:sz w:val="24"/>
                <w:szCs w:val="24"/>
              </w:rPr>
              <w:t>7</w:t>
            </w:r>
          </w:p>
        </w:tc>
        <w:tc>
          <w:tcPr>
            <w:tcW w:w="2693" w:type="dxa"/>
          </w:tcPr>
          <w:p w:rsidR="00155F1D" w:rsidRDefault="00155F1D" w:rsidP="00D33A35">
            <w:pPr>
              <w:pStyle w:val="Style66"/>
              <w:widowControl/>
              <w:spacing w:line="240" w:lineRule="auto"/>
              <w:rPr>
                <w:rStyle w:val="FontStyle102"/>
                <w:rFonts w:ascii="Times New Roman" w:eastAsiaTheme="minorEastAsia" w:hAnsi="Times New Roman" w:cs="Times New Roman"/>
                <w:sz w:val="24"/>
                <w:szCs w:val="24"/>
              </w:rPr>
            </w:pPr>
            <w:r w:rsidRPr="00155F1D">
              <w:rPr>
                <w:rStyle w:val="FontStyle102"/>
                <w:rFonts w:ascii="Times New Roman" w:eastAsiaTheme="minorEastAsia" w:hAnsi="Times New Roman" w:cs="Times New Roman"/>
                <w:sz w:val="24"/>
                <w:szCs w:val="24"/>
              </w:rPr>
              <w:t>СКАЗКА О ВЕЧНОМ ШАХЕ</w:t>
            </w:r>
          </w:p>
          <w:p w:rsidR="00E80D1E" w:rsidRPr="00155F1D" w:rsidRDefault="00E80D1E" w:rsidP="00D33A35">
            <w:pPr>
              <w:pStyle w:val="Style66"/>
              <w:widowControl/>
              <w:spacing w:line="240" w:lineRule="auto"/>
              <w:rPr>
                <w:rStyle w:val="FontStyle102"/>
                <w:rFonts w:ascii="Times New Roman" w:eastAsiaTheme="minorEastAsia" w:hAnsi="Times New Roman" w:cs="Times New Roman"/>
                <w:sz w:val="24"/>
                <w:szCs w:val="24"/>
              </w:rPr>
            </w:pPr>
          </w:p>
        </w:tc>
        <w:tc>
          <w:tcPr>
            <w:tcW w:w="851"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p>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p>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p>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p>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p>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p>
        </w:tc>
        <w:tc>
          <w:tcPr>
            <w:tcW w:w="992" w:type="dxa"/>
          </w:tcPr>
          <w:p w:rsidR="00E80D1E" w:rsidRPr="00155F1D" w:rsidRDefault="00160D8F" w:rsidP="00B52906">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lastRenderedPageBreak/>
              <w:t>0</w:t>
            </w:r>
            <w:r w:rsidR="00B52906">
              <w:rPr>
                <w:rStyle w:val="FontStyle102"/>
                <w:rFonts w:ascii="Times New Roman" w:eastAsiaTheme="minorEastAsia" w:hAnsi="Times New Roman" w:cs="Times New Roman"/>
                <w:b/>
                <w:sz w:val="24"/>
                <w:szCs w:val="24"/>
              </w:rPr>
              <w:t>2</w:t>
            </w:r>
            <w:r w:rsidR="00D7791F" w:rsidRPr="00155F1D">
              <w:rPr>
                <w:rStyle w:val="FontStyle102"/>
                <w:rFonts w:ascii="Times New Roman" w:eastAsiaTheme="minorEastAsia" w:hAnsi="Times New Roman" w:cs="Times New Roman"/>
                <w:b/>
                <w:sz w:val="24"/>
                <w:szCs w:val="24"/>
              </w:rPr>
              <w:t>.04</w:t>
            </w:r>
          </w:p>
        </w:tc>
        <w:tc>
          <w:tcPr>
            <w:tcW w:w="992"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E80D1E" w:rsidRPr="00155F1D" w:rsidRDefault="00B52906" w:rsidP="00E80D1E">
            <w:pPr>
              <w:rPr>
                <w:sz w:val="24"/>
                <w:szCs w:val="24"/>
              </w:rPr>
            </w:pPr>
            <w:r w:rsidRPr="00155F1D">
              <w:rPr>
                <w:sz w:val="24"/>
                <w:szCs w:val="24"/>
              </w:rPr>
              <w:t xml:space="preserve">Комбинации для достижения </w:t>
            </w:r>
            <w:r w:rsidRPr="00155F1D">
              <w:rPr>
                <w:sz w:val="24"/>
                <w:szCs w:val="24"/>
              </w:rPr>
              <w:lastRenderedPageBreak/>
              <w:t>ничьей</w:t>
            </w:r>
          </w:p>
        </w:tc>
        <w:tc>
          <w:tcPr>
            <w:tcW w:w="1984" w:type="dxa"/>
          </w:tcPr>
          <w:p w:rsidR="00E80D1E" w:rsidRPr="00FF5244" w:rsidRDefault="00B52906" w:rsidP="00E80D1E">
            <w:pPr>
              <w:pStyle w:val="Style82"/>
              <w:widowControl/>
              <w:spacing w:line="240" w:lineRule="auto"/>
              <w:jc w:val="left"/>
              <w:rPr>
                <w:rStyle w:val="FontStyle102"/>
                <w:rFonts w:ascii="Times New Roman" w:eastAsiaTheme="minorEastAsia" w:hAnsi="Times New Roman" w:cs="Times New Roman"/>
                <w:sz w:val="24"/>
                <w:szCs w:val="24"/>
              </w:rPr>
            </w:pPr>
            <w:r>
              <w:rPr>
                <w:rStyle w:val="FontStyle102"/>
                <w:rFonts w:ascii="Times New Roman" w:eastAsiaTheme="minorEastAsia" w:hAnsi="Times New Roman" w:cs="Times New Roman"/>
                <w:sz w:val="24"/>
                <w:szCs w:val="24"/>
              </w:rPr>
              <w:lastRenderedPageBreak/>
              <w:t>Решение учебных позиций</w:t>
            </w:r>
          </w:p>
        </w:tc>
      </w:tr>
      <w:tr w:rsidR="00E80D1E" w:rsidRPr="00D36D83" w:rsidTr="00155F1D">
        <w:trPr>
          <w:trHeight w:val="1485"/>
        </w:trPr>
        <w:tc>
          <w:tcPr>
            <w:tcW w:w="710" w:type="dxa"/>
          </w:tcPr>
          <w:p w:rsidR="00E80D1E" w:rsidRPr="00155F1D" w:rsidRDefault="00E80D1E" w:rsidP="00B52906">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lastRenderedPageBreak/>
              <w:t>2</w:t>
            </w:r>
            <w:r w:rsidR="00B52906">
              <w:rPr>
                <w:rStyle w:val="FontStyle102"/>
                <w:rFonts w:ascii="Times New Roman" w:eastAsiaTheme="minorEastAsia" w:hAnsi="Times New Roman" w:cs="Times New Roman"/>
                <w:b/>
                <w:sz w:val="24"/>
                <w:szCs w:val="24"/>
              </w:rPr>
              <w:t>8</w:t>
            </w:r>
          </w:p>
        </w:tc>
        <w:tc>
          <w:tcPr>
            <w:tcW w:w="2693" w:type="dxa"/>
          </w:tcPr>
          <w:p w:rsidR="00E80D1E" w:rsidRPr="00155F1D" w:rsidRDefault="00D33A35" w:rsidP="00E80D1E">
            <w:pPr>
              <w:rPr>
                <w:rStyle w:val="FontStyle102"/>
                <w:rFonts w:ascii="Times New Roman" w:eastAsiaTheme="minorEastAsia" w:hAnsi="Times New Roman" w:cs="Times New Roman"/>
                <w:sz w:val="24"/>
                <w:szCs w:val="24"/>
              </w:rPr>
            </w:pPr>
            <w:r w:rsidRPr="00155F1D">
              <w:rPr>
                <w:rStyle w:val="FontStyle102"/>
                <w:rFonts w:ascii="Times New Roman" w:eastAsiaTheme="minorEastAsia" w:hAnsi="Times New Roman" w:cs="Times New Roman"/>
                <w:sz w:val="24"/>
                <w:szCs w:val="24"/>
              </w:rPr>
              <w:t>ШАХМАТНЫЙ ТУРНИР</w:t>
            </w:r>
            <w:r w:rsidR="00155F1D">
              <w:rPr>
                <w:rStyle w:val="FontStyle102"/>
                <w:rFonts w:ascii="Times New Roman" w:eastAsiaTheme="minorEastAsia" w:hAnsi="Times New Roman" w:cs="Times New Roman"/>
                <w:sz w:val="24"/>
                <w:szCs w:val="24"/>
              </w:rPr>
              <w:t>.</w:t>
            </w:r>
            <w:r w:rsidRPr="00155F1D">
              <w:rPr>
                <w:rStyle w:val="FontStyle102"/>
                <w:rFonts w:ascii="Times New Roman" w:eastAsiaTheme="minorEastAsia" w:hAnsi="Times New Roman" w:cs="Times New Roman"/>
                <w:sz w:val="24"/>
                <w:szCs w:val="24"/>
              </w:rPr>
              <w:t xml:space="preserve"> </w:t>
            </w:r>
            <w:r w:rsidR="00155F1D" w:rsidRPr="00155F1D">
              <w:rPr>
                <w:rStyle w:val="FontStyle102"/>
                <w:rFonts w:ascii="Times New Roman" w:eastAsiaTheme="minorEastAsia" w:hAnsi="Times New Roman" w:cs="Times New Roman"/>
                <w:sz w:val="24"/>
                <w:szCs w:val="24"/>
              </w:rPr>
              <w:t xml:space="preserve"> ТУРНИРНЫЕ ПРАВИЛА</w:t>
            </w:r>
          </w:p>
        </w:tc>
        <w:tc>
          <w:tcPr>
            <w:tcW w:w="851"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E80D1E" w:rsidRPr="00155F1D" w:rsidRDefault="00B52906" w:rsidP="00E80D1E">
            <w:pPr>
              <w:pStyle w:val="Style66"/>
              <w:widowControl/>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t>9</w:t>
            </w:r>
            <w:r w:rsidR="00D7791F" w:rsidRPr="00155F1D">
              <w:rPr>
                <w:rStyle w:val="FontStyle102"/>
                <w:rFonts w:ascii="Times New Roman" w:eastAsiaTheme="minorEastAsia" w:hAnsi="Times New Roman" w:cs="Times New Roman"/>
                <w:b/>
                <w:sz w:val="24"/>
                <w:szCs w:val="24"/>
              </w:rPr>
              <w:t>.04</w:t>
            </w:r>
          </w:p>
        </w:tc>
        <w:tc>
          <w:tcPr>
            <w:tcW w:w="992"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E80D1E" w:rsidRPr="00155F1D" w:rsidRDefault="00155F1D" w:rsidP="00E80D1E">
            <w:pPr>
              <w:pStyle w:val="Style66"/>
              <w:widowControl/>
              <w:spacing w:line="240" w:lineRule="auto"/>
              <w:rPr>
                <w:rStyle w:val="FontStyle102"/>
                <w:rFonts w:ascii="Times New Roman" w:eastAsiaTheme="minorEastAsia" w:hAnsi="Times New Roman" w:cs="Times New Roman"/>
                <w:sz w:val="24"/>
                <w:szCs w:val="24"/>
              </w:rPr>
            </w:pPr>
            <w:r w:rsidRPr="00155F1D">
              <w:rPr>
                <w:rStyle w:val="FontStyle102"/>
                <w:rFonts w:ascii="Times New Roman" w:eastAsiaTheme="minorEastAsia" w:hAnsi="Times New Roman" w:cs="Times New Roman"/>
                <w:sz w:val="24"/>
                <w:szCs w:val="24"/>
              </w:rPr>
              <w:t>«Взялся – ходи», «Взялся – бей», «Руку оторвал – ход сделан»</w:t>
            </w:r>
          </w:p>
        </w:tc>
        <w:tc>
          <w:tcPr>
            <w:tcW w:w="1984" w:type="dxa"/>
          </w:tcPr>
          <w:p w:rsidR="00E80D1E" w:rsidRPr="00EC1342" w:rsidRDefault="00155F1D" w:rsidP="00E80D1E">
            <w:pPr>
              <w:pStyle w:val="Style82"/>
              <w:widowControl/>
              <w:spacing w:line="240" w:lineRule="auto"/>
              <w:jc w:val="left"/>
              <w:rPr>
                <w:rStyle w:val="FontStyle102"/>
                <w:rFonts w:ascii="Times New Roman" w:eastAsiaTheme="minorEastAsia" w:hAnsi="Times New Roman" w:cs="Times New Roman"/>
                <w:sz w:val="24"/>
                <w:szCs w:val="24"/>
              </w:rPr>
            </w:pPr>
            <w:r w:rsidRPr="00D33A35">
              <w:rPr>
                <w:rStyle w:val="FontStyle102"/>
                <w:rFonts w:ascii="Times New Roman" w:eastAsiaTheme="minorEastAsia" w:hAnsi="Times New Roman" w:cs="Times New Roman"/>
                <w:sz w:val="24"/>
                <w:szCs w:val="24"/>
              </w:rPr>
              <w:t>Игра всеми фигурами из начального положения. Игровая практика.</w:t>
            </w:r>
          </w:p>
        </w:tc>
      </w:tr>
      <w:tr w:rsidR="00E80D1E" w:rsidRPr="00D36D83" w:rsidTr="00155F1D">
        <w:trPr>
          <w:trHeight w:val="708"/>
        </w:trPr>
        <w:tc>
          <w:tcPr>
            <w:tcW w:w="710" w:type="dxa"/>
          </w:tcPr>
          <w:p w:rsidR="00E80D1E" w:rsidRPr="00155F1D" w:rsidRDefault="00B52906" w:rsidP="00E80D1E">
            <w:pPr>
              <w:pStyle w:val="Style66"/>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t>29</w:t>
            </w:r>
          </w:p>
        </w:tc>
        <w:tc>
          <w:tcPr>
            <w:tcW w:w="2693" w:type="dxa"/>
          </w:tcPr>
          <w:p w:rsidR="00E80D1E" w:rsidRPr="00155F1D" w:rsidRDefault="00D33A35" w:rsidP="00E80D1E">
            <w:pPr>
              <w:rPr>
                <w:sz w:val="24"/>
                <w:szCs w:val="24"/>
              </w:rPr>
            </w:pPr>
            <w:r w:rsidRPr="00155F1D">
              <w:rPr>
                <w:rStyle w:val="FontStyle102"/>
                <w:rFonts w:ascii="Times New Roman" w:eastAsiaTheme="minorEastAsia" w:hAnsi="Times New Roman" w:cs="Times New Roman"/>
                <w:sz w:val="24"/>
                <w:szCs w:val="24"/>
              </w:rPr>
              <w:t>ШАХМАТНЫЙ ТУРНИР</w:t>
            </w:r>
          </w:p>
        </w:tc>
        <w:tc>
          <w:tcPr>
            <w:tcW w:w="851" w:type="dxa"/>
          </w:tcPr>
          <w:p w:rsidR="00E80D1E" w:rsidRPr="00155F1D" w:rsidRDefault="00E80D1E" w:rsidP="00E80D1E">
            <w:pPr>
              <w:pStyle w:val="Style66"/>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E80D1E" w:rsidRPr="00155F1D" w:rsidRDefault="00160D8F" w:rsidP="00B52906">
            <w:pPr>
              <w:pStyle w:val="Style66"/>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r w:rsidR="00B52906">
              <w:rPr>
                <w:rStyle w:val="FontStyle102"/>
                <w:rFonts w:ascii="Times New Roman" w:eastAsiaTheme="minorEastAsia" w:hAnsi="Times New Roman" w:cs="Times New Roman"/>
                <w:b/>
                <w:sz w:val="24"/>
                <w:szCs w:val="24"/>
              </w:rPr>
              <w:t>6</w:t>
            </w:r>
            <w:r w:rsidR="00D7791F" w:rsidRPr="00155F1D">
              <w:rPr>
                <w:rStyle w:val="FontStyle102"/>
                <w:rFonts w:ascii="Times New Roman" w:eastAsiaTheme="minorEastAsia" w:hAnsi="Times New Roman" w:cs="Times New Roman"/>
                <w:b/>
                <w:sz w:val="24"/>
                <w:szCs w:val="24"/>
              </w:rPr>
              <w:t>.04</w:t>
            </w:r>
          </w:p>
        </w:tc>
        <w:tc>
          <w:tcPr>
            <w:tcW w:w="992" w:type="dxa"/>
          </w:tcPr>
          <w:p w:rsidR="00E80D1E" w:rsidRPr="00155F1D" w:rsidRDefault="00E80D1E"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E80D1E" w:rsidRPr="00155F1D" w:rsidRDefault="00E80D1E" w:rsidP="00E80D1E">
            <w:pPr>
              <w:rPr>
                <w:sz w:val="24"/>
                <w:szCs w:val="24"/>
              </w:rPr>
            </w:pPr>
            <w:r w:rsidRPr="00155F1D">
              <w:rPr>
                <w:rStyle w:val="FontStyle102"/>
                <w:rFonts w:ascii="Times New Roman" w:eastAsiaTheme="minorEastAsia" w:hAnsi="Times New Roman" w:cs="Times New Roman"/>
                <w:sz w:val="24"/>
                <w:szCs w:val="24"/>
              </w:rPr>
              <w:t>Работа с компьютерной программой</w:t>
            </w:r>
          </w:p>
        </w:tc>
        <w:tc>
          <w:tcPr>
            <w:tcW w:w="1984" w:type="dxa"/>
          </w:tcPr>
          <w:p w:rsidR="00E80D1E" w:rsidRPr="00FF5244" w:rsidRDefault="00E80D1E" w:rsidP="00E80D1E">
            <w:pPr>
              <w:pStyle w:val="Style66"/>
              <w:widowControl/>
              <w:spacing w:line="240" w:lineRule="auto"/>
              <w:rPr>
                <w:rStyle w:val="FontStyle102"/>
                <w:rFonts w:ascii="Times New Roman" w:eastAsiaTheme="minorEastAsia" w:hAnsi="Times New Roman" w:cs="Times New Roman"/>
                <w:sz w:val="24"/>
                <w:szCs w:val="24"/>
              </w:rPr>
            </w:pPr>
            <w:r>
              <w:rPr>
                <w:rStyle w:val="FontStyle102"/>
                <w:rFonts w:ascii="Times New Roman" w:eastAsiaTheme="minorEastAsia" w:hAnsi="Times New Roman" w:cs="Times New Roman"/>
                <w:sz w:val="24"/>
                <w:szCs w:val="24"/>
              </w:rPr>
              <w:t>Выполнение заданий с помощью компьютерной шахматной программы. Уроки</w:t>
            </w:r>
            <w:proofErr w:type="gramStart"/>
            <w:r>
              <w:rPr>
                <w:rStyle w:val="FontStyle102"/>
                <w:rFonts w:ascii="Times New Roman" w:eastAsiaTheme="minorEastAsia" w:hAnsi="Times New Roman" w:cs="Times New Roman"/>
                <w:sz w:val="24"/>
                <w:szCs w:val="24"/>
              </w:rPr>
              <w:t xml:space="preserve"> :</w:t>
            </w:r>
            <w:proofErr w:type="gramEnd"/>
            <w:r>
              <w:rPr>
                <w:rStyle w:val="FontStyle102"/>
                <w:rFonts w:ascii="Times New Roman" w:eastAsiaTheme="minorEastAsia" w:hAnsi="Times New Roman" w:cs="Times New Roman"/>
                <w:sz w:val="24"/>
                <w:szCs w:val="24"/>
              </w:rPr>
              <w:t xml:space="preserve"> Ладья, слон</w:t>
            </w:r>
            <w:proofErr w:type="gramStart"/>
            <w:r>
              <w:rPr>
                <w:rStyle w:val="FontStyle102"/>
                <w:rFonts w:ascii="Times New Roman" w:eastAsiaTheme="minorEastAsia" w:hAnsi="Times New Roman" w:cs="Times New Roman"/>
                <w:sz w:val="24"/>
                <w:szCs w:val="24"/>
              </w:rPr>
              <w:t>.В</w:t>
            </w:r>
            <w:proofErr w:type="gramEnd"/>
            <w:r>
              <w:rPr>
                <w:rStyle w:val="FontStyle102"/>
                <w:rFonts w:ascii="Times New Roman" w:eastAsiaTheme="minorEastAsia" w:hAnsi="Times New Roman" w:cs="Times New Roman"/>
                <w:sz w:val="24"/>
                <w:szCs w:val="24"/>
              </w:rPr>
              <w:t>ыполнение д</w:t>
            </w:r>
            <w:r w:rsidRPr="00FF5244">
              <w:rPr>
                <w:rStyle w:val="FontStyle102"/>
                <w:rFonts w:ascii="Times New Roman" w:eastAsiaTheme="minorEastAsia" w:hAnsi="Times New Roman" w:cs="Times New Roman"/>
                <w:sz w:val="24"/>
                <w:szCs w:val="24"/>
              </w:rPr>
              <w:t>идактически</w:t>
            </w:r>
            <w:r>
              <w:rPr>
                <w:rStyle w:val="FontStyle102"/>
                <w:rFonts w:ascii="Times New Roman" w:eastAsiaTheme="minorEastAsia" w:hAnsi="Times New Roman" w:cs="Times New Roman"/>
                <w:sz w:val="24"/>
                <w:szCs w:val="24"/>
              </w:rPr>
              <w:t>х</w:t>
            </w:r>
            <w:r w:rsidRPr="00FF5244">
              <w:rPr>
                <w:rStyle w:val="FontStyle102"/>
                <w:rFonts w:ascii="Times New Roman" w:eastAsiaTheme="minorEastAsia" w:hAnsi="Times New Roman" w:cs="Times New Roman"/>
                <w:sz w:val="24"/>
                <w:szCs w:val="24"/>
              </w:rPr>
              <w:t xml:space="preserve"> задани</w:t>
            </w:r>
            <w:r>
              <w:rPr>
                <w:rStyle w:val="FontStyle102"/>
                <w:rFonts w:ascii="Times New Roman" w:eastAsiaTheme="minorEastAsia" w:hAnsi="Times New Roman" w:cs="Times New Roman"/>
                <w:sz w:val="24"/>
                <w:szCs w:val="24"/>
              </w:rPr>
              <w:t>й</w:t>
            </w:r>
            <w:r w:rsidRPr="00FF5244">
              <w:rPr>
                <w:rStyle w:val="FontStyle102"/>
                <w:rFonts w:ascii="Times New Roman" w:eastAsiaTheme="minorEastAsia" w:hAnsi="Times New Roman" w:cs="Times New Roman"/>
                <w:sz w:val="24"/>
                <w:szCs w:val="24"/>
              </w:rPr>
              <w:t xml:space="preserve"> “Шах или не шах”, “Дай шах”,</w:t>
            </w:r>
          </w:p>
        </w:tc>
      </w:tr>
      <w:tr w:rsidR="00D33A35" w:rsidRPr="00D36D83" w:rsidTr="00155F1D">
        <w:trPr>
          <w:trHeight w:val="414"/>
        </w:trPr>
        <w:tc>
          <w:tcPr>
            <w:tcW w:w="710" w:type="dxa"/>
          </w:tcPr>
          <w:p w:rsidR="00D33A35" w:rsidRPr="00155F1D" w:rsidRDefault="00D33A35" w:rsidP="00B52906">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3</w:t>
            </w:r>
            <w:r w:rsidR="00B52906">
              <w:rPr>
                <w:rStyle w:val="FontStyle102"/>
                <w:rFonts w:ascii="Times New Roman" w:eastAsiaTheme="minorEastAsia" w:hAnsi="Times New Roman" w:cs="Times New Roman"/>
                <w:b/>
                <w:sz w:val="24"/>
                <w:szCs w:val="24"/>
              </w:rPr>
              <w:t>0</w:t>
            </w:r>
          </w:p>
        </w:tc>
        <w:tc>
          <w:tcPr>
            <w:tcW w:w="2693" w:type="dxa"/>
          </w:tcPr>
          <w:p w:rsidR="00D33A35" w:rsidRPr="00155F1D" w:rsidRDefault="00D33A35" w:rsidP="006B1C18">
            <w:pPr>
              <w:rPr>
                <w:sz w:val="24"/>
                <w:szCs w:val="24"/>
              </w:rPr>
            </w:pPr>
            <w:r w:rsidRPr="00155F1D">
              <w:rPr>
                <w:sz w:val="24"/>
                <w:szCs w:val="24"/>
              </w:rPr>
              <w:t>СЕАНС ОДНОВРЕМЕННОЙ ИГРЫ</w:t>
            </w:r>
          </w:p>
        </w:tc>
        <w:tc>
          <w:tcPr>
            <w:tcW w:w="851" w:type="dxa"/>
          </w:tcPr>
          <w:p w:rsidR="00D33A35" w:rsidRPr="00155F1D" w:rsidRDefault="00D33A35"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D33A35" w:rsidRPr="00155F1D" w:rsidRDefault="00B52906" w:rsidP="00DE5FB3">
            <w:pPr>
              <w:pStyle w:val="Style66"/>
              <w:widowControl/>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t>23</w:t>
            </w:r>
            <w:r w:rsidR="00DE5FB3" w:rsidRPr="00155F1D">
              <w:rPr>
                <w:rStyle w:val="FontStyle102"/>
                <w:rFonts w:ascii="Times New Roman" w:eastAsiaTheme="minorEastAsia" w:hAnsi="Times New Roman" w:cs="Times New Roman"/>
                <w:b/>
                <w:sz w:val="24"/>
                <w:szCs w:val="24"/>
              </w:rPr>
              <w:t>.04</w:t>
            </w:r>
          </w:p>
        </w:tc>
        <w:tc>
          <w:tcPr>
            <w:tcW w:w="992" w:type="dxa"/>
          </w:tcPr>
          <w:p w:rsidR="00D33A35" w:rsidRPr="00155F1D" w:rsidRDefault="00D33A35"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D33A35" w:rsidRPr="00155F1D" w:rsidRDefault="00D33A35" w:rsidP="006B1C18">
            <w:pPr>
              <w:rPr>
                <w:sz w:val="24"/>
                <w:szCs w:val="24"/>
              </w:rPr>
            </w:pPr>
            <w:r w:rsidRPr="00155F1D">
              <w:rPr>
                <w:sz w:val="24"/>
                <w:szCs w:val="24"/>
              </w:rPr>
              <w:t>В класс приглашаются старшие шахматисты и дают сеанс одновременной игры.</w:t>
            </w:r>
          </w:p>
        </w:tc>
        <w:tc>
          <w:tcPr>
            <w:tcW w:w="1984" w:type="dxa"/>
          </w:tcPr>
          <w:p w:rsidR="00D33A35" w:rsidRPr="00FF5244" w:rsidRDefault="00D33A35" w:rsidP="00E80D1E">
            <w:pPr>
              <w:pStyle w:val="Style66"/>
              <w:widowControl/>
              <w:spacing w:line="240" w:lineRule="auto"/>
              <w:rPr>
                <w:rStyle w:val="FontStyle102"/>
                <w:rFonts w:ascii="Times New Roman" w:eastAsiaTheme="minorEastAsia" w:hAnsi="Times New Roman" w:cs="Times New Roman"/>
                <w:sz w:val="24"/>
                <w:szCs w:val="24"/>
              </w:rPr>
            </w:pPr>
            <w:r w:rsidRPr="00D33A35">
              <w:rPr>
                <w:rStyle w:val="FontStyle102"/>
                <w:rFonts w:ascii="Times New Roman" w:eastAsiaTheme="minorEastAsia" w:hAnsi="Times New Roman" w:cs="Times New Roman"/>
                <w:sz w:val="24"/>
                <w:szCs w:val="24"/>
              </w:rPr>
              <w:t>Применение турнирных правил, выработка психологической устойчивости к поражениям</w:t>
            </w:r>
          </w:p>
        </w:tc>
      </w:tr>
      <w:tr w:rsidR="00D33A35" w:rsidRPr="00D36D83" w:rsidTr="00155F1D">
        <w:trPr>
          <w:trHeight w:val="909"/>
        </w:trPr>
        <w:tc>
          <w:tcPr>
            <w:tcW w:w="710" w:type="dxa"/>
            <w:tcBorders>
              <w:right w:val="single" w:sz="4" w:space="0" w:color="auto"/>
            </w:tcBorders>
          </w:tcPr>
          <w:p w:rsidR="00D33A35" w:rsidRPr="00155F1D" w:rsidRDefault="00D33A35" w:rsidP="00B52906">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3</w:t>
            </w:r>
            <w:r w:rsidR="00B52906">
              <w:rPr>
                <w:rStyle w:val="FontStyle102"/>
                <w:rFonts w:ascii="Times New Roman" w:eastAsiaTheme="minorEastAsia" w:hAnsi="Times New Roman" w:cs="Times New Roman"/>
                <w:b/>
                <w:sz w:val="24"/>
                <w:szCs w:val="24"/>
              </w:rPr>
              <w:t>1</w:t>
            </w:r>
          </w:p>
        </w:tc>
        <w:tc>
          <w:tcPr>
            <w:tcW w:w="2693" w:type="dxa"/>
            <w:tcBorders>
              <w:left w:val="single" w:sz="4" w:space="0" w:color="auto"/>
            </w:tcBorders>
          </w:tcPr>
          <w:p w:rsidR="00D33A35" w:rsidRPr="00155F1D" w:rsidRDefault="00D33A35" w:rsidP="006B1C18">
            <w:pPr>
              <w:rPr>
                <w:sz w:val="24"/>
                <w:szCs w:val="24"/>
              </w:rPr>
            </w:pPr>
            <w:r w:rsidRPr="00155F1D">
              <w:rPr>
                <w:sz w:val="24"/>
                <w:szCs w:val="24"/>
              </w:rPr>
              <w:t>ТОВАРИЩЕСКИЙ МАТЧ</w:t>
            </w:r>
          </w:p>
        </w:tc>
        <w:tc>
          <w:tcPr>
            <w:tcW w:w="851" w:type="dxa"/>
          </w:tcPr>
          <w:p w:rsidR="00D33A35" w:rsidRPr="00155F1D" w:rsidRDefault="00D33A35"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D33A35" w:rsidRPr="00155F1D" w:rsidRDefault="00B52906" w:rsidP="00E80D1E">
            <w:pPr>
              <w:pStyle w:val="Style66"/>
              <w:widowControl/>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t>30.04</w:t>
            </w:r>
          </w:p>
        </w:tc>
        <w:tc>
          <w:tcPr>
            <w:tcW w:w="992" w:type="dxa"/>
          </w:tcPr>
          <w:p w:rsidR="00D33A35" w:rsidRPr="00155F1D" w:rsidRDefault="00D33A35"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D33A35" w:rsidRPr="00155F1D" w:rsidRDefault="00D33A35" w:rsidP="006B1C18">
            <w:pPr>
              <w:rPr>
                <w:sz w:val="24"/>
                <w:szCs w:val="24"/>
              </w:rPr>
            </w:pPr>
            <w:r w:rsidRPr="00155F1D">
              <w:rPr>
                <w:sz w:val="24"/>
                <w:szCs w:val="24"/>
              </w:rPr>
              <w:t>Класс делится на две команды, которые сражаются между собой. Победители получают призы.</w:t>
            </w:r>
          </w:p>
        </w:tc>
        <w:tc>
          <w:tcPr>
            <w:tcW w:w="1984" w:type="dxa"/>
          </w:tcPr>
          <w:p w:rsidR="00D33A35" w:rsidRPr="00FF5244" w:rsidRDefault="00D33A35" w:rsidP="00E80D1E">
            <w:pPr>
              <w:pStyle w:val="Style87"/>
              <w:widowControl/>
              <w:spacing w:line="240" w:lineRule="auto"/>
              <w:ind w:firstLine="0"/>
              <w:jc w:val="left"/>
              <w:rPr>
                <w:rFonts w:ascii="Times New Roman" w:hAnsi="Times New Roman"/>
              </w:rPr>
            </w:pPr>
            <w:r w:rsidRPr="00D33A35">
              <w:rPr>
                <w:rFonts w:ascii="Times New Roman" w:hAnsi="Times New Roman"/>
              </w:rPr>
              <w:t>Применение турнирных правил, выработка психологической устойчивости к поражениям</w:t>
            </w:r>
          </w:p>
        </w:tc>
      </w:tr>
      <w:tr w:rsidR="00D33A35" w:rsidRPr="00D36D83" w:rsidTr="00155F1D">
        <w:trPr>
          <w:trHeight w:val="909"/>
        </w:trPr>
        <w:tc>
          <w:tcPr>
            <w:tcW w:w="710" w:type="dxa"/>
            <w:tcBorders>
              <w:right w:val="single" w:sz="4" w:space="0" w:color="auto"/>
            </w:tcBorders>
          </w:tcPr>
          <w:p w:rsidR="00D33A35" w:rsidRPr="00155F1D" w:rsidRDefault="00D33A35" w:rsidP="00B52906">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3</w:t>
            </w:r>
            <w:r w:rsidR="00B52906">
              <w:rPr>
                <w:rStyle w:val="FontStyle102"/>
                <w:rFonts w:ascii="Times New Roman" w:eastAsiaTheme="minorEastAsia" w:hAnsi="Times New Roman" w:cs="Times New Roman"/>
                <w:b/>
                <w:sz w:val="24"/>
                <w:szCs w:val="24"/>
              </w:rPr>
              <w:t>2</w:t>
            </w:r>
          </w:p>
        </w:tc>
        <w:tc>
          <w:tcPr>
            <w:tcW w:w="2693" w:type="dxa"/>
            <w:tcBorders>
              <w:left w:val="single" w:sz="4" w:space="0" w:color="auto"/>
            </w:tcBorders>
          </w:tcPr>
          <w:p w:rsidR="00D33A35" w:rsidRPr="00155F1D" w:rsidRDefault="00D33A35" w:rsidP="006B1C18">
            <w:pPr>
              <w:rPr>
                <w:sz w:val="24"/>
                <w:szCs w:val="24"/>
              </w:rPr>
            </w:pPr>
            <w:r w:rsidRPr="00155F1D">
              <w:rPr>
                <w:sz w:val="24"/>
                <w:szCs w:val="24"/>
              </w:rPr>
              <w:t>ТОВАРИЩЕСКИЙ МАТЧ</w:t>
            </w:r>
          </w:p>
        </w:tc>
        <w:tc>
          <w:tcPr>
            <w:tcW w:w="851" w:type="dxa"/>
          </w:tcPr>
          <w:p w:rsidR="00D33A35" w:rsidRPr="00155F1D" w:rsidRDefault="00D33A35"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D33A35" w:rsidRPr="00155F1D" w:rsidRDefault="00B52906" w:rsidP="00E80D1E">
            <w:pPr>
              <w:pStyle w:val="Style66"/>
              <w:widowControl/>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t>7</w:t>
            </w:r>
            <w:r w:rsidR="00D41753" w:rsidRPr="00155F1D">
              <w:rPr>
                <w:rStyle w:val="FontStyle102"/>
                <w:rFonts w:ascii="Times New Roman" w:eastAsiaTheme="minorEastAsia" w:hAnsi="Times New Roman" w:cs="Times New Roman"/>
                <w:b/>
                <w:sz w:val="24"/>
                <w:szCs w:val="24"/>
              </w:rPr>
              <w:t>.05</w:t>
            </w:r>
          </w:p>
        </w:tc>
        <w:tc>
          <w:tcPr>
            <w:tcW w:w="992" w:type="dxa"/>
          </w:tcPr>
          <w:p w:rsidR="00D33A35" w:rsidRPr="00155F1D" w:rsidRDefault="00D33A35"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D33A35" w:rsidRPr="00155F1D" w:rsidRDefault="00D33A35" w:rsidP="00E80D1E">
            <w:pPr>
              <w:rPr>
                <w:sz w:val="24"/>
                <w:szCs w:val="24"/>
              </w:rPr>
            </w:pPr>
            <w:r w:rsidRPr="00155F1D">
              <w:rPr>
                <w:sz w:val="24"/>
                <w:szCs w:val="24"/>
              </w:rPr>
              <w:t xml:space="preserve">Цель игры. </w:t>
            </w:r>
          </w:p>
        </w:tc>
        <w:tc>
          <w:tcPr>
            <w:tcW w:w="1984" w:type="dxa"/>
          </w:tcPr>
          <w:p w:rsidR="00D33A35" w:rsidRPr="00FF5244" w:rsidRDefault="00D7791F" w:rsidP="00E80D1E">
            <w:pPr>
              <w:rPr>
                <w:sz w:val="24"/>
                <w:szCs w:val="24"/>
              </w:rPr>
            </w:pPr>
            <w:r w:rsidRPr="00D7791F">
              <w:rPr>
                <w:sz w:val="24"/>
                <w:szCs w:val="24"/>
              </w:rPr>
              <w:t>Применение турнирных правил, выработка психологической устойчивости к поражениям</w:t>
            </w:r>
          </w:p>
        </w:tc>
      </w:tr>
      <w:tr w:rsidR="00D33A35" w:rsidRPr="00D36D83" w:rsidTr="00155F1D">
        <w:trPr>
          <w:trHeight w:val="909"/>
        </w:trPr>
        <w:tc>
          <w:tcPr>
            <w:tcW w:w="710" w:type="dxa"/>
            <w:tcBorders>
              <w:right w:val="single" w:sz="4" w:space="0" w:color="auto"/>
            </w:tcBorders>
          </w:tcPr>
          <w:p w:rsidR="00D33A35" w:rsidRPr="00155F1D" w:rsidRDefault="00D33A35" w:rsidP="00B52906">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3</w:t>
            </w:r>
            <w:r w:rsidR="00B52906">
              <w:rPr>
                <w:rStyle w:val="FontStyle102"/>
                <w:rFonts w:ascii="Times New Roman" w:eastAsiaTheme="minorEastAsia" w:hAnsi="Times New Roman" w:cs="Times New Roman"/>
                <w:b/>
                <w:sz w:val="24"/>
                <w:szCs w:val="24"/>
              </w:rPr>
              <w:t>3</w:t>
            </w:r>
          </w:p>
        </w:tc>
        <w:tc>
          <w:tcPr>
            <w:tcW w:w="2693" w:type="dxa"/>
            <w:tcBorders>
              <w:left w:val="single" w:sz="4" w:space="0" w:color="auto"/>
            </w:tcBorders>
          </w:tcPr>
          <w:p w:rsidR="00D33A35" w:rsidRPr="00155F1D" w:rsidRDefault="00D33A35" w:rsidP="006B1C18">
            <w:pPr>
              <w:rPr>
                <w:sz w:val="24"/>
                <w:szCs w:val="24"/>
              </w:rPr>
            </w:pPr>
            <w:r w:rsidRPr="00155F1D">
              <w:rPr>
                <w:sz w:val="24"/>
                <w:szCs w:val="24"/>
              </w:rPr>
              <w:t>ПОВТОРЕНИЕ ПРОГРАММНОГО МАТЕРИАЛА</w:t>
            </w:r>
          </w:p>
        </w:tc>
        <w:tc>
          <w:tcPr>
            <w:tcW w:w="851" w:type="dxa"/>
          </w:tcPr>
          <w:p w:rsidR="00D33A35" w:rsidRPr="00155F1D" w:rsidRDefault="00D33A35" w:rsidP="00E80D1E">
            <w:pPr>
              <w:pStyle w:val="Style66"/>
              <w:widowControl/>
              <w:spacing w:line="240" w:lineRule="auto"/>
              <w:rPr>
                <w:rStyle w:val="FontStyle102"/>
                <w:rFonts w:ascii="Times New Roman" w:eastAsiaTheme="minorEastAsia" w:hAnsi="Times New Roman" w:cs="Times New Roman"/>
                <w:b/>
                <w:sz w:val="24"/>
                <w:szCs w:val="24"/>
              </w:rPr>
            </w:pPr>
            <w:r w:rsidRPr="00155F1D">
              <w:rPr>
                <w:rStyle w:val="FontStyle102"/>
                <w:rFonts w:ascii="Times New Roman" w:eastAsiaTheme="minorEastAsia" w:hAnsi="Times New Roman" w:cs="Times New Roman"/>
                <w:b/>
                <w:sz w:val="24"/>
                <w:szCs w:val="24"/>
              </w:rPr>
              <w:t>1</w:t>
            </w:r>
          </w:p>
        </w:tc>
        <w:tc>
          <w:tcPr>
            <w:tcW w:w="992" w:type="dxa"/>
          </w:tcPr>
          <w:p w:rsidR="00D33A35" w:rsidRPr="00155F1D" w:rsidRDefault="00B52906" w:rsidP="00E80D1E">
            <w:pPr>
              <w:pStyle w:val="Style66"/>
              <w:widowControl/>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t>14</w:t>
            </w:r>
            <w:r w:rsidR="00DE5FB3" w:rsidRPr="00155F1D">
              <w:rPr>
                <w:rStyle w:val="FontStyle102"/>
                <w:rFonts w:ascii="Times New Roman" w:eastAsiaTheme="minorEastAsia" w:hAnsi="Times New Roman" w:cs="Times New Roman"/>
                <w:b/>
                <w:sz w:val="24"/>
                <w:szCs w:val="24"/>
              </w:rPr>
              <w:t>.05</w:t>
            </w:r>
          </w:p>
        </w:tc>
        <w:tc>
          <w:tcPr>
            <w:tcW w:w="992" w:type="dxa"/>
          </w:tcPr>
          <w:p w:rsidR="00D33A35" w:rsidRPr="00155F1D" w:rsidRDefault="00D33A35"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D33A35" w:rsidRPr="00155F1D" w:rsidRDefault="00D7791F" w:rsidP="00E80D1E">
            <w:pPr>
              <w:rPr>
                <w:rStyle w:val="FontStyle102"/>
                <w:rFonts w:ascii="Times New Roman" w:hAnsi="Times New Roman" w:cs="Times New Roman"/>
                <w:sz w:val="24"/>
                <w:szCs w:val="24"/>
              </w:rPr>
            </w:pPr>
            <w:r w:rsidRPr="00155F1D">
              <w:rPr>
                <w:rStyle w:val="FontStyle102"/>
                <w:rFonts w:ascii="Times New Roman" w:hAnsi="Times New Roman" w:cs="Times New Roman"/>
                <w:sz w:val="24"/>
                <w:szCs w:val="24"/>
              </w:rPr>
              <w:t>Мат одинокому королю</w:t>
            </w:r>
          </w:p>
          <w:p w:rsidR="00D33A35" w:rsidRPr="00155F1D" w:rsidRDefault="00D33A35" w:rsidP="00E80D1E">
            <w:pPr>
              <w:pStyle w:val="Style66"/>
              <w:spacing w:line="240" w:lineRule="auto"/>
              <w:rPr>
                <w:rStyle w:val="FontStyle102"/>
                <w:rFonts w:ascii="Times New Roman" w:eastAsiaTheme="minorEastAsia" w:hAnsi="Times New Roman" w:cs="Times New Roman"/>
                <w:sz w:val="24"/>
                <w:szCs w:val="24"/>
              </w:rPr>
            </w:pPr>
          </w:p>
        </w:tc>
        <w:tc>
          <w:tcPr>
            <w:tcW w:w="1984" w:type="dxa"/>
          </w:tcPr>
          <w:p w:rsidR="00D33A35" w:rsidRPr="002D42AE" w:rsidRDefault="00D33A35" w:rsidP="00E80D1E">
            <w:pPr>
              <w:pStyle w:val="Style66"/>
              <w:spacing w:line="240" w:lineRule="auto"/>
              <w:rPr>
                <w:rStyle w:val="FontStyle102"/>
                <w:rFonts w:ascii="Times New Roman" w:eastAsiaTheme="minorEastAsia" w:hAnsi="Times New Roman" w:cs="Times New Roman"/>
                <w:sz w:val="24"/>
                <w:szCs w:val="24"/>
              </w:rPr>
            </w:pPr>
            <w:r w:rsidRPr="002D42AE">
              <w:rPr>
                <w:rStyle w:val="FontStyle102"/>
                <w:rFonts w:ascii="Times New Roman" w:eastAsiaTheme="minorEastAsia" w:hAnsi="Times New Roman" w:cs="Times New Roman"/>
                <w:sz w:val="24"/>
                <w:szCs w:val="24"/>
              </w:rPr>
              <w:t xml:space="preserve">Выполнение дидактических заданий </w:t>
            </w:r>
            <w:r>
              <w:rPr>
                <w:rStyle w:val="FontStyle102"/>
                <w:rFonts w:ascii="Times New Roman" w:eastAsiaTheme="minorEastAsia" w:hAnsi="Times New Roman" w:cs="Times New Roman"/>
                <w:sz w:val="24"/>
                <w:szCs w:val="24"/>
              </w:rPr>
              <w:t>«</w:t>
            </w:r>
            <w:r w:rsidRPr="002D42AE">
              <w:rPr>
                <w:rStyle w:val="FontStyle102"/>
                <w:rFonts w:ascii="Times New Roman" w:eastAsiaTheme="minorEastAsia" w:hAnsi="Times New Roman" w:cs="Times New Roman"/>
                <w:sz w:val="24"/>
                <w:szCs w:val="24"/>
              </w:rPr>
              <w:t>Дай мат в один ход</w:t>
            </w:r>
            <w:r>
              <w:rPr>
                <w:rStyle w:val="FontStyle102"/>
                <w:rFonts w:ascii="Times New Roman" w:eastAsiaTheme="minorEastAsia" w:hAnsi="Times New Roman" w:cs="Times New Roman"/>
                <w:sz w:val="24"/>
                <w:szCs w:val="24"/>
              </w:rPr>
              <w:t>»</w:t>
            </w:r>
          </w:p>
        </w:tc>
      </w:tr>
      <w:tr w:rsidR="00B52906" w:rsidRPr="00D36D83" w:rsidTr="00155F1D">
        <w:trPr>
          <w:trHeight w:val="909"/>
        </w:trPr>
        <w:tc>
          <w:tcPr>
            <w:tcW w:w="710" w:type="dxa"/>
            <w:tcBorders>
              <w:right w:val="single" w:sz="4" w:space="0" w:color="auto"/>
            </w:tcBorders>
          </w:tcPr>
          <w:p w:rsidR="00B52906" w:rsidRPr="00155F1D" w:rsidRDefault="00B52906" w:rsidP="00B52906">
            <w:pPr>
              <w:pStyle w:val="Style66"/>
              <w:widowControl/>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t>34</w:t>
            </w:r>
          </w:p>
        </w:tc>
        <w:tc>
          <w:tcPr>
            <w:tcW w:w="2693" w:type="dxa"/>
            <w:tcBorders>
              <w:left w:val="single" w:sz="4" w:space="0" w:color="auto"/>
            </w:tcBorders>
          </w:tcPr>
          <w:p w:rsidR="00B52906" w:rsidRPr="00155F1D" w:rsidRDefault="00B52906" w:rsidP="006B1C18">
            <w:pPr>
              <w:rPr>
                <w:sz w:val="24"/>
                <w:szCs w:val="24"/>
              </w:rPr>
            </w:pPr>
            <w:r w:rsidRPr="00155F1D">
              <w:rPr>
                <w:sz w:val="24"/>
                <w:szCs w:val="24"/>
              </w:rPr>
              <w:t>ПОВТОРЕНИЕ ПРОГРАММНОГО МАТЕРИАЛА</w:t>
            </w:r>
          </w:p>
        </w:tc>
        <w:tc>
          <w:tcPr>
            <w:tcW w:w="851" w:type="dxa"/>
          </w:tcPr>
          <w:p w:rsidR="00B52906" w:rsidRPr="00155F1D" w:rsidRDefault="00B52906" w:rsidP="00B52906">
            <w:pPr>
              <w:pStyle w:val="Style66"/>
              <w:widowControl/>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t>1</w:t>
            </w:r>
          </w:p>
        </w:tc>
        <w:tc>
          <w:tcPr>
            <w:tcW w:w="992" w:type="dxa"/>
          </w:tcPr>
          <w:p w:rsidR="00B52906" w:rsidRDefault="00B52906" w:rsidP="00E80D1E">
            <w:pPr>
              <w:pStyle w:val="Style66"/>
              <w:widowControl/>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t>21.05</w:t>
            </w:r>
          </w:p>
        </w:tc>
        <w:tc>
          <w:tcPr>
            <w:tcW w:w="992" w:type="dxa"/>
          </w:tcPr>
          <w:p w:rsidR="00B52906" w:rsidRPr="00155F1D" w:rsidRDefault="00B52906"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B52906" w:rsidRPr="00155F1D" w:rsidRDefault="00B52906" w:rsidP="00B52906">
            <w:pPr>
              <w:rPr>
                <w:rStyle w:val="FontStyle102"/>
                <w:rFonts w:ascii="Times New Roman" w:hAnsi="Times New Roman" w:cs="Times New Roman"/>
                <w:sz w:val="24"/>
                <w:szCs w:val="24"/>
              </w:rPr>
            </w:pPr>
            <w:r w:rsidRPr="00155F1D">
              <w:rPr>
                <w:rStyle w:val="FontStyle102"/>
                <w:rFonts w:ascii="Times New Roman" w:hAnsi="Times New Roman" w:cs="Times New Roman"/>
                <w:sz w:val="24"/>
                <w:szCs w:val="24"/>
              </w:rPr>
              <w:t>Мат одинокому королю</w:t>
            </w:r>
          </w:p>
          <w:p w:rsidR="00B52906" w:rsidRPr="00155F1D" w:rsidRDefault="00B52906" w:rsidP="00E80D1E">
            <w:pPr>
              <w:rPr>
                <w:rStyle w:val="FontStyle102"/>
                <w:rFonts w:ascii="Times New Roman" w:hAnsi="Times New Roman" w:cs="Times New Roman"/>
                <w:sz w:val="24"/>
                <w:szCs w:val="24"/>
              </w:rPr>
            </w:pPr>
          </w:p>
        </w:tc>
        <w:tc>
          <w:tcPr>
            <w:tcW w:w="1984" w:type="dxa"/>
          </w:tcPr>
          <w:p w:rsidR="00B52906" w:rsidRPr="002D42AE" w:rsidRDefault="00B52906" w:rsidP="00E80D1E">
            <w:pPr>
              <w:pStyle w:val="Style66"/>
              <w:spacing w:line="240" w:lineRule="auto"/>
              <w:rPr>
                <w:rStyle w:val="FontStyle102"/>
                <w:rFonts w:ascii="Times New Roman" w:eastAsiaTheme="minorEastAsia" w:hAnsi="Times New Roman" w:cs="Times New Roman"/>
                <w:sz w:val="24"/>
                <w:szCs w:val="24"/>
              </w:rPr>
            </w:pPr>
            <w:r w:rsidRPr="002D42AE">
              <w:rPr>
                <w:rStyle w:val="FontStyle102"/>
                <w:rFonts w:ascii="Times New Roman" w:eastAsiaTheme="minorEastAsia" w:hAnsi="Times New Roman" w:cs="Times New Roman"/>
                <w:sz w:val="24"/>
                <w:szCs w:val="24"/>
              </w:rPr>
              <w:lastRenderedPageBreak/>
              <w:t xml:space="preserve">Выполнение дидактических заданий </w:t>
            </w:r>
            <w:r>
              <w:rPr>
                <w:rStyle w:val="FontStyle102"/>
                <w:rFonts w:ascii="Times New Roman" w:eastAsiaTheme="minorEastAsia" w:hAnsi="Times New Roman" w:cs="Times New Roman"/>
                <w:sz w:val="24"/>
                <w:szCs w:val="24"/>
              </w:rPr>
              <w:t>«</w:t>
            </w:r>
            <w:r w:rsidRPr="002D42AE">
              <w:rPr>
                <w:rStyle w:val="FontStyle102"/>
                <w:rFonts w:ascii="Times New Roman" w:eastAsiaTheme="minorEastAsia" w:hAnsi="Times New Roman" w:cs="Times New Roman"/>
                <w:sz w:val="24"/>
                <w:szCs w:val="24"/>
              </w:rPr>
              <w:t xml:space="preserve">Дай </w:t>
            </w:r>
            <w:r w:rsidRPr="002D42AE">
              <w:rPr>
                <w:rStyle w:val="FontStyle102"/>
                <w:rFonts w:ascii="Times New Roman" w:eastAsiaTheme="minorEastAsia" w:hAnsi="Times New Roman" w:cs="Times New Roman"/>
                <w:sz w:val="24"/>
                <w:szCs w:val="24"/>
              </w:rPr>
              <w:lastRenderedPageBreak/>
              <w:t>мат в один ход</w:t>
            </w:r>
            <w:r>
              <w:rPr>
                <w:rStyle w:val="FontStyle102"/>
                <w:rFonts w:ascii="Times New Roman" w:eastAsiaTheme="minorEastAsia" w:hAnsi="Times New Roman" w:cs="Times New Roman"/>
                <w:sz w:val="24"/>
                <w:szCs w:val="24"/>
              </w:rPr>
              <w:t>»</w:t>
            </w:r>
          </w:p>
        </w:tc>
      </w:tr>
      <w:tr w:rsidR="00B52906" w:rsidRPr="00D36D83" w:rsidTr="00155F1D">
        <w:trPr>
          <w:trHeight w:val="909"/>
        </w:trPr>
        <w:tc>
          <w:tcPr>
            <w:tcW w:w="710" w:type="dxa"/>
            <w:tcBorders>
              <w:right w:val="single" w:sz="4" w:space="0" w:color="auto"/>
            </w:tcBorders>
          </w:tcPr>
          <w:p w:rsidR="00B52906" w:rsidRPr="00155F1D" w:rsidRDefault="00B52906" w:rsidP="00B52906">
            <w:pPr>
              <w:pStyle w:val="Style66"/>
              <w:widowControl/>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lastRenderedPageBreak/>
              <w:t>35</w:t>
            </w:r>
          </w:p>
        </w:tc>
        <w:tc>
          <w:tcPr>
            <w:tcW w:w="2693" w:type="dxa"/>
            <w:tcBorders>
              <w:left w:val="single" w:sz="4" w:space="0" w:color="auto"/>
            </w:tcBorders>
          </w:tcPr>
          <w:p w:rsidR="00B52906" w:rsidRPr="00155F1D" w:rsidRDefault="00B52906" w:rsidP="006B1C18">
            <w:pPr>
              <w:rPr>
                <w:sz w:val="24"/>
                <w:szCs w:val="24"/>
              </w:rPr>
            </w:pPr>
            <w:r w:rsidRPr="00155F1D">
              <w:rPr>
                <w:sz w:val="24"/>
                <w:szCs w:val="24"/>
              </w:rPr>
              <w:t>ПОВТОРЕНИЕ ПРОГРАММНОГО МАТЕРИАЛА</w:t>
            </w:r>
          </w:p>
        </w:tc>
        <w:tc>
          <w:tcPr>
            <w:tcW w:w="851" w:type="dxa"/>
          </w:tcPr>
          <w:p w:rsidR="00B52906" w:rsidRPr="00155F1D" w:rsidRDefault="00B52906" w:rsidP="00B52906">
            <w:pPr>
              <w:pStyle w:val="Style66"/>
              <w:widowControl/>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t>1</w:t>
            </w:r>
          </w:p>
        </w:tc>
        <w:tc>
          <w:tcPr>
            <w:tcW w:w="992" w:type="dxa"/>
          </w:tcPr>
          <w:p w:rsidR="00B52906" w:rsidRDefault="00B52906" w:rsidP="00E80D1E">
            <w:pPr>
              <w:pStyle w:val="Style66"/>
              <w:widowControl/>
              <w:spacing w:line="240" w:lineRule="auto"/>
              <w:rPr>
                <w:rStyle w:val="FontStyle102"/>
                <w:rFonts w:ascii="Times New Roman" w:eastAsiaTheme="minorEastAsia" w:hAnsi="Times New Roman" w:cs="Times New Roman"/>
                <w:b/>
                <w:sz w:val="24"/>
                <w:szCs w:val="24"/>
              </w:rPr>
            </w:pPr>
            <w:r>
              <w:rPr>
                <w:rStyle w:val="FontStyle102"/>
                <w:rFonts w:ascii="Times New Roman" w:eastAsiaTheme="minorEastAsia" w:hAnsi="Times New Roman" w:cs="Times New Roman"/>
                <w:b/>
                <w:sz w:val="24"/>
                <w:szCs w:val="24"/>
              </w:rPr>
              <w:t>28.05</w:t>
            </w:r>
          </w:p>
        </w:tc>
        <w:tc>
          <w:tcPr>
            <w:tcW w:w="992" w:type="dxa"/>
          </w:tcPr>
          <w:p w:rsidR="00B52906" w:rsidRPr="00155F1D" w:rsidRDefault="00B52906" w:rsidP="00E80D1E">
            <w:pPr>
              <w:pStyle w:val="Style66"/>
              <w:widowControl/>
              <w:spacing w:line="240" w:lineRule="auto"/>
              <w:rPr>
                <w:rStyle w:val="FontStyle102"/>
                <w:rFonts w:ascii="Times New Roman" w:eastAsiaTheme="minorEastAsia" w:hAnsi="Times New Roman" w:cs="Times New Roman"/>
                <w:b/>
                <w:sz w:val="24"/>
                <w:szCs w:val="24"/>
              </w:rPr>
            </w:pPr>
          </w:p>
        </w:tc>
        <w:tc>
          <w:tcPr>
            <w:tcW w:w="1667" w:type="dxa"/>
          </w:tcPr>
          <w:p w:rsidR="00B52906" w:rsidRPr="00155F1D" w:rsidRDefault="00B52906" w:rsidP="00B52906">
            <w:pPr>
              <w:rPr>
                <w:rStyle w:val="FontStyle102"/>
                <w:rFonts w:ascii="Times New Roman" w:hAnsi="Times New Roman" w:cs="Times New Roman"/>
                <w:sz w:val="24"/>
                <w:szCs w:val="24"/>
              </w:rPr>
            </w:pPr>
            <w:r w:rsidRPr="00155F1D">
              <w:rPr>
                <w:rStyle w:val="FontStyle102"/>
                <w:rFonts w:ascii="Times New Roman" w:hAnsi="Times New Roman" w:cs="Times New Roman"/>
                <w:sz w:val="24"/>
                <w:szCs w:val="24"/>
              </w:rPr>
              <w:t>Мат одинокому королю</w:t>
            </w:r>
          </w:p>
          <w:p w:rsidR="00B52906" w:rsidRPr="00155F1D" w:rsidRDefault="00B52906" w:rsidP="00E80D1E">
            <w:pPr>
              <w:rPr>
                <w:rStyle w:val="FontStyle102"/>
                <w:rFonts w:ascii="Times New Roman" w:hAnsi="Times New Roman" w:cs="Times New Roman"/>
                <w:sz w:val="24"/>
                <w:szCs w:val="24"/>
              </w:rPr>
            </w:pPr>
          </w:p>
        </w:tc>
        <w:tc>
          <w:tcPr>
            <w:tcW w:w="1984" w:type="dxa"/>
          </w:tcPr>
          <w:p w:rsidR="00B52906" w:rsidRPr="002D42AE" w:rsidRDefault="00B52906" w:rsidP="00E80D1E">
            <w:pPr>
              <w:pStyle w:val="Style66"/>
              <w:spacing w:line="240" w:lineRule="auto"/>
              <w:rPr>
                <w:rStyle w:val="FontStyle102"/>
                <w:rFonts w:ascii="Times New Roman" w:eastAsiaTheme="minorEastAsia" w:hAnsi="Times New Roman" w:cs="Times New Roman"/>
                <w:sz w:val="24"/>
                <w:szCs w:val="24"/>
              </w:rPr>
            </w:pPr>
            <w:r w:rsidRPr="002D42AE">
              <w:rPr>
                <w:rStyle w:val="FontStyle102"/>
                <w:rFonts w:ascii="Times New Roman" w:eastAsiaTheme="minorEastAsia" w:hAnsi="Times New Roman" w:cs="Times New Roman"/>
                <w:sz w:val="24"/>
                <w:szCs w:val="24"/>
              </w:rPr>
              <w:t xml:space="preserve">Выполнение дидактических заданий </w:t>
            </w:r>
            <w:r>
              <w:rPr>
                <w:rStyle w:val="FontStyle102"/>
                <w:rFonts w:ascii="Times New Roman" w:eastAsiaTheme="minorEastAsia" w:hAnsi="Times New Roman" w:cs="Times New Roman"/>
                <w:sz w:val="24"/>
                <w:szCs w:val="24"/>
              </w:rPr>
              <w:t>«</w:t>
            </w:r>
            <w:r w:rsidRPr="002D42AE">
              <w:rPr>
                <w:rStyle w:val="FontStyle102"/>
                <w:rFonts w:ascii="Times New Roman" w:eastAsiaTheme="minorEastAsia" w:hAnsi="Times New Roman" w:cs="Times New Roman"/>
                <w:sz w:val="24"/>
                <w:szCs w:val="24"/>
              </w:rPr>
              <w:t>Дай мат в один ход</w:t>
            </w:r>
            <w:r>
              <w:rPr>
                <w:rStyle w:val="FontStyle102"/>
                <w:rFonts w:ascii="Times New Roman" w:eastAsiaTheme="minorEastAsia" w:hAnsi="Times New Roman" w:cs="Times New Roman"/>
                <w:sz w:val="24"/>
                <w:szCs w:val="24"/>
              </w:rPr>
              <w:t>»</w:t>
            </w:r>
          </w:p>
        </w:tc>
      </w:tr>
    </w:tbl>
    <w:p w:rsidR="007A7D29" w:rsidRDefault="007A7D29" w:rsidP="00D36D83">
      <w:pPr>
        <w:spacing w:line="240" w:lineRule="auto"/>
        <w:rPr>
          <w:rFonts w:ascii="Times New Roman" w:hAnsi="Times New Roman" w:cs="Times New Roman"/>
          <w:sz w:val="24"/>
          <w:szCs w:val="24"/>
        </w:rPr>
      </w:pPr>
    </w:p>
    <w:p w:rsidR="00B52906" w:rsidRDefault="00B52906" w:rsidP="00D36D83">
      <w:pPr>
        <w:spacing w:line="240" w:lineRule="auto"/>
        <w:rPr>
          <w:rFonts w:ascii="Times New Roman" w:hAnsi="Times New Roman" w:cs="Times New Roman"/>
          <w:sz w:val="24"/>
          <w:szCs w:val="24"/>
        </w:rPr>
      </w:pPr>
    </w:p>
    <w:p w:rsidR="00B52906" w:rsidRDefault="00B52906" w:rsidP="00D36D83">
      <w:pPr>
        <w:spacing w:line="240" w:lineRule="auto"/>
        <w:rPr>
          <w:rFonts w:ascii="Times New Roman" w:hAnsi="Times New Roman" w:cs="Times New Roman"/>
          <w:sz w:val="24"/>
          <w:szCs w:val="24"/>
        </w:rPr>
      </w:pPr>
    </w:p>
    <w:p w:rsidR="00B52906" w:rsidRDefault="00B52906" w:rsidP="00D36D83">
      <w:pPr>
        <w:spacing w:line="240" w:lineRule="auto"/>
        <w:rPr>
          <w:rFonts w:ascii="Times New Roman" w:hAnsi="Times New Roman" w:cs="Times New Roman"/>
          <w:sz w:val="24"/>
          <w:szCs w:val="24"/>
        </w:rPr>
      </w:pPr>
    </w:p>
    <w:p w:rsidR="00B52906" w:rsidRDefault="00B52906" w:rsidP="00D36D83">
      <w:pPr>
        <w:spacing w:line="240" w:lineRule="auto"/>
        <w:rPr>
          <w:rFonts w:ascii="Times New Roman" w:hAnsi="Times New Roman" w:cs="Times New Roman"/>
          <w:sz w:val="24"/>
          <w:szCs w:val="24"/>
        </w:rPr>
      </w:pPr>
    </w:p>
    <w:p w:rsidR="00B52906" w:rsidRDefault="00B52906" w:rsidP="00D36D83">
      <w:pPr>
        <w:spacing w:line="240" w:lineRule="auto"/>
        <w:rPr>
          <w:rFonts w:ascii="Times New Roman" w:hAnsi="Times New Roman" w:cs="Times New Roman"/>
          <w:sz w:val="24"/>
          <w:szCs w:val="24"/>
        </w:rPr>
      </w:pPr>
    </w:p>
    <w:p w:rsidR="00B52906" w:rsidRDefault="00B52906" w:rsidP="00D36D83">
      <w:pPr>
        <w:spacing w:line="240" w:lineRule="auto"/>
        <w:rPr>
          <w:rFonts w:ascii="Times New Roman" w:hAnsi="Times New Roman" w:cs="Times New Roman"/>
          <w:sz w:val="24"/>
          <w:szCs w:val="24"/>
        </w:rPr>
      </w:pPr>
    </w:p>
    <w:p w:rsidR="00B52906" w:rsidRDefault="00B52906" w:rsidP="00D36D83">
      <w:pPr>
        <w:spacing w:line="240" w:lineRule="auto"/>
        <w:rPr>
          <w:rFonts w:ascii="Times New Roman" w:hAnsi="Times New Roman" w:cs="Times New Roman"/>
          <w:sz w:val="24"/>
          <w:szCs w:val="24"/>
        </w:rPr>
      </w:pPr>
    </w:p>
    <w:p w:rsidR="00B52906" w:rsidRDefault="00B52906" w:rsidP="00D36D83">
      <w:pPr>
        <w:spacing w:line="240" w:lineRule="auto"/>
        <w:rPr>
          <w:rFonts w:ascii="Times New Roman" w:hAnsi="Times New Roman" w:cs="Times New Roman"/>
          <w:sz w:val="24"/>
          <w:szCs w:val="24"/>
        </w:rPr>
      </w:pPr>
    </w:p>
    <w:p w:rsidR="00B52906" w:rsidRDefault="00B52906" w:rsidP="00D36D83">
      <w:pPr>
        <w:spacing w:line="240" w:lineRule="auto"/>
        <w:rPr>
          <w:rFonts w:ascii="Times New Roman" w:hAnsi="Times New Roman" w:cs="Times New Roman"/>
          <w:sz w:val="24"/>
          <w:szCs w:val="24"/>
        </w:rPr>
      </w:pPr>
    </w:p>
    <w:p w:rsidR="00B52906" w:rsidRDefault="00B52906" w:rsidP="00D36D83">
      <w:pPr>
        <w:spacing w:line="240" w:lineRule="auto"/>
        <w:rPr>
          <w:rFonts w:ascii="Times New Roman" w:hAnsi="Times New Roman" w:cs="Times New Roman"/>
          <w:sz w:val="24"/>
          <w:szCs w:val="24"/>
        </w:rPr>
      </w:pPr>
    </w:p>
    <w:tbl>
      <w:tblPr>
        <w:tblpPr w:leftFromText="180" w:rightFromText="180" w:vertAnchor="page" w:horzAnchor="margin" w:tblpY="13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4"/>
      </w:tblGrid>
      <w:tr w:rsidR="00B52906" w:rsidRPr="00B0353A" w:rsidTr="0007429D">
        <w:trPr>
          <w:trHeight w:val="1840"/>
        </w:trPr>
        <w:tc>
          <w:tcPr>
            <w:tcW w:w="3864" w:type="dxa"/>
          </w:tcPr>
          <w:p w:rsidR="00B52906" w:rsidRPr="00B0353A" w:rsidRDefault="00B52906" w:rsidP="0007429D">
            <w:pPr>
              <w:tabs>
                <w:tab w:val="left" w:pos="3680"/>
                <w:tab w:val="left" w:pos="9080"/>
              </w:tabs>
              <w:spacing w:after="0" w:line="240" w:lineRule="auto"/>
              <w:rPr>
                <w:rFonts w:ascii="Times New Roman" w:hAnsi="Times New Roman"/>
                <w:sz w:val="28"/>
                <w:szCs w:val="28"/>
              </w:rPr>
            </w:pPr>
            <w:r w:rsidRPr="00B0353A">
              <w:rPr>
                <w:rFonts w:ascii="Times New Roman" w:hAnsi="Times New Roman"/>
                <w:sz w:val="28"/>
                <w:szCs w:val="28"/>
              </w:rPr>
              <w:t>Согласовано:</w:t>
            </w:r>
          </w:p>
          <w:p w:rsidR="00B52906" w:rsidRPr="00B0353A" w:rsidRDefault="00B52906" w:rsidP="0007429D">
            <w:pPr>
              <w:tabs>
                <w:tab w:val="left" w:pos="3680"/>
                <w:tab w:val="left" w:pos="9080"/>
              </w:tabs>
              <w:spacing w:after="0" w:line="240" w:lineRule="auto"/>
              <w:rPr>
                <w:rFonts w:ascii="Times New Roman" w:hAnsi="Times New Roman"/>
                <w:sz w:val="28"/>
                <w:szCs w:val="28"/>
              </w:rPr>
            </w:pPr>
            <w:r w:rsidRPr="00B0353A">
              <w:rPr>
                <w:rFonts w:ascii="Times New Roman" w:hAnsi="Times New Roman"/>
                <w:sz w:val="28"/>
                <w:szCs w:val="28"/>
              </w:rPr>
              <w:t>заместитель директора по УВР</w:t>
            </w:r>
          </w:p>
          <w:p w:rsidR="00B52906" w:rsidRPr="00B0353A" w:rsidRDefault="00B52906" w:rsidP="0007429D">
            <w:pPr>
              <w:tabs>
                <w:tab w:val="left" w:pos="3680"/>
                <w:tab w:val="left" w:pos="9080"/>
              </w:tabs>
              <w:spacing w:after="0" w:line="240" w:lineRule="auto"/>
              <w:rPr>
                <w:rFonts w:ascii="Times New Roman" w:hAnsi="Times New Roman"/>
                <w:sz w:val="28"/>
                <w:szCs w:val="28"/>
              </w:rPr>
            </w:pPr>
            <w:proofErr w:type="spellStart"/>
            <w:r w:rsidRPr="00B0353A">
              <w:rPr>
                <w:rFonts w:ascii="Times New Roman" w:hAnsi="Times New Roman"/>
                <w:sz w:val="28"/>
                <w:szCs w:val="28"/>
              </w:rPr>
              <w:t>__________И.И.Рябцева</w:t>
            </w:r>
            <w:proofErr w:type="spellEnd"/>
          </w:p>
          <w:p w:rsidR="00B52906" w:rsidRPr="00B0353A" w:rsidRDefault="00B52906" w:rsidP="0007429D">
            <w:pPr>
              <w:tabs>
                <w:tab w:val="left" w:pos="3680"/>
                <w:tab w:val="left" w:pos="9080"/>
              </w:tabs>
              <w:spacing w:after="0" w:line="240" w:lineRule="auto"/>
              <w:rPr>
                <w:rFonts w:ascii="Times New Roman" w:hAnsi="Times New Roman"/>
                <w:sz w:val="28"/>
                <w:szCs w:val="28"/>
              </w:rPr>
            </w:pPr>
            <w:r w:rsidRPr="00B0353A">
              <w:rPr>
                <w:rFonts w:ascii="Times New Roman" w:hAnsi="Times New Roman"/>
                <w:sz w:val="28"/>
                <w:szCs w:val="28"/>
              </w:rPr>
              <w:t>__________201</w:t>
            </w:r>
            <w:r>
              <w:rPr>
                <w:rFonts w:ascii="Times New Roman" w:hAnsi="Times New Roman"/>
                <w:sz w:val="28"/>
                <w:szCs w:val="28"/>
              </w:rPr>
              <w:t>9</w:t>
            </w:r>
            <w:r w:rsidRPr="00B0353A">
              <w:rPr>
                <w:rFonts w:ascii="Times New Roman" w:hAnsi="Times New Roman"/>
                <w:sz w:val="28"/>
                <w:szCs w:val="28"/>
              </w:rPr>
              <w:t xml:space="preserve"> г</w:t>
            </w:r>
          </w:p>
        </w:tc>
      </w:tr>
    </w:tbl>
    <w:p w:rsidR="00B52906" w:rsidRDefault="00B52906" w:rsidP="00D36D83">
      <w:pPr>
        <w:spacing w:line="240" w:lineRule="auto"/>
        <w:rPr>
          <w:rFonts w:ascii="Times New Roman" w:hAnsi="Times New Roman" w:cs="Times New Roman"/>
          <w:sz w:val="24"/>
          <w:szCs w:val="24"/>
        </w:rPr>
        <w:sectPr w:rsidR="00B52906" w:rsidSect="00155F1D">
          <w:pgSz w:w="11906" w:h="16838"/>
          <w:pgMar w:top="1134" w:right="1701" w:bottom="1134" w:left="851" w:header="708" w:footer="708" w:gutter="0"/>
          <w:cols w:space="708"/>
          <w:docGrid w:linePitch="360"/>
        </w:sectPr>
      </w:pPr>
    </w:p>
    <w:p w:rsidR="002B7282" w:rsidRDefault="002B7282" w:rsidP="00BF2D49">
      <w:pPr>
        <w:pStyle w:val="c53"/>
        <w:spacing w:before="0" w:beforeAutospacing="0" w:after="0" w:afterAutospacing="0"/>
        <w:jc w:val="both"/>
        <w:rPr>
          <w:rStyle w:val="c3"/>
          <w:rFonts w:eastAsia="Arial Unicode MS"/>
          <w:color w:val="000000"/>
        </w:rPr>
      </w:pPr>
    </w:p>
    <w:p w:rsidR="002B7282" w:rsidRDefault="002B7282" w:rsidP="00BF2D49">
      <w:pPr>
        <w:pStyle w:val="c53"/>
        <w:spacing w:before="0" w:beforeAutospacing="0" w:after="0" w:afterAutospacing="0"/>
        <w:jc w:val="both"/>
        <w:rPr>
          <w:rFonts w:ascii="Arial" w:hAnsi="Arial" w:cs="Arial"/>
          <w:color w:val="000000"/>
          <w:sz w:val="22"/>
          <w:szCs w:val="22"/>
        </w:rPr>
      </w:pPr>
      <w:bookmarkStart w:id="0" w:name="_GoBack"/>
      <w:bookmarkEnd w:id="0"/>
    </w:p>
    <w:sectPr w:rsidR="002B7282" w:rsidSect="00155F1D">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924448"/>
    <w:lvl w:ilvl="0">
      <w:numFmt w:val="bullet"/>
      <w:lvlText w:val="*"/>
      <w:lvlJc w:val="left"/>
    </w:lvl>
  </w:abstractNum>
  <w:abstractNum w:abstractNumId="1">
    <w:nsid w:val="05053AE6"/>
    <w:multiLevelType w:val="hybridMultilevel"/>
    <w:tmpl w:val="80248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F25BD"/>
    <w:multiLevelType w:val="singleLevel"/>
    <w:tmpl w:val="1A6ACE80"/>
    <w:lvl w:ilvl="0">
      <w:start w:val="1"/>
      <w:numFmt w:val="decimal"/>
      <w:lvlText w:val="%1)"/>
      <w:legacy w:legacy="1" w:legacySpace="0" w:legacyIndent="274"/>
      <w:lvlJc w:val="left"/>
      <w:rPr>
        <w:rFonts w:ascii="Times New Roman" w:hAnsi="Times New Roman" w:cs="Times New Roman" w:hint="default"/>
      </w:rPr>
    </w:lvl>
  </w:abstractNum>
  <w:abstractNum w:abstractNumId="3">
    <w:nsid w:val="1E387044"/>
    <w:multiLevelType w:val="singleLevel"/>
    <w:tmpl w:val="860E46EC"/>
    <w:lvl w:ilvl="0">
      <w:start w:val="1"/>
      <w:numFmt w:val="decimal"/>
      <w:lvlText w:val="%1)"/>
      <w:legacy w:legacy="1" w:legacySpace="0" w:legacyIndent="274"/>
      <w:lvlJc w:val="left"/>
      <w:rPr>
        <w:rFonts w:ascii="Times New Roman" w:hAnsi="Times New Roman" w:cs="Times New Roman" w:hint="default"/>
      </w:rPr>
    </w:lvl>
  </w:abstractNum>
  <w:abstractNum w:abstractNumId="4">
    <w:nsid w:val="1EDA4A39"/>
    <w:multiLevelType w:val="hybridMultilevel"/>
    <w:tmpl w:val="81AC3CCE"/>
    <w:lvl w:ilvl="0" w:tplc="B13E28C8">
      <w:start w:val="65535"/>
      <w:numFmt w:val="bullet"/>
      <w:lvlText w:val="•"/>
      <w:legacy w:legacy="1" w:legacySpace="0" w:legacyIndent="312"/>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06A16EB"/>
    <w:multiLevelType w:val="singleLevel"/>
    <w:tmpl w:val="E0D6349A"/>
    <w:lvl w:ilvl="0">
      <w:start w:val="1"/>
      <w:numFmt w:val="decimal"/>
      <w:lvlText w:val="%1)"/>
      <w:legacy w:legacy="1" w:legacySpace="0" w:legacyIndent="269"/>
      <w:lvlJc w:val="left"/>
      <w:rPr>
        <w:rFonts w:ascii="Times New Roman" w:hAnsi="Times New Roman" w:cs="Times New Roman" w:hint="default"/>
      </w:rPr>
    </w:lvl>
  </w:abstractNum>
  <w:abstractNum w:abstractNumId="6">
    <w:nsid w:val="3A5F192B"/>
    <w:multiLevelType w:val="hybridMultilevel"/>
    <w:tmpl w:val="98C42C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B393A3A"/>
    <w:multiLevelType w:val="singleLevel"/>
    <w:tmpl w:val="FFA0578E"/>
    <w:lvl w:ilvl="0">
      <w:start w:val="10"/>
      <w:numFmt w:val="decimal"/>
      <w:lvlText w:val="%1)"/>
      <w:legacy w:legacy="1" w:legacySpace="0" w:legacyIndent="365"/>
      <w:lvlJc w:val="left"/>
      <w:rPr>
        <w:rFonts w:ascii="Times New Roman" w:hAnsi="Times New Roman" w:cs="Times New Roman" w:hint="default"/>
      </w:rPr>
    </w:lvl>
  </w:abstractNum>
  <w:abstractNum w:abstractNumId="8">
    <w:nsid w:val="3F3512EE"/>
    <w:multiLevelType w:val="hybridMultilevel"/>
    <w:tmpl w:val="37C61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B8748E"/>
    <w:multiLevelType w:val="hybridMultilevel"/>
    <w:tmpl w:val="E342DC8A"/>
    <w:lvl w:ilvl="0" w:tplc="1D709A04">
      <w:start w:val="1"/>
      <w:numFmt w:val="bullet"/>
      <w:lvlText w:val=""/>
      <w:lvlJc w:val="left"/>
      <w:pPr>
        <w:tabs>
          <w:tab w:val="num" w:pos="360"/>
        </w:tabs>
        <w:ind w:left="360" w:hanging="360"/>
      </w:pPr>
      <w:rPr>
        <w:rFonts w:ascii="Wingdings" w:hAnsi="Wingdings" w:hint="default"/>
        <w:color w:val="auto"/>
      </w:rPr>
    </w:lvl>
    <w:lvl w:ilvl="1" w:tplc="B13E28C8">
      <w:start w:val="65535"/>
      <w:numFmt w:val="bullet"/>
      <w:lvlText w:val="•"/>
      <w:legacy w:legacy="1" w:legacySpace="360" w:legacyIndent="312"/>
      <w:lvlJc w:val="left"/>
      <w:pPr>
        <w:ind w:left="720" w:firstLine="0"/>
      </w:pPr>
      <w:rPr>
        <w:rFonts w:ascii="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nsid w:val="555977AA"/>
    <w:multiLevelType w:val="hybridMultilevel"/>
    <w:tmpl w:val="F9247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1738C7"/>
    <w:multiLevelType w:val="hybridMultilevel"/>
    <w:tmpl w:val="EFD66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B30CF1"/>
    <w:multiLevelType w:val="hybridMultilevel"/>
    <w:tmpl w:val="3C2E4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EE2029"/>
    <w:multiLevelType w:val="hybridMultilevel"/>
    <w:tmpl w:val="4E544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6">
    <w:abstractNumId w:val="9"/>
  </w:num>
  <w:num w:numId="7">
    <w:abstractNumId w:val="4"/>
  </w:num>
  <w:num w:numId="8">
    <w:abstractNumId w:val="1"/>
  </w:num>
  <w:num w:numId="9">
    <w:abstractNumId w:val="6"/>
  </w:num>
  <w:num w:numId="10">
    <w:abstractNumId w:val="13"/>
  </w:num>
  <w:num w:numId="11">
    <w:abstractNumId w:val="10"/>
  </w:num>
  <w:num w:numId="12">
    <w:abstractNumId w:val="12"/>
  </w:num>
  <w:num w:numId="13">
    <w:abstractNumId w:val="2"/>
  </w:num>
  <w:num w:numId="14">
    <w:abstractNumId w:val="5"/>
  </w:num>
  <w:num w:numId="15">
    <w:abstractNumId w:val="7"/>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2766"/>
    <w:rsid w:val="000228DA"/>
    <w:rsid w:val="00064B9B"/>
    <w:rsid w:val="000858D1"/>
    <w:rsid w:val="00086F1E"/>
    <w:rsid w:val="00091159"/>
    <w:rsid w:val="00093E90"/>
    <w:rsid w:val="000A1D66"/>
    <w:rsid w:val="000B450E"/>
    <w:rsid w:val="000D3AD0"/>
    <w:rsid w:val="000D6DF0"/>
    <w:rsid w:val="00107F50"/>
    <w:rsid w:val="00145051"/>
    <w:rsid w:val="00155F1D"/>
    <w:rsid w:val="00160D8F"/>
    <w:rsid w:val="00165135"/>
    <w:rsid w:val="001A2D81"/>
    <w:rsid w:val="001A7BCB"/>
    <w:rsid w:val="00216277"/>
    <w:rsid w:val="00216983"/>
    <w:rsid w:val="0023409F"/>
    <w:rsid w:val="002529BD"/>
    <w:rsid w:val="0026078C"/>
    <w:rsid w:val="00270A75"/>
    <w:rsid w:val="00295D41"/>
    <w:rsid w:val="002B7282"/>
    <w:rsid w:val="002D42AE"/>
    <w:rsid w:val="0030504A"/>
    <w:rsid w:val="00322FA9"/>
    <w:rsid w:val="00360685"/>
    <w:rsid w:val="003D26B1"/>
    <w:rsid w:val="00402942"/>
    <w:rsid w:val="004170AB"/>
    <w:rsid w:val="00441399"/>
    <w:rsid w:val="00445453"/>
    <w:rsid w:val="00451F39"/>
    <w:rsid w:val="004650C8"/>
    <w:rsid w:val="00477F43"/>
    <w:rsid w:val="004807CA"/>
    <w:rsid w:val="004D0B16"/>
    <w:rsid w:val="004D3D57"/>
    <w:rsid w:val="005008E0"/>
    <w:rsid w:val="005161F8"/>
    <w:rsid w:val="00516DFB"/>
    <w:rsid w:val="00553997"/>
    <w:rsid w:val="00566F52"/>
    <w:rsid w:val="00570568"/>
    <w:rsid w:val="005842CB"/>
    <w:rsid w:val="005A3782"/>
    <w:rsid w:val="0060178C"/>
    <w:rsid w:val="00624CF7"/>
    <w:rsid w:val="006272D5"/>
    <w:rsid w:val="00672F5D"/>
    <w:rsid w:val="006B1C18"/>
    <w:rsid w:val="006C0ADE"/>
    <w:rsid w:val="006E53A4"/>
    <w:rsid w:val="006E719C"/>
    <w:rsid w:val="006F31AC"/>
    <w:rsid w:val="007122AC"/>
    <w:rsid w:val="00734DD7"/>
    <w:rsid w:val="007A3E93"/>
    <w:rsid w:val="007A4B11"/>
    <w:rsid w:val="007A7D29"/>
    <w:rsid w:val="007E2A14"/>
    <w:rsid w:val="007E491B"/>
    <w:rsid w:val="007E725F"/>
    <w:rsid w:val="00831C51"/>
    <w:rsid w:val="0087696B"/>
    <w:rsid w:val="008B3210"/>
    <w:rsid w:val="008E0A89"/>
    <w:rsid w:val="008E1635"/>
    <w:rsid w:val="00911C12"/>
    <w:rsid w:val="00912BC2"/>
    <w:rsid w:val="00922603"/>
    <w:rsid w:val="00972EF9"/>
    <w:rsid w:val="00993983"/>
    <w:rsid w:val="009950D9"/>
    <w:rsid w:val="009A446A"/>
    <w:rsid w:val="009B355F"/>
    <w:rsid w:val="009C44D9"/>
    <w:rsid w:val="009E6758"/>
    <w:rsid w:val="009F19C4"/>
    <w:rsid w:val="00A21561"/>
    <w:rsid w:val="00A4612B"/>
    <w:rsid w:val="00A66DF0"/>
    <w:rsid w:val="00A716C0"/>
    <w:rsid w:val="00A73AD7"/>
    <w:rsid w:val="00A7425B"/>
    <w:rsid w:val="00A84110"/>
    <w:rsid w:val="00AA4E78"/>
    <w:rsid w:val="00AA58A9"/>
    <w:rsid w:val="00AD3917"/>
    <w:rsid w:val="00AD487F"/>
    <w:rsid w:val="00B202F1"/>
    <w:rsid w:val="00B3536D"/>
    <w:rsid w:val="00B52906"/>
    <w:rsid w:val="00B62C16"/>
    <w:rsid w:val="00B66C25"/>
    <w:rsid w:val="00B94E88"/>
    <w:rsid w:val="00BA3931"/>
    <w:rsid w:val="00BA4809"/>
    <w:rsid w:val="00BF2D49"/>
    <w:rsid w:val="00C01DEF"/>
    <w:rsid w:val="00C05B40"/>
    <w:rsid w:val="00C07300"/>
    <w:rsid w:val="00C45B6A"/>
    <w:rsid w:val="00CA58B5"/>
    <w:rsid w:val="00CB6CC3"/>
    <w:rsid w:val="00D33A35"/>
    <w:rsid w:val="00D36D83"/>
    <w:rsid w:val="00D41753"/>
    <w:rsid w:val="00D65609"/>
    <w:rsid w:val="00D7791F"/>
    <w:rsid w:val="00D83FDA"/>
    <w:rsid w:val="00D86CA7"/>
    <w:rsid w:val="00DA0A27"/>
    <w:rsid w:val="00DB2766"/>
    <w:rsid w:val="00DD75CA"/>
    <w:rsid w:val="00DE5FB3"/>
    <w:rsid w:val="00DF77FE"/>
    <w:rsid w:val="00E13CAB"/>
    <w:rsid w:val="00E50AB2"/>
    <w:rsid w:val="00E80D1E"/>
    <w:rsid w:val="00EB6432"/>
    <w:rsid w:val="00EC1342"/>
    <w:rsid w:val="00ED034D"/>
    <w:rsid w:val="00F218F6"/>
    <w:rsid w:val="00F6068F"/>
    <w:rsid w:val="00FE4E27"/>
    <w:rsid w:val="00FF5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7">
    <w:name w:val="Style17"/>
    <w:basedOn w:val="a"/>
    <w:uiPriority w:val="99"/>
    <w:rsid w:val="00A7425B"/>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94">
    <w:name w:val="Font Style94"/>
    <w:basedOn w:val="a0"/>
    <w:uiPriority w:val="99"/>
    <w:rsid w:val="00A7425B"/>
    <w:rPr>
      <w:rFonts w:ascii="Arial Black" w:hAnsi="Arial Black" w:cs="Arial Black"/>
      <w:sz w:val="20"/>
      <w:szCs w:val="20"/>
    </w:rPr>
  </w:style>
  <w:style w:type="paragraph" w:customStyle="1" w:styleId="Style80">
    <w:name w:val="Style80"/>
    <w:basedOn w:val="a"/>
    <w:uiPriority w:val="99"/>
    <w:rsid w:val="00A7425B"/>
    <w:pPr>
      <w:widowControl w:val="0"/>
      <w:autoSpaceDE w:val="0"/>
      <w:autoSpaceDN w:val="0"/>
      <w:adjustRightInd w:val="0"/>
      <w:spacing w:after="0" w:line="226" w:lineRule="exact"/>
      <w:jc w:val="center"/>
    </w:pPr>
    <w:rPr>
      <w:rFonts w:ascii="Century Gothic" w:eastAsia="Times New Roman" w:hAnsi="Century Gothic" w:cs="Times New Roman"/>
      <w:sz w:val="24"/>
      <w:szCs w:val="24"/>
    </w:rPr>
  </w:style>
  <w:style w:type="character" w:customStyle="1" w:styleId="FontStyle102">
    <w:name w:val="Font Style102"/>
    <w:basedOn w:val="a0"/>
    <w:uiPriority w:val="99"/>
    <w:rsid w:val="00A7425B"/>
    <w:rPr>
      <w:rFonts w:ascii="Arial Black" w:hAnsi="Arial Black" w:cs="Arial Black"/>
      <w:sz w:val="16"/>
      <w:szCs w:val="16"/>
    </w:rPr>
  </w:style>
  <w:style w:type="character" w:customStyle="1" w:styleId="FontStyle104">
    <w:name w:val="Font Style104"/>
    <w:basedOn w:val="a0"/>
    <w:uiPriority w:val="99"/>
    <w:rsid w:val="00A7425B"/>
    <w:rPr>
      <w:rFonts w:ascii="Times New Roman" w:hAnsi="Times New Roman" w:cs="Times New Roman"/>
      <w:sz w:val="18"/>
      <w:szCs w:val="18"/>
    </w:rPr>
  </w:style>
  <w:style w:type="character" w:customStyle="1" w:styleId="FontStyle143">
    <w:name w:val="Font Style143"/>
    <w:basedOn w:val="a0"/>
    <w:uiPriority w:val="99"/>
    <w:rsid w:val="00A7425B"/>
    <w:rPr>
      <w:rFonts w:ascii="Times New Roman" w:hAnsi="Times New Roman" w:cs="Times New Roman"/>
      <w:b/>
      <w:bCs/>
      <w:sz w:val="18"/>
      <w:szCs w:val="18"/>
    </w:rPr>
  </w:style>
  <w:style w:type="character" w:customStyle="1" w:styleId="FontStyle145">
    <w:name w:val="Font Style145"/>
    <w:basedOn w:val="a0"/>
    <w:uiPriority w:val="99"/>
    <w:rsid w:val="00A7425B"/>
    <w:rPr>
      <w:rFonts w:ascii="Times New Roman" w:hAnsi="Times New Roman" w:cs="Times New Roman"/>
      <w:sz w:val="16"/>
      <w:szCs w:val="16"/>
    </w:rPr>
  </w:style>
  <w:style w:type="paragraph" w:customStyle="1" w:styleId="Style82">
    <w:name w:val="Style82"/>
    <w:basedOn w:val="a"/>
    <w:uiPriority w:val="99"/>
    <w:rsid w:val="00A7425B"/>
    <w:pPr>
      <w:widowControl w:val="0"/>
      <w:autoSpaceDE w:val="0"/>
      <w:autoSpaceDN w:val="0"/>
      <w:adjustRightInd w:val="0"/>
      <w:spacing w:after="0" w:line="226" w:lineRule="exact"/>
      <w:jc w:val="both"/>
    </w:pPr>
    <w:rPr>
      <w:rFonts w:ascii="Century Gothic" w:eastAsia="Times New Roman" w:hAnsi="Century Gothic" w:cs="Times New Roman"/>
      <w:sz w:val="24"/>
      <w:szCs w:val="24"/>
    </w:rPr>
  </w:style>
  <w:style w:type="paragraph" w:customStyle="1" w:styleId="Style87">
    <w:name w:val="Style87"/>
    <w:basedOn w:val="a"/>
    <w:uiPriority w:val="99"/>
    <w:rsid w:val="00A7425B"/>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rPr>
  </w:style>
  <w:style w:type="paragraph" w:customStyle="1" w:styleId="Style29">
    <w:name w:val="Style29"/>
    <w:basedOn w:val="a"/>
    <w:uiPriority w:val="99"/>
    <w:rsid w:val="00A7425B"/>
    <w:pPr>
      <w:widowControl w:val="0"/>
      <w:autoSpaceDE w:val="0"/>
      <w:autoSpaceDN w:val="0"/>
      <w:adjustRightInd w:val="0"/>
      <w:spacing w:after="0" w:line="252" w:lineRule="exact"/>
      <w:ind w:firstLine="350"/>
      <w:jc w:val="both"/>
    </w:pPr>
    <w:rPr>
      <w:rFonts w:ascii="Century Gothic" w:eastAsia="Times New Roman" w:hAnsi="Century Gothic" w:cs="Times New Roman"/>
      <w:sz w:val="24"/>
      <w:szCs w:val="24"/>
    </w:rPr>
  </w:style>
  <w:style w:type="paragraph" w:customStyle="1" w:styleId="Style63">
    <w:name w:val="Style63"/>
    <w:basedOn w:val="a"/>
    <w:uiPriority w:val="99"/>
    <w:rsid w:val="00A7425B"/>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77">
    <w:name w:val="Style77"/>
    <w:basedOn w:val="a"/>
    <w:uiPriority w:val="99"/>
    <w:rsid w:val="00A7425B"/>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86">
    <w:name w:val="Style86"/>
    <w:basedOn w:val="a"/>
    <w:uiPriority w:val="99"/>
    <w:rsid w:val="00A7425B"/>
    <w:pPr>
      <w:widowControl w:val="0"/>
      <w:autoSpaceDE w:val="0"/>
      <w:autoSpaceDN w:val="0"/>
      <w:adjustRightInd w:val="0"/>
      <w:spacing w:after="0" w:line="235" w:lineRule="exact"/>
      <w:jc w:val="both"/>
    </w:pPr>
    <w:rPr>
      <w:rFonts w:ascii="Century Gothic" w:eastAsia="Times New Roman" w:hAnsi="Century Gothic" w:cs="Times New Roman"/>
      <w:sz w:val="24"/>
      <w:szCs w:val="24"/>
    </w:rPr>
  </w:style>
  <w:style w:type="character" w:customStyle="1" w:styleId="FontStyle146">
    <w:name w:val="Font Style146"/>
    <w:basedOn w:val="a0"/>
    <w:uiPriority w:val="99"/>
    <w:rsid w:val="00A7425B"/>
    <w:rPr>
      <w:rFonts w:ascii="Times New Roman" w:hAnsi="Times New Roman" w:cs="Times New Roman"/>
      <w:b/>
      <w:bCs/>
      <w:i/>
      <w:iCs/>
      <w:sz w:val="16"/>
      <w:szCs w:val="16"/>
    </w:rPr>
  </w:style>
  <w:style w:type="table" w:styleId="a3">
    <w:name w:val="Table Grid"/>
    <w:basedOn w:val="a1"/>
    <w:rsid w:val="00A742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6">
    <w:name w:val="Style66"/>
    <w:basedOn w:val="a"/>
    <w:uiPriority w:val="99"/>
    <w:rsid w:val="00A7425B"/>
    <w:pPr>
      <w:widowControl w:val="0"/>
      <w:autoSpaceDE w:val="0"/>
      <w:autoSpaceDN w:val="0"/>
      <w:adjustRightInd w:val="0"/>
      <w:spacing w:after="0" w:line="326" w:lineRule="exact"/>
    </w:pPr>
    <w:rPr>
      <w:rFonts w:ascii="Century Gothic" w:eastAsia="Times New Roman" w:hAnsi="Century Gothic" w:cs="Times New Roman"/>
      <w:sz w:val="24"/>
      <w:szCs w:val="24"/>
    </w:rPr>
  </w:style>
  <w:style w:type="paragraph" w:customStyle="1" w:styleId="Style76">
    <w:name w:val="Style76"/>
    <w:basedOn w:val="a"/>
    <w:uiPriority w:val="99"/>
    <w:rsid w:val="00A7425B"/>
    <w:pPr>
      <w:widowControl w:val="0"/>
      <w:autoSpaceDE w:val="0"/>
      <w:autoSpaceDN w:val="0"/>
      <w:adjustRightInd w:val="0"/>
      <w:spacing w:after="0" w:line="233" w:lineRule="exact"/>
    </w:pPr>
    <w:rPr>
      <w:rFonts w:ascii="Century Gothic" w:eastAsia="Times New Roman" w:hAnsi="Century Gothic" w:cs="Times New Roman"/>
      <w:sz w:val="24"/>
      <w:szCs w:val="24"/>
    </w:rPr>
  </w:style>
  <w:style w:type="character" w:customStyle="1" w:styleId="FontStyle118">
    <w:name w:val="Font Style118"/>
    <w:basedOn w:val="a0"/>
    <w:uiPriority w:val="99"/>
    <w:rsid w:val="00A7425B"/>
    <w:rPr>
      <w:rFonts w:ascii="Times New Roman" w:hAnsi="Times New Roman" w:cs="Times New Roman"/>
      <w:b/>
      <w:bCs/>
      <w:spacing w:val="-20"/>
      <w:sz w:val="18"/>
      <w:szCs w:val="18"/>
    </w:rPr>
  </w:style>
  <w:style w:type="character" w:customStyle="1" w:styleId="FontStyle137">
    <w:name w:val="Font Style137"/>
    <w:basedOn w:val="a0"/>
    <w:uiPriority w:val="99"/>
    <w:rsid w:val="00A7425B"/>
    <w:rPr>
      <w:rFonts w:ascii="Times New Roman" w:hAnsi="Times New Roman" w:cs="Times New Roman"/>
      <w:b/>
      <w:bCs/>
      <w:sz w:val="26"/>
      <w:szCs w:val="26"/>
    </w:rPr>
  </w:style>
  <w:style w:type="paragraph" w:styleId="a4">
    <w:name w:val="header"/>
    <w:basedOn w:val="a"/>
    <w:link w:val="a5"/>
    <w:rsid w:val="000228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0228DA"/>
    <w:rPr>
      <w:rFonts w:ascii="Times New Roman" w:eastAsia="Times New Roman" w:hAnsi="Times New Roman" w:cs="Times New Roman"/>
      <w:sz w:val="24"/>
      <w:szCs w:val="24"/>
      <w:lang w:eastAsia="ru-RU"/>
    </w:rPr>
  </w:style>
  <w:style w:type="paragraph" w:styleId="a6">
    <w:name w:val="List Paragraph"/>
    <w:basedOn w:val="a"/>
    <w:uiPriority w:val="34"/>
    <w:qFormat/>
    <w:rsid w:val="00086F1E"/>
    <w:pPr>
      <w:widowControl w:val="0"/>
      <w:autoSpaceDE w:val="0"/>
      <w:autoSpaceDN w:val="0"/>
      <w:adjustRightInd w:val="0"/>
      <w:spacing w:after="0" w:line="240" w:lineRule="auto"/>
      <w:ind w:left="720"/>
      <w:contextualSpacing/>
    </w:pPr>
    <w:rPr>
      <w:rFonts w:ascii="Times New Roman" w:hAnsi="Times New Roman" w:cs="Times New Roman"/>
      <w:sz w:val="24"/>
      <w:szCs w:val="24"/>
      <w:lang w:val="en-US"/>
    </w:rPr>
  </w:style>
  <w:style w:type="paragraph" w:customStyle="1" w:styleId="21">
    <w:name w:val="Основной текст с отступом 21"/>
    <w:basedOn w:val="a"/>
    <w:rsid w:val="00086F1E"/>
    <w:pPr>
      <w:widowControl w:val="0"/>
      <w:suppressAutoHyphens/>
      <w:spacing w:after="0" w:line="240" w:lineRule="auto"/>
      <w:ind w:firstLine="706"/>
      <w:jc w:val="both"/>
    </w:pPr>
    <w:rPr>
      <w:rFonts w:ascii="Arial" w:eastAsia="Arial Unicode MS" w:hAnsi="Arial" w:cs="Times New Roman"/>
      <w:kern w:val="2"/>
      <w:sz w:val="28"/>
      <w:szCs w:val="24"/>
      <w:lang w:eastAsia="ar-SA"/>
    </w:rPr>
  </w:style>
  <w:style w:type="paragraph" w:styleId="a7">
    <w:name w:val="Normal (Web)"/>
    <w:basedOn w:val="a"/>
    <w:uiPriority w:val="99"/>
    <w:unhideWhenUsed/>
    <w:rsid w:val="00086F1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qFormat/>
    <w:rsid w:val="008E0A89"/>
    <w:pPr>
      <w:spacing w:after="0" w:line="240" w:lineRule="auto"/>
    </w:pPr>
    <w:rPr>
      <w:rFonts w:ascii="Calibri" w:eastAsia="Calibri" w:hAnsi="Calibri" w:cs="Times New Roman"/>
    </w:rPr>
  </w:style>
  <w:style w:type="character" w:customStyle="1" w:styleId="apple-converted-space">
    <w:name w:val="apple-converted-space"/>
    <w:basedOn w:val="a0"/>
    <w:rsid w:val="000D3AD0"/>
  </w:style>
  <w:style w:type="paragraph" w:customStyle="1" w:styleId="c21">
    <w:name w:val="c21"/>
    <w:basedOn w:val="a"/>
    <w:rsid w:val="000D3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0D3AD0"/>
  </w:style>
  <w:style w:type="character" w:customStyle="1" w:styleId="a9">
    <w:name w:val="А_основной Знак"/>
    <w:basedOn w:val="a0"/>
    <w:link w:val="aa"/>
    <w:locked/>
    <w:rsid w:val="00BF2D49"/>
    <w:rPr>
      <w:rFonts w:ascii="Calibri" w:eastAsia="Calibri" w:hAnsi="Calibri"/>
      <w:sz w:val="28"/>
      <w:szCs w:val="28"/>
    </w:rPr>
  </w:style>
  <w:style w:type="paragraph" w:customStyle="1" w:styleId="aa">
    <w:name w:val="А_основной"/>
    <w:basedOn w:val="a"/>
    <w:link w:val="a9"/>
    <w:qFormat/>
    <w:rsid w:val="00BF2D49"/>
    <w:pPr>
      <w:spacing w:after="0" w:line="360" w:lineRule="auto"/>
      <w:ind w:firstLine="454"/>
      <w:jc w:val="both"/>
    </w:pPr>
    <w:rPr>
      <w:rFonts w:ascii="Calibri" w:eastAsia="Calibri" w:hAnsi="Calibri"/>
      <w:sz w:val="28"/>
      <w:szCs w:val="28"/>
    </w:rPr>
  </w:style>
  <w:style w:type="paragraph" w:customStyle="1" w:styleId="c53">
    <w:name w:val="c53"/>
    <w:basedOn w:val="a"/>
    <w:rsid w:val="00BF2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F2D49"/>
  </w:style>
  <w:style w:type="character" w:styleId="ab">
    <w:name w:val="Hyperlink"/>
    <w:basedOn w:val="a0"/>
    <w:uiPriority w:val="99"/>
    <w:unhideWhenUsed/>
    <w:rsid w:val="00BF2D49"/>
    <w:rPr>
      <w:color w:val="0000FF" w:themeColor="hyperlink"/>
      <w:u w:val="single"/>
    </w:rPr>
  </w:style>
  <w:style w:type="paragraph" w:styleId="ac">
    <w:name w:val="Balloon Text"/>
    <w:basedOn w:val="a"/>
    <w:link w:val="ad"/>
    <w:uiPriority w:val="99"/>
    <w:semiHidden/>
    <w:unhideWhenUsed/>
    <w:rsid w:val="00831C5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31C51"/>
    <w:rPr>
      <w:rFonts w:ascii="Tahoma" w:hAnsi="Tahoma" w:cs="Tahoma"/>
      <w:sz w:val="16"/>
      <w:szCs w:val="16"/>
    </w:rPr>
  </w:style>
  <w:style w:type="paragraph" w:customStyle="1" w:styleId="p9">
    <w:name w:val="p9"/>
    <w:basedOn w:val="a"/>
    <w:rsid w:val="009A4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9A446A"/>
  </w:style>
  <w:style w:type="paragraph" w:customStyle="1" w:styleId="p10">
    <w:name w:val="p10"/>
    <w:basedOn w:val="a"/>
    <w:rsid w:val="009A4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9A4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9A4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9F19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uiPriority w:val="99"/>
    <w:rsid w:val="001A7BC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7">
    <w:name w:val="Style17"/>
    <w:basedOn w:val="a"/>
    <w:uiPriority w:val="99"/>
    <w:rsid w:val="00A7425B"/>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94">
    <w:name w:val="Font Style94"/>
    <w:basedOn w:val="a0"/>
    <w:uiPriority w:val="99"/>
    <w:rsid w:val="00A7425B"/>
    <w:rPr>
      <w:rFonts w:ascii="Arial Black" w:hAnsi="Arial Black" w:cs="Arial Black"/>
      <w:sz w:val="20"/>
      <w:szCs w:val="20"/>
    </w:rPr>
  </w:style>
  <w:style w:type="paragraph" w:customStyle="1" w:styleId="Style80">
    <w:name w:val="Style80"/>
    <w:basedOn w:val="a"/>
    <w:uiPriority w:val="99"/>
    <w:rsid w:val="00A7425B"/>
    <w:pPr>
      <w:widowControl w:val="0"/>
      <w:autoSpaceDE w:val="0"/>
      <w:autoSpaceDN w:val="0"/>
      <w:adjustRightInd w:val="0"/>
      <w:spacing w:after="0" w:line="226" w:lineRule="exact"/>
      <w:jc w:val="center"/>
    </w:pPr>
    <w:rPr>
      <w:rFonts w:ascii="Century Gothic" w:eastAsia="Times New Roman" w:hAnsi="Century Gothic" w:cs="Times New Roman"/>
      <w:sz w:val="24"/>
      <w:szCs w:val="24"/>
    </w:rPr>
  </w:style>
  <w:style w:type="character" w:customStyle="1" w:styleId="FontStyle102">
    <w:name w:val="Font Style102"/>
    <w:basedOn w:val="a0"/>
    <w:uiPriority w:val="99"/>
    <w:rsid w:val="00A7425B"/>
    <w:rPr>
      <w:rFonts w:ascii="Arial Black" w:hAnsi="Arial Black" w:cs="Arial Black"/>
      <w:sz w:val="16"/>
      <w:szCs w:val="16"/>
    </w:rPr>
  </w:style>
  <w:style w:type="character" w:customStyle="1" w:styleId="FontStyle104">
    <w:name w:val="Font Style104"/>
    <w:basedOn w:val="a0"/>
    <w:uiPriority w:val="99"/>
    <w:rsid w:val="00A7425B"/>
    <w:rPr>
      <w:rFonts w:ascii="Times New Roman" w:hAnsi="Times New Roman" w:cs="Times New Roman"/>
      <w:sz w:val="18"/>
      <w:szCs w:val="18"/>
    </w:rPr>
  </w:style>
  <w:style w:type="character" w:customStyle="1" w:styleId="FontStyle143">
    <w:name w:val="Font Style143"/>
    <w:basedOn w:val="a0"/>
    <w:uiPriority w:val="99"/>
    <w:rsid w:val="00A7425B"/>
    <w:rPr>
      <w:rFonts w:ascii="Times New Roman" w:hAnsi="Times New Roman" w:cs="Times New Roman"/>
      <w:b/>
      <w:bCs/>
      <w:sz w:val="18"/>
      <w:szCs w:val="18"/>
    </w:rPr>
  </w:style>
  <w:style w:type="character" w:customStyle="1" w:styleId="FontStyle145">
    <w:name w:val="Font Style145"/>
    <w:basedOn w:val="a0"/>
    <w:uiPriority w:val="99"/>
    <w:rsid w:val="00A7425B"/>
    <w:rPr>
      <w:rFonts w:ascii="Times New Roman" w:hAnsi="Times New Roman" w:cs="Times New Roman"/>
      <w:sz w:val="16"/>
      <w:szCs w:val="16"/>
    </w:rPr>
  </w:style>
  <w:style w:type="paragraph" w:customStyle="1" w:styleId="Style82">
    <w:name w:val="Style82"/>
    <w:basedOn w:val="a"/>
    <w:uiPriority w:val="99"/>
    <w:rsid w:val="00A7425B"/>
    <w:pPr>
      <w:widowControl w:val="0"/>
      <w:autoSpaceDE w:val="0"/>
      <w:autoSpaceDN w:val="0"/>
      <w:adjustRightInd w:val="0"/>
      <w:spacing w:after="0" w:line="226" w:lineRule="exact"/>
      <w:jc w:val="both"/>
    </w:pPr>
    <w:rPr>
      <w:rFonts w:ascii="Century Gothic" w:eastAsia="Times New Roman" w:hAnsi="Century Gothic" w:cs="Times New Roman"/>
      <w:sz w:val="24"/>
      <w:szCs w:val="24"/>
    </w:rPr>
  </w:style>
  <w:style w:type="paragraph" w:customStyle="1" w:styleId="Style87">
    <w:name w:val="Style87"/>
    <w:basedOn w:val="a"/>
    <w:uiPriority w:val="99"/>
    <w:rsid w:val="00A7425B"/>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rPr>
  </w:style>
  <w:style w:type="paragraph" w:customStyle="1" w:styleId="Style29">
    <w:name w:val="Style29"/>
    <w:basedOn w:val="a"/>
    <w:uiPriority w:val="99"/>
    <w:rsid w:val="00A7425B"/>
    <w:pPr>
      <w:widowControl w:val="0"/>
      <w:autoSpaceDE w:val="0"/>
      <w:autoSpaceDN w:val="0"/>
      <w:adjustRightInd w:val="0"/>
      <w:spacing w:after="0" w:line="252" w:lineRule="exact"/>
      <w:ind w:firstLine="350"/>
      <w:jc w:val="both"/>
    </w:pPr>
    <w:rPr>
      <w:rFonts w:ascii="Century Gothic" w:eastAsia="Times New Roman" w:hAnsi="Century Gothic" w:cs="Times New Roman"/>
      <w:sz w:val="24"/>
      <w:szCs w:val="24"/>
    </w:rPr>
  </w:style>
  <w:style w:type="paragraph" w:customStyle="1" w:styleId="Style63">
    <w:name w:val="Style63"/>
    <w:basedOn w:val="a"/>
    <w:uiPriority w:val="99"/>
    <w:rsid w:val="00A7425B"/>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77">
    <w:name w:val="Style77"/>
    <w:basedOn w:val="a"/>
    <w:uiPriority w:val="99"/>
    <w:rsid w:val="00A7425B"/>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86">
    <w:name w:val="Style86"/>
    <w:basedOn w:val="a"/>
    <w:uiPriority w:val="99"/>
    <w:rsid w:val="00A7425B"/>
    <w:pPr>
      <w:widowControl w:val="0"/>
      <w:autoSpaceDE w:val="0"/>
      <w:autoSpaceDN w:val="0"/>
      <w:adjustRightInd w:val="0"/>
      <w:spacing w:after="0" w:line="235" w:lineRule="exact"/>
      <w:jc w:val="both"/>
    </w:pPr>
    <w:rPr>
      <w:rFonts w:ascii="Century Gothic" w:eastAsia="Times New Roman" w:hAnsi="Century Gothic" w:cs="Times New Roman"/>
      <w:sz w:val="24"/>
      <w:szCs w:val="24"/>
    </w:rPr>
  </w:style>
  <w:style w:type="character" w:customStyle="1" w:styleId="FontStyle146">
    <w:name w:val="Font Style146"/>
    <w:basedOn w:val="a0"/>
    <w:uiPriority w:val="99"/>
    <w:rsid w:val="00A7425B"/>
    <w:rPr>
      <w:rFonts w:ascii="Times New Roman" w:hAnsi="Times New Roman" w:cs="Times New Roman"/>
      <w:b/>
      <w:bCs/>
      <w:i/>
      <w:iCs/>
      <w:sz w:val="16"/>
      <w:szCs w:val="16"/>
    </w:rPr>
  </w:style>
  <w:style w:type="table" w:styleId="a3">
    <w:name w:val="Table Grid"/>
    <w:basedOn w:val="a1"/>
    <w:rsid w:val="00A742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6">
    <w:name w:val="Style66"/>
    <w:basedOn w:val="a"/>
    <w:uiPriority w:val="99"/>
    <w:rsid w:val="00A7425B"/>
    <w:pPr>
      <w:widowControl w:val="0"/>
      <w:autoSpaceDE w:val="0"/>
      <w:autoSpaceDN w:val="0"/>
      <w:adjustRightInd w:val="0"/>
      <w:spacing w:after="0" w:line="326" w:lineRule="exact"/>
    </w:pPr>
    <w:rPr>
      <w:rFonts w:ascii="Century Gothic" w:eastAsia="Times New Roman" w:hAnsi="Century Gothic" w:cs="Times New Roman"/>
      <w:sz w:val="24"/>
      <w:szCs w:val="24"/>
    </w:rPr>
  </w:style>
  <w:style w:type="paragraph" w:customStyle="1" w:styleId="Style76">
    <w:name w:val="Style76"/>
    <w:basedOn w:val="a"/>
    <w:uiPriority w:val="99"/>
    <w:rsid w:val="00A7425B"/>
    <w:pPr>
      <w:widowControl w:val="0"/>
      <w:autoSpaceDE w:val="0"/>
      <w:autoSpaceDN w:val="0"/>
      <w:adjustRightInd w:val="0"/>
      <w:spacing w:after="0" w:line="233" w:lineRule="exact"/>
    </w:pPr>
    <w:rPr>
      <w:rFonts w:ascii="Century Gothic" w:eastAsia="Times New Roman" w:hAnsi="Century Gothic" w:cs="Times New Roman"/>
      <w:sz w:val="24"/>
      <w:szCs w:val="24"/>
    </w:rPr>
  </w:style>
  <w:style w:type="character" w:customStyle="1" w:styleId="FontStyle118">
    <w:name w:val="Font Style118"/>
    <w:basedOn w:val="a0"/>
    <w:uiPriority w:val="99"/>
    <w:rsid w:val="00A7425B"/>
    <w:rPr>
      <w:rFonts w:ascii="Times New Roman" w:hAnsi="Times New Roman" w:cs="Times New Roman"/>
      <w:b/>
      <w:bCs/>
      <w:spacing w:val="-20"/>
      <w:sz w:val="18"/>
      <w:szCs w:val="18"/>
    </w:rPr>
  </w:style>
  <w:style w:type="character" w:customStyle="1" w:styleId="FontStyle137">
    <w:name w:val="Font Style137"/>
    <w:basedOn w:val="a0"/>
    <w:uiPriority w:val="99"/>
    <w:rsid w:val="00A7425B"/>
    <w:rPr>
      <w:rFonts w:ascii="Times New Roman" w:hAnsi="Times New Roman" w:cs="Times New Roman"/>
      <w:b/>
      <w:bCs/>
      <w:sz w:val="26"/>
      <w:szCs w:val="26"/>
    </w:rPr>
  </w:style>
  <w:style w:type="paragraph" w:styleId="a4">
    <w:name w:val="header"/>
    <w:basedOn w:val="a"/>
    <w:link w:val="a5"/>
    <w:rsid w:val="000228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0228DA"/>
    <w:rPr>
      <w:rFonts w:ascii="Times New Roman" w:eastAsia="Times New Roman" w:hAnsi="Times New Roman" w:cs="Times New Roman"/>
      <w:sz w:val="24"/>
      <w:szCs w:val="24"/>
      <w:lang w:eastAsia="ru-RU"/>
    </w:rPr>
  </w:style>
  <w:style w:type="paragraph" w:styleId="a6">
    <w:name w:val="List Paragraph"/>
    <w:basedOn w:val="a"/>
    <w:uiPriority w:val="34"/>
    <w:qFormat/>
    <w:rsid w:val="00086F1E"/>
    <w:pPr>
      <w:widowControl w:val="0"/>
      <w:autoSpaceDE w:val="0"/>
      <w:autoSpaceDN w:val="0"/>
      <w:adjustRightInd w:val="0"/>
      <w:spacing w:after="0" w:line="240" w:lineRule="auto"/>
      <w:ind w:left="720"/>
      <w:contextualSpacing/>
    </w:pPr>
    <w:rPr>
      <w:rFonts w:ascii="Times New Roman" w:hAnsi="Times New Roman" w:cs="Times New Roman"/>
      <w:sz w:val="24"/>
      <w:szCs w:val="24"/>
      <w:lang w:val="en-US"/>
    </w:rPr>
  </w:style>
  <w:style w:type="paragraph" w:customStyle="1" w:styleId="21">
    <w:name w:val="Основной текст с отступом 21"/>
    <w:basedOn w:val="a"/>
    <w:rsid w:val="00086F1E"/>
    <w:pPr>
      <w:widowControl w:val="0"/>
      <w:suppressAutoHyphens/>
      <w:spacing w:after="0" w:line="240" w:lineRule="auto"/>
      <w:ind w:firstLine="706"/>
      <w:jc w:val="both"/>
    </w:pPr>
    <w:rPr>
      <w:rFonts w:ascii="Arial" w:eastAsia="Arial Unicode MS" w:hAnsi="Arial" w:cs="Times New Roman"/>
      <w:kern w:val="2"/>
      <w:sz w:val="28"/>
      <w:szCs w:val="24"/>
      <w:lang w:eastAsia="ar-SA"/>
    </w:rPr>
  </w:style>
  <w:style w:type="paragraph" w:styleId="a7">
    <w:name w:val="Normal (Web)"/>
    <w:basedOn w:val="a"/>
    <w:uiPriority w:val="99"/>
    <w:unhideWhenUsed/>
    <w:rsid w:val="00086F1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qFormat/>
    <w:rsid w:val="008E0A89"/>
    <w:pPr>
      <w:spacing w:after="0" w:line="240" w:lineRule="auto"/>
    </w:pPr>
    <w:rPr>
      <w:rFonts w:ascii="Calibri" w:eastAsia="Calibri" w:hAnsi="Calibri" w:cs="Times New Roman"/>
    </w:rPr>
  </w:style>
  <w:style w:type="character" w:customStyle="1" w:styleId="apple-converted-space">
    <w:name w:val="apple-converted-space"/>
    <w:basedOn w:val="a0"/>
    <w:rsid w:val="000D3AD0"/>
  </w:style>
  <w:style w:type="paragraph" w:customStyle="1" w:styleId="c21">
    <w:name w:val="c21"/>
    <w:basedOn w:val="a"/>
    <w:rsid w:val="000D3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0D3AD0"/>
  </w:style>
  <w:style w:type="character" w:customStyle="1" w:styleId="a9">
    <w:name w:val="А_основной Знак"/>
    <w:basedOn w:val="a0"/>
    <w:link w:val="aa"/>
    <w:locked/>
    <w:rsid w:val="00BF2D49"/>
    <w:rPr>
      <w:rFonts w:ascii="Calibri" w:eastAsia="Calibri" w:hAnsi="Calibri"/>
      <w:sz w:val="28"/>
      <w:szCs w:val="28"/>
    </w:rPr>
  </w:style>
  <w:style w:type="paragraph" w:customStyle="1" w:styleId="aa">
    <w:name w:val="А_основной"/>
    <w:basedOn w:val="a"/>
    <w:link w:val="a9"/>
    <w:qFormat/>
    <w:rsid w:val="00BF2D49"/>
    <w:pPr>
      <w:spacing w:after="0" w:line="360" w:lineRule="auto"/>
      <w:ind w:firstLine="454"/>
      <w:jc w:val="both"/>
    </w:pPr>
    <w:rPr>
      <w:rFonts w:ascii="Calibri" w:eastAsia="Calibri" w:hAnsi="Calibri"/>
      <w:sz w:val="28"/>
      <w:szCs w:val="28"/>
    </w:rPr>
  </w:style>
  <w:style w:type="paragraph" w:customStyle="1" w:styleId="c53">
    <w:name w:val="c53"/>
    <w:basedOn w:val="a"/>
    <w:rsid w:val="00BF2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F2D49"/>
  </w:style>
  <w:style w:type="character" w:styleId="ab">
    <w:name w:val="Hyperlink"/>
    <w:basedOn w:val="a0"/>
    <w:uiPriority w:val="99"/>
    <w:unhideWhenUsed/>
    <w:rsid w:val="00BF2D49"/>
    <w:rPr>
      <w:color w:val="0000FF" w:themeColor="hyperlink"/>
      <w:u w:val="single"/>
    </w:rPr>
  </w:style>
  <w:style w:type="paragraph" w:styleId="ac">
    <w:name w:val="Balloon Text"/>
    <w:basedOn w:val="a"/>
    <w:link w:val="ad"/>
    <w:uiPriority w:val="99"/>
    <w:semiHidden/>
    <w:unhideWhenUsed/>
    <w:rsid w:val="00831C5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31C51"/>
    <w:rPr>
      <w:rFonts w:ascii="Tahoma" w:hAnsi="Tahoma" w:cs="Tahoma"/>
      <w:sz w:val="16"/>
      <w:szCs w:val="16"/>
    </w:rPr>
  </w:style>
  <w:style w:type="paragraph" w:customStyle="1" w:styleId="p9">
    <w:name w:val="p9"/>
    <w:basedOn w:val="a"/>
    <w:rsid w:val="009A4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9A446A"/>
  </w:style>
  <w:style w:type="paragraph" w:customStyle="1" w:styleId="p10">
    <w:name w:val="p10"/>
    <w:basedOn w:val="a"/>
    <w:rsid w:val="009A4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9A4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9A4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9F19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06073">
      <w:bodyDiv w:val="1"/>
      <w:marLeft w:val="0"/>
      <w:marRight w:val="0"/>
      <w:marTop w:val="0"/>
      <w:marBottom w:val="0"/>
      <w:divBdr>
        <w:top w:val="none" w:sz="0" w:space="0" w:color="auto"/>
        <w:left w:val="none" w:sz="0" w:space="0" w:color="auto"/>
        <w:bottom w:val="none" w:sz="0" w:space="0" w:color="auto"/>
        <w:right w:val="none" w:sz="0" w:space="0" w:color="auto"/>
      </w:divBdr>
    </w:div>
    <w:div w:id="96754181">
      <w:bodyDiv w:val="1"/>
      <w:marLeft w:val="0"/>
      <w:marRight w:val="0"/>
      <w:marTop w:val="0"/>
      <w:marBottom w:val="0"/>
      <w:divBdr>
        <w:top w:val="none" w:sz="0" w:space="0" w:color="auto"/>
        <w:left w:val="none" w:sz="0" w:space="0" w:color="auto"/>
        <w:bottom w:val="none" w:sz="0" w:space="0" w:color="auto"/>
        <w:right w:val="none" w:sz="0" w:space="0" w:color="auto"/>
      </w:divBdr>
    </w:div>
    <w:div w:id="284431323">
      <w:bodyDiv w:val="1"/>
      <w:marLeft w:val="0"/>
      <w:marRight w:val="0"/>
      <w:marTop w:val="0"/>
      <w:marBottom w:val="0"/>
      <w:divBdr>
        <w:top w:val="none" w:sz="0" w:space="0" w:color="auto"/>
        <w:left w:val="none" w:sz="0" w:space="0" w:color="auto"/>
        <w:bottom w:val="none" w:sz="0" w:space="0" w:color="auto"/>
        <w:right w:val="none" w:sz="0" w:space="0" w:color="auto"/>
      </w:divBdr>
    </w:div>
    <w:div w:id="349576530">
      <w:bodyDiv w:val="1"/>
      <w:marLeft w:val="0"/>
      <w:marRight w:val="0"/>
      <w:marTop w:val="0"/>
      <w:marBottom w:val="0"/>
      <w:divBdr>
        <w:top w:val="none" w:sz="0" w:space="0" w:color="auto"/>
        <w:left w:val="none" w:sz="0" w:space="0" w:color="auto"/>
        <w:bottom w:val="none" w:sz="0" w:space="0" w:color="auto"/>
        <w:right w:val="none" w:sz="0" w:space="0" w:color="auto"/>
      </w:divBdr>
    </w:div>
    <w:div w:id="558632227">
      <w:bodyDiv w:val="1"/>
      <w:marLeft w:val="0"/>
      <w:marRight w:val="0"/>
      <w:marTop w:val="0"/>
      <w:marBottom w:val="0"/>
      <w:divBdr>
        <w:top w:val="none" w:sz="0" w:space="0" w:color="auto"/>
        <w:left w:val="none" w:sz="0" w:space="0" w:color="auto"/>
        <w:bottom w:val="none" w:sz="0" w:space="0" w:color="auto"/>
        <w:right w:val="none" w:sz="0" w:space="0" w:color="auto"/>
      </w:divBdr>
    </w:div>
    <w:div w:id="673070694">
      <w:bodyDiv w:val="1"/>
      <w:marLeft w:val="0"/>
      <w:marRight w:val="0"/>
      <w:marTop w:val="0"/>
      <w:marBottom w:val="0"/>
      <w:divBdr>
        <w:top w:val="none" w:sz="0" w:space="0" w:color="auto"/>
        <w:left w:val="none" w:sz="0" w:space="0" w:color="auto"/>
        <w:bottom w:val="none" w:sz="0" w:space="0" w:color="auto"/>
        <w:right w:val="none" w:sz="0" w:space="0" w:color="auto"/>
      </w:divBdr>
    </w:div>
    <w:div w:id="702947278">
      <w:bodyDiv w:val="1"/>
      <w:marLeft w:val="0"/>
      <w:marRight w:val="0"/>
      <w:marTop w:val="0"/>
      <w:marBottom w:val="0"/>
      <w:divBdr>
        <w:top w:val="none" w:sz="0" w:space="0" w:color="auto"/>
        <w:left w:val="none" w:sz="0" w:space="0" w:color="auto"/>
        <w:bottom w:val="none" w:sz="0" w:space="0" w:color="auto"/>
        <w:right w:val="none" w:sz="0" w:space="0" w:color="auto"/>
      </w:divBdr>
    </w:div>
    <w:div w:id="705758098">
      <w:bodyDiv w:val="1"/>
      <w:marLeft w:val="0"/>
      <w:marRight w:val="0"/>
      <w:marTop w:val="0"/>
      <w:marBottom w:val="0"/>
      <w:divBdr>
        <w:top w:val="none" w:sz="0" w:space="0" w:color="auto"/>
        <w:left w:val="none" w:sz="0" w:space="0" w:color="auto"/>
        <w:bottom w:val="none" w:sz="0" w:space="0" w:color="auto"/>
        <w:right w:val="none" w:sz="0" w:space="0" w:color="auto"/>
      </w:divBdr>
    </w:div>
    <w:div w:id="923025705">
      <w:bodyDiv w:val="1"/>
      <w:marLeft w:val="0"/>
      <w:marRight w:val="0"/>
      <w:marTop w:val="0"/>
      <w:marBottom w:val="0"/>
      <w:divBdr>
        <w:top w:val="none" w:sz="0" w:space="0" w:color="auto"/>
        <w:left w:val="none" w:sz="0" w:space="0" w:color="auto"/>
        <w:bottom w:val="none" w:sz="0" w:space="0" w:color="auto"/>
        <w:right w:val="none" w:sz="0" w:space="0" w:color="auto"/>
      </w:divBdr>
    </w:div>
    <w:div w:id="938610375">
      <w:bodyDiv w:val="1"/>
      <w:marLeft w:val="0"/>
      <w:marRight w:val="0"/>
      <w:marTop w:val="0"/>
      <w:marBottom w:val="0"/>
      <w:divBdr>
        <w:top w:val="none" w:sz="0" w:space="0" w:color="auto"/>
        <w:left w:val="none" w:sz="0" w:space="0" w:color="auto"/>
        <w:bottom w:val="none" w:sz="0" w:space="0" w:color="auto"/>
        <w:right w:val="none" w:sz="0" w:space="0" w:color="auto"/>
      </w:divBdr>
    </w:div>
    <w:div w:id="974290536">
      <w:bodyDiv w:val="1"/>
      <w:marLeft w:val="0"/>
      <w:marRight w:val="0"/>
      <w:marTop w:val="0"/>
      <w:marBottom w:val="0"/>
      <w:divBdr>
        <w:top w:val="none" w:sz="0" w:space="0" w:color="auto"/>
        <w:left w:val="none" w:sz="0" w:space="0" w:color="auto"/>
        <w:bottom w:val="none" w:sz="0" w:space="0" w:color="auto"/>
        <w:right w:val="none" w:sz="0" w:space="0" w:color="auto"/>
      </w:divBdr>
    </w:div>
    <w:div w:id="1075905749">
      <w:bodyDiv w:val="1"/>
      <w:marLeft w:val="0"/>
      <w:marRight w:val="0"/>
      <w:marTop w:val="0"/>
      <w:marBottom w:val="0"/>
      <w:divBdr>
        <w:top w:val="none" w:sz="0" w:space="0" w:color="auto"/>
        <w:left w:val="none" w:sz="0" w:space="0" w:color="auto"/>
        <w:bottom w:val="none" w:sz="0" w:space="0" w:color="auto"/>
        <w:right w:val="none" w:sz="0" w:space="0" w:color="auto"/>
      </w:divBdr>
    </w:div>
    <w:div w:id="1120077267">
      <w:bodyDiv w:val="1"/>
      <w:marLeft w:val="0"/>
      <w:marRight w:val="0"/>
      <w:marTop w:val="0"/>
      <w:marBottom w:val="0"/>
      <w:divBdr>
        <w:top w:val="none" w:sz="0" w:space="0" w:color="auto"/>
        <w:left w:val="none" w:sz="0" w:space="0" w:color="auto"/>
        <w:bottom w:val="none" w:sz="0" w:space="0" w:color="auto"/>
        <w:right w:val="none" w:sz="0" w:space="0" w:color="auto"/>
      </w:divBdr>
    </w:div>
    <w:div w:id="1176310915">
      <w:bodyDiv w:val="1"/>
      <w:marLeft w:val="0"/>
      <w:marRight w:val="0"/>
      <w:marTop w:val="0"/>
      <w:marBottom w:val="0"/>
      <w:divBdr>
        <w:top w:val="none" w:sz="0" w:space="0" w:color="auto"/>
        <w:left w:val="none" w:sz="0" w:space="0" w:color="auto"/>
        <w:bottom w:val="none" w:sz="0" w:space="0" w:color="auto"/>
        <w:right w:val="none" w:sz="0" w:space="0" w:color="auto"/>
      </w:divBdr>
    </w:div>
    <w:div w:id="1402099093">
      <w:bodyDiv w:val="1"/>
      <w:marLeft w:val="0"/>
      <w:marRight w:val="0"/>
      <w:marTop w:val="0"/>
      <w:marBottom w:val="0"/>
      <w:divBdr>
        <w:top w:val="none" w:sz="0" w:space="0" w:color="auto"/>
        <w:left w:val="none" w:sz="0" w:space="0" w:color="auto"/>
        <w:bottom w:val="none" w:sz="0" w:space="0" w:color="auto"/>
        <w:right w:val="none" w:sz="0" w:space="0" w:color="auto"/>
      </w:divBdr>
    </w:div>
    <w:div w:id="1632860594">
      <w:bodyDiv w:val="1"/>
      <w:marLeft w:val="0"/>
      <w:marRight w:val="0"/>
      <w:marTop w:val="0"/>
      <w:marBottom w:val="0"/>
      <w:divBdr>
        <w:top w:val="none" w:sz="0" w:space="0" w:color="auto"/>
        <w:left w:val="none" w:sz="0" w:space="0" w:color="auto"/>
        <w:bottom w:val="none" w:sz="0" w:space="0" w:color="auto"/>
        <w:right w:val="none" w:sz="0" w:space="0" w:color="auto"/>
      </w:divBdr>
    </w:div>
    <w:div w:id="1665743088">
      <w:bodyDiv w:val="1"/>
      <w:marLeft w:val="0"/>
      <w:marRight w:val="0"/>
      <w:marTop w:val="0"/>
      <w:marBottom w:val="0"/>
      <w:divBdr>
        <w:top w:val="none" w:sz="0" w:space="0" w:color="auto"/>
        <w:left w:val="none" w:sz="0" w:space="0" w:color="auto"/>
        <w:bottom w:val="none" w:sz="0" w:space="0" w:color="auto"/>
        <w:right w:val="none" w:sz="0" w:space="0" w:color="auto"/>
      </w:divBdr>
    </w:div>
    <w:div w:id="1713260883">
      <w:bodyDiv w:val="1"/>
      <w:marLeft w:val="0"/>
      <w:marRight w:val="0"/>
      <w:marTop w:val="0"/>
      <w:marBottom w:val="0"/>
      <w:divBdr>
        <w:top w:val="none" w:sz="0" w:space="0" w:color="auto"/>
        <w:left w:val="none" w:sz="0" w:space="0" w:color="auto"/>
        <w:bottom w:val="none" w:sz="0" w:space="0" w:color="auto"/>
        <w:right w:val="none" w:sz="0" w:space="0" w:color="auto"/>
      </w:divBdr>
    </w:div>
    <w:div w:id="1883858966">
      <w:bodyDiv w:val="1"/>
      <w:marLeft w:val="0"/>
      <w:marRight w:val="0"/>
      <w:marTop w:val="0"/>
      <w:marBottom w:val="0"/>
      <w:divBdr>
        <w:top w:val="none" w:sz="0" w:space="0" w:color="auto"/>
        <w:left w:val="none" w:sz="0" w:space="0" w:color="auto"/>
        <w:bottom w:val="none" w:sz="0" w:space="0" w:color="auto"/>
        <w:right w:val="none" w:sz="0" w:space="0" w:color="auto"/>
      </w:divBdr>
    </w:div>
    <w:div w:id="210692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A3D9-CBC9-4A13-95A7-DFD4456F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2787</Words>
  <Characters>15887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Device</cp:lastModifiedBy>
  <cp:revision>5</cp:revision>
  <cp:lastPrinted>2018-09-06T09:26:00Z</cp:lastPrinted>
  <dcterms:created xsi:type="dcterms:W3CDTF">2018-09-11T09:49:00Z</dcterms:created>
  <dcterms:modified xsi:type="dcterms:W3CDTF">2019-12-09T20:52:00Z</dcterms:modified>
</cp:coreProperties>
</file>