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A64" w:rsidRDefault="00BA6A64" w:rsidP="00BA6A64">
      <w:pPr>
        <w:jc w:val="center"/>
        <w:rPr>
          <w:rFonts w:ascii="Times New Roman" w:hAnsi="Times New Roman" w:cs="Times New Roman"/>
          <w:b/>
          <w:i/>
          <w:sz w:val="32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24"/>
          <w:u w:val="single"/>
        </w:rPr>
        <w:t>График дистанционного обучения для 3 класса</w:t>
      </w:r>
    </w:p>
    <w:p w:rsidR="00BA6A64" w:rsidRDefault="00BA6A64" w:rsidP="00BA6A64">
      <w:pPr>
        <w:jc w:val="center"/>
        <w:rPr>
          <w:rFonts w:ascii="Times New Roman" w:hAnsi="Times New Roman" w:cs="Times New Roman"/>
          <w:b/>
          <w:i/>
          <w:sz w:val="32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24"/>
          <w:u w:val="single"/>
        </w:rPr>
        <w:t xml:space="preserve">на </w:t>
      </w:r>
      <w:r w:rsidR="00EE6795">
        <w:rPr>
          <w:rFonts w:ascii="Times New Roman" w:hAnsi="Times New Roman" w:cs="Times New Roman"/>
          <w:b/>
          <w:i/>
          <w:sz w:val="32"/>
          <w:szCs w:val="24"/>
          <w:u w:val="single"/>
        </w:rPr>
        <w:t xml:space="preserve">период </w:t>
      </w:r>
      <w:r>
        <w:rPr>
          <w:rFonts w:ascii="Times New Roman" w:hAnsi="Times New Roman" w:cs="Times New Roman"/>
          <w:b/>
          <w:i/>
          <w:sz w:val="32"/>
          <w:szCs w:val="24"/>
          <w:u w:val="single"/>
        </w:rPr>
        <w:t xml:space="preserve"> с 06.04 по </w:t>
      </w:r>
      <w:r w:rsidR="00EE6795">
        <w:rPr>
          <w:rFonts w:ascii="Times New Roman" w:hAnsi="Times New Roman" w:cs="Times New Roman"/>
          <w:b/>
          <w:i/>
          <w:sz w:val="32"/>
          <w:szCs w:val="24"/>
          <w:u w:val="single"/>
        </w:rPr>
        <w:t>17</w:t>
      </w:r>
      <w:r>
        <w:rPr>
          <w:rFonts w:ascii="Times New Roman" w:hAnsi="Times New Roman" w:cs="Times New Roman"/>
          <w:b/>
          <w:i/>
          <w:sz w:val="32"/>
          <w:szCs w:val="24"/>
          <w:u w:val="single"/>
        </w:rPr>
        <w:t>.04</w:t>
      </w:r>
    </w:p>
    <w:tbl>
      <w:tblPr>
        <w:tblStyle w:val="a4"/>
        <w:tblW w:w="0" w:type="auto"/>
        <w:tblInd w:w="133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9"/>
      </w:tblGrid>
      <w:tr w:rsidR="00BA6A64" w:rsidRPr="00BA6A64" w:rsidTr="00BA6A64">
        <w:trPr>
          <w:trHeight w:val="692"/>
        </w:trPr>
        <w:tc>
          <w:tcPr>
            <w:tcW w:w="2819" w:type="dxa"/>
          </w:tcPr>
          <w:p w:rsidR="00BA6A64" w:rsidRPr="00BA6A64" w:rsidRDefault="00BA6A64" w:rsidP="00BA6A6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A6A64">
              <w:rPr>
                <w:rFonts w:ascii="Times New Roman" w:hAnsi="Times New Roman" w:cs="Times New Roman"/>
                <w:b/>
                <w:sz w:val="32"/>
                <w:lang w:val="en-US"/>
              </w:rPr>
              <w:t>Wats</w:t>
            </w:r>
            <w:r w:rsidRPr="00BA6A64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BA6A64">
              <w:rPr>
                <w:rFonts w:ascii="Times New Roman" w:hAnsi="Times New Roman" w:cs="Times New Roman"/>
                <w:b/>
                <w:sz w:val="32"/>
                <w:lang w:val="en-US"/>
              </w:rPr>
              <w:t>App</w:t>
            </w:r>
          </w:p>
          <w:p w:rsidR="00BA6A64" w:rsidRPr="00BA6A64" w:rsidRDefault="00BA6A64" w:rsidP="00BA6A64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BA6A64">
              <w:rPr>
                <w:rFonts w:ascii="Times New Roman" w:hAnsi="Times New Roman" w:cs="Times New Roman"/>
                <w:b/>
                <w:sz w:val="32"/>
                <w:u w:val="single"/>
              </w:rPr>
              <w:t>89825518272</w:t>
            </w:r>
          </w:p>
        </w:tc>
      </w:tr>
    </w:tbl>
    <w:p w:rsidR="0085691B" w:rsidRDefault="0085691B" w:rsidP="0085691B">
      <w:pPr>
        <w:tabs>
          <w:tab w:val="left" w:pos="1365"/>
        </w:tabs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149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5"/>
        <w:gridCol w:w="454"/>
        <w:gridCol w:w="1441"/>
        <w:gridCol w:w="9309"/>
        <w:gridCol w:w="2976"/>
      </w:tblGrid>
      <w:tr w:rsidR="0085691B" w:rsidTr="0085691B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 </w:t>
            </w:r>
          </w:p>
        </w:tc>
      </w:tr>
      <w:tr w:rsidR="0085691B" w:rsidTr="0085691B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06.04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9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С.В. Михалков «Если».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С.116-117.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https://www.youtube.com/watch?time_continue=2&amp;v=zSwM9k_JIbo&amp;feature=emb_logo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С.116-117 выр. чтение, в.1-3 ( жду голосовое смс с ответами на вопросы, даём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ответ)</w:t>
            </w:r>
          </w:p>
        </w:tc>
      </w:tr>
      <w:tr w:rsidR="0085691B" w:rsidTr="0085691B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имён прилагательных по родам.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https://www.youtube.com/watch?time_continue=119&amp;v=DOXgAEufHSo&amp;feature=emb_logo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64 правило, пр.109,110 устно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С.65 упр.112 (выполнить только разборы, вспомнить порядок разбора под цифрой 2)</w:t>
            </w:r>
          </w:p>
        </w:tc>
      </w:tr>
      <w:tr w:rsidR="0085691B" w:rsidTr="0085691B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Приёмы устного сложения и вычитания в пределах 1000.</w:t>
            </w:r>
          </w:p>
          <w:p w:rsidR="0085691B" w:rsidRDefault="008569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7" w:history="1">
              <w:r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https://yandex.ru/video/preview/?filmId=16619105283356196155&amp;text=приемы+устного+сложения+и+вычитания+в+пределах+1000+математика+3+класс+школа+россии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С.66-67 правила красная черта, с.66№ 1 устно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С.66 № 2 устно</w:t>
            </w:r>
          </w:p>
        </w:tc>
      </w:tr>
      <w:tr w:rsidR="0085691B" w:rsidTr="0085691B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родная армия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https://www.youtube.com/watch?time_continue=1&amp;v=BDjZs_Tck30&amp;feature=emb_logo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 в любой технике(пластилин, цветная бумага, аппликация и др.) по теме.</w:t>
            </w:r>
          </w:p>
        </w:tc>
      </w:tr>
    </w:tbl>
    <w:p w:rsidR="0085691B" w:rsidRDefault="0085691B" w:rsidP="0085691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992" w:type="dxa"/>
        <w:tblInd w:w="0" w:type="dxa"/>
        <w:tblLook w:val="04A0" w:firstRow="1" w:lastRow="0" w:firstColumn="1" w:lastColumn="0" w:noHBand="0" w:noVBand="1"/>
      </w:tblPr>
      <w:tblGrid>
        <w:gridCol w:w="757"/>
        <w:gridCol w:w="458"/>
        <w:gridCol w:w="1547"/>
        <w:gridCol w:w="9320"/>
        <w:gridCol w:w="2910"/>
      </w:tblGrid>
      <w:tr w:rsidR="0085691B" w:rsidTr="0085691B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5691B" w:rsidTr="0085691B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07.04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Е.Благинина «Кукушка»,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«Котёнок»</w:t>
            </w:r>
          </w:p>
          <w:p w:rsidR="0085691B" w:rsidRDefault="0085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С.118-119</w:t>
            </w:r>
          </w:p>
          <w:p w:rsidR="0085691B" w:rsidRDefault="0085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https://www.youtube.com/watch?time_continue=3&amp;v=SSEQdEoKF4I&amp;feature=emb_logo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С.118-119 выр.чт.,в.4 письменно</w:t>
            </w:r>
          </w:p>
        </w:tc>
      </w:tr>
      <w:tr w:rsidR="0085691B" w:rsidTr="0085691B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Изменение имён прилагательных по родам. 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С.67 правило, упр.113 обратить внимание,вспомнить как подчеркиваем им.прил.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С.72-73 правила, упр.124 устно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https://www.youtube.com/watch?time_continue=4&amp;v=DOXgAEufHSo&amp;feature=emb_logo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С.73 упр.125 устно</w:t>
            </w:r>
          </w:p>
        </w:tc>
      </w:tr>
      <w:tr w:rsidR="0085691B" w:rsidTr="0085691B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Приёмы устных вычислений в пределах 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С.67 правило красная черта, №1 устно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https://www.youtube.com/watch?time_continue=2&amp;v=58tyQZHvtXw&amp;feature=emb_logo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с.67 № 2 устно, </w:t>
            </w:r>
          </w:p>
        </w:tc>
      </w:tr>
      <w:tr w:rsidR="0085691B" w:rsidTr="0085691B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Модальный глагол «должен», «может».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С.18-19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С.18-19 выписать новые слова в словарь</w:t>
            </w:r>
          </w:p>
        </w:tc>
      </w:tr>
      <w:tr w:rsidR="0085691B" w:rsidTr="0085691B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«Перестрелка», «Мяч соседу»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владения мячом.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Учиться  быстро передавать, ловить мяч.</w:t>
            </w:r>
          </w:p>
        </w:tc>
      </w:tr>
    </w:tbl>
    <w:p w:rsidR="0085691B" w:rsidRDefault="0085691B" w:rsidP="0085691B">
      <w:pPr>
        <w:rPr>
          <w:rFonts w:ascii="Times New Roman" w:hAnsi="Times New Roman" w:cs="Times New Roman"/>
          <w:sz w:val="24"/>
          <w:szCs w:val="24"/>
        </w:rPr>
      </w:pPr>
    </w:p>
    <w:p w:rsidR="0085691B" w:rsidRDefault="0085691B" w:rsidP="0085691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9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1"/>
        <w:gridCol w:w="557"/>
        <w:gridCol w:w="1573"/>
        <w:gridCol w:w="9068"/>
        <w:gridCol w:w="2976"/>
      </w:tblGrid>
      <w:tr w:rsidR="0085691B" w:rsidTr="0085691B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5691B" w:rsidTr="0085691B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08.04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 и экология.</w:t>
            </w:r>
          </w:p>
          <w:p w:rsidR="0085691B" w:rsidRDefault="0085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https://easyen.ru/load/okruzhajushhij_mir/3_klass/prezentacija_k_uroku_po_teme_ehkologija_i_ehkonomika/238-1-0-71057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с.79 читаем параграф , для подготовки к пересказу ответить на вопросы «проверь себя»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С.84 задание для домашней работы № 1 письменно</w:t>
            </w:r>
          </w:p>
        </w:tc>
      </w:tr>
      <w:tr w:rsidR="0085691B" w:rsidTr="0085691B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имён прилагательных по числам.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с.72-73 еще раз повторяем/закрепляем род имён прил.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https://www.youtube.com/watch?time_continue=4&amp;v=DOXgAEufHSo&amp;feature=emb_logo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С.74 упр.128 с одним из словосочетаний составить предложение , выделить грам.основу, подчеркнуть волн.линией имя прил.</w:t>
            </w:r>
          </w:p>
        </w:tc>
      </w:tr>
      <w:tr w:rsidR="0085691B" w:rsidTr="0085691B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Приёмы письменных вычислений.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С.68 правило красная черта, №1 .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16362912999942053512&amp;from=tabbar&amp;parent-reqid=1586211247675393-876683182041442816000324-prestable-app-host-sas-web-yp-221&amp;text=приемы+письменных+вычислений+3+класс+школа+россии+в+пределах+1000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Тренировать приёмы устных вычислений с.66-69</w:t>
            </w:r>
          </w:p>
        </w:tc>
      </w:tr>
      <w:tr w:rsidR="0085691B" w:rsidTr="0085691B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натюрморта.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https://www.youtube.com/watch?time_continue=2&amp;v=fmlZ7qZdfMw&amp;feature=emb_logo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красками/в карандаше по теме (помним, что лист должен быть заполнен полностью)</w:t>
            </w:r>
          </w:p>
        </w:tc>
      </w:tr>
      <w:tr w:rsidR="0085691B" w:rsidTr="0085691B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Диалог- распрос по теме «Мой любимы домашний питомец»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С.21-22,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С.22 слова в словарь,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</w:t>
            </w:r>
          </w:p>
        </w:tc>
      </w:tr>
    </w:tbl>
    <w:p w:rsidR="0085691B" w:rsidRDefault="0085691B" w:rsidP="0085691B">
      <w:pPr>
        <w:rPr>
          <w:rFonts w:ascii="Times New Roman" w:hAnsi="Times New Roman" w:cs="Times New Roman"/>
          <w:sz w:val="24"/>
          <w:szCs w:val="24"/>
        </w:rPr>
      </w:pPr>
    </w:p>
    <w:p w:rsidR="0085691B" w:rsidRDefault="0085691B" w:rsidP="0085691B">
      <w:pPr>
        <w:rPr>
          <w:rFonts w:ascii="Times New Roman" w:hAnsi="Times New Roman" w:cs="Times New Roman"/>
          <w:sz w:val="24"/>
          <w:szCs w:val="24"/>
        </w:rPr>
      </w:pPr>
    </w:p>
    <w:p w:rsidR="0085691B" w:rsidRDefault="0085691B" w:rsidP="0085691B">
      <w:pPr>
        <w:rPr>
          <w:rFonts w:ascii="Times New Roman" w:hAnsi="Times New Roman" w:cs="Times New Roman"/>
          <w:sz w:val="24"/>
          <w:szCs w:val="24"/>
        </w:rPr>
      </w:pPr>
    </w:p>
    <w:p w:rsidR="0085691B" w:rsidRDefault="0085691B" w:rsidP="0085691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63"/>
        <w:gridCol w:w="471"/>
        <w:gridCol w:w="1663"/>
        <w:gridCol w:w="9118"/>
        <w:gridCol w:w="2977"/>
      </w:tblGrid>
      <w:tr w:rsidR="0085691B" w:rsidTr="0085691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5691B" w:rsidTr="0085691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09.04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9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Обобщающий урок по разделу 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«Поэтическая тетрадь 2».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91B" w:rsidTr="0085691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9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имён прилагательных по падежам.</w:t>
            </w:r>
          </w:p>
          <w:p w:rsidR="0085691B" w:rsidRDefault="0085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https://www.youtube.com/watch?time_continue=13&amp;v=w09nKVaFbuU&amp;feature=emb_logo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5691B" w:rsidRDefault="0085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с.82 таблица упр.143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Упр.143,144</w:t>
            </w:r>
          </w:p>
        </w:tc>
      </w:tr>
      <w:tr w:rsidR="0085691B" w:rsidTr="0085691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Письменное сложение трёхзначных чисел.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С.70 правила красная черта, №1 устно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https://www.youtube.com/watch?time_continue=300&amp;v=Umzz5mdKcYA&amp;feature=emb_logo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https://yandex.ru/video/preview/?filmId=11286771996930314088&amp;from=tabbar&amp;text=письменное+вычитание+и+сложение+трехзначных+чисел+3+класс+видеоурок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Тренировать письменное сложение трехзначных чисел</w:t>
            </w:r>
          </w:p>
        </w:tc>
      </w:tr>
      <w:tr w:rsidR="0085691B" w:rsidTr="0085691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разделу «Чему учит экономика?»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https://easyen.ru/load/okruzhajushhij_mir/3_klass/prezentacija_k_uroku_po_teme_dlja_chego_nuzhna_ehkonomika/238-1-0-71004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Распечатка</w:t>
            </w:r>
          </w:p>
        </w:tc>
      </w:tr>
    </w:tbl>
    <w:p w:rsidR="0085691B" w:rsidRDefault="0085691B" w:rsidP="0085691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992" w:type="dxa"/>
        <w:tblInd w:w="0" w:type="dxa"/>
        <w:tblLook w:val="04A0" w:firstRow="1" w:lastRow="0" w:firstColumn="1" w:lastColumn="0" w:noHBand="0" w:noVBand="1"/>
      </w:tblPr>
      <w:tblGrid>
        <w:gridCol w:w="815"/>
        <w:gridCol w:w="563"/>
        <w:gridCol w:w="1842"/>
        <w:gridCol w:w="8808"/>
        <w:gridCol w:w="2964"/>
      </w:tblGrid>
      <w:tr w:rsidR="0085691B" w:rsidTr="0085691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 </w:t>
            </w:r>
          </w:p>
        </w:tc>
      </w:tr>
      <w:tr w:rsidR="0085691B" w:rsidTr="0085691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10.04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Сюита «Пер Гюнт». Странствия Пер Гюнта.</w:t>
            </w:r>
          </w:p>
          <w:p w:rsidR="0085691B" w:rsidRDefault="0085691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Учебник с.102-103 читать.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с.103 внизу задание 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89889441132@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почта Валентины Васильевны, либо группа «Родители 3 класса»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wats</w:t>
            </w:r>
            <w:r w:rsidRPr="008569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</w:t>
            </w:r>
          </w:p>
        </w:tc>
      </w:tr>
      <w:tr w:rsidR="0085691B" w:rsidTr="0085691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средства художеств.выраз. в тетради (эпитет,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сравнение, олицетворение)</w:t>
            </w:r>
          </w:p>
        </w:tc>
      </w:tr>
      <w:tr w:rsidR="0085691B" w:rsidTr="0085691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достижений С.122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С.122 вопр.1-5 устно(жду ваши голосовые смс с ответами на вопросы, даём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полные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ответы)</w:t>
            </w:r>
          </w:p>
        </w:tc>
      </w:tr>
      <w:tr w:rsidR="0085691B" w:rsidTr="0085691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Style w:val="c1"/>
                <w:color w:val="000000"/>
                <w:lang w:eastAsia="en-US"/>
              </w:rPr>
              <w:t>Техника безопасности на уроках баскетбола.</w:t>
            </w:r>
          </w:p>
          <w:p w:rsidR="0085691B" w:rsidRDefault="0085691B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Style w:val="c1"/>
                <w:color w:val="000000"/>
                <w:lang w:eastAsia="en-US"/>
              </w:rPr>
              <w:t>Бег с остановками в шаге, с изменением направления движения.</w:t>
            </w:r>
          </w:p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https://www.youtube.com/watch?time_continue=6&amp;v=hm8xc07l7So&amp;feature=emb_logo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1B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правила по ТБ на уроке баскетбола письменно в тетради</w:t>
            </w:r>
          </w:p>
        </w:tc>
      </w:tr>
    </w:tbl>
    <w:p w:rsidR="0085691B" w:rsidRDefault="0085691B" w:rsidP="0085691B">
      <w:pPr>
        <w:rPr>
          <w:rFonts w:ascii="Times New Roman" w:hAnsi="Times New Roman" w:cs="Times New Roman"/>
          <w:sz w:val="24"/>
          <w:szCs w:val="24"/>
        </w:rPr>
      </w:pPr>
    </w:p>
    <w:p w:rsidR="0085691B" w:rsidRDefault="0085691B" w:rsidP="00BA6A64">
      <w:pPr>
        <w:jc w:val="center"/>
        <w:rPr>
          <w:rFonts w:ascii="Times New Roman" w:hAnsi="Times New Roman" w:cs="Times New Roman"/>
          <w:b/>
          <w:i/>
          <w:sz w:val="32"/>
          <w:szCs w:val="24"/>
          <w:u w:val="single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62"/>
        <w:gridCol w:w="458"/>
        <w:gridCol w:w="1482"/>
        <w:gridCol w:w="6195"/>
        <w:gridCol w:w="5353"/>
        <w:gridCol w:w="1386"/>
      </w:tblGrid>
      <w:tr w:rsidR="00BA6A64" w:rsidTr="00BA6A64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</w:tr>
      <w:tr w:rsidR="00BA6A64" w:rsidTr="00BA6A64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EE6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13.04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С.123 анализируем название раздела.</w:t>
            </w:r>
          </w:p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Обратить внимание: с кем познакомимся, научимся, будем учиться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С.124-126  обратить внимание на автора, посмотреть его полное имя в содержании. Чтение, пересказ прочитанного. Тренируем подробный пересказ.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A64" w:rsidTr="00BA6A64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имён прилагательных по падежам.</w:t>
            </w:r>
          </w:p>
          <w:p w:rsidR="00BA6A64" w:rsidRDefault="0085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 w:history="1">
              <w:r w:rsidR="00BA6A64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https://www.youtube.com/watch?time_continue=13&amp;v=w09nKVaFbuU&amp;feature=emb_logo</w:t>
              </w:r>
            </w:hyperlink>
            <w:r w:rsidR="00BA6A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с.82 таблица упр.143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С.84 упр.145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учителю</w:t>
            </w:r>
          </w:p>
        </w:tc>
      </w:tr>
      <w:tr w:rsidR="00BA6A64" w:rsidTr="00BA6A64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в пределах 1000. Тест №4</w:t>
            </w:r>
          </w:p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С.72 правила под красной чертой номер 1 устно</w:t>
            </w:r>
          </w:p>
          <w:p w:rsidR="00BA6A64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BA6A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https://www.youtube.com/watch?time_continue=2&amp;v=NEozY8Q-_x0&amp;feature=emb_logo</w:t>
              </w:r>
            </w:hyperlink>
            <w:r w:rsidR="00BA6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примерами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учителю</w:t>
            </w:r>
          </w:p>
        </w:tc>
      </w:tr>
      <w:tr w:rsidR="00BA6A64" w:rsidTr="00BA6A64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Художник-декоратор. Филигрань и квиллинг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 w:rsidP="00EE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 на свободную тему в технике </w:t>
            </w:r>
            <w:r w:rsidR="00EE6795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EE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учителю</w:t>
            </w:r>
          </w:p>
        </w:tc>
      </w:tr>
    </w:tbl>
    <w:p w:rsidR="00BA6A64" w:rsidRDefault="00BA6A64" w:rsidP="00BA6A6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7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8"/>
        <w:gridCol w:w="284"/>
        <w:gridCol w:w="1559"/>
        <w:gridCol w:w="6239"/>
        <w:gridCol w:w="5387"/>
        <w:gridCol w:w="1418"/>
      </w:tblGrid>
      <w:tr w:rsidR="00BA6A64" w:rsidTr="00BA6A64">
        <w:trPr>
          <w:trHeight w:val="7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</w:tr>
      <w:tr w:rsidR="00BA6A64" w:rsidTr="00BA6A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EE6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</w:t>
            </w:r>
            <w:r w:rsidR="00BA6A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Б.В. Шергин «Собирай по ягодке – наберёшь кузовок».</w:t>
            </w:r>
          </w:p>
          <w:p w:rsidR="00BA6A64" w:rsidRDefault="0085691B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BA6A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https://www.youtube.com/watch?time_continue=6&amp;v=cMJXv2fFM0Q&amp;feature=emb_logo</w:t>
              </w:r>
            </w:hyperlink>
            <w:r w:rsidR="00BA6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127-128 чтение, пересказ. В.1-4, в 5 письменно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(выписать все пословицы из рассказа)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тетеради</w:t>
            </w:r>
          </w:p>
        </w:tc>
      </w:tr>
      <w:tr w:rsidR="00BA6A64" w:rsidTr="00BA6A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об имени прилагательном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С.89 проверь себя.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A64" w:rsidTr="00BA6A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треугольников.Самостоятельная работа.</w:t>
            </w:r>
          </w:p>
          <w:p w:rsidR="00BA6A64" w:rsidRDefault="0085691B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BA6A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https://www.youtube.com/watch?time_continue=2&amp;v=QjWN5Rd-RV8&amp;feature=emb_logo</w:t>
              </w:r>
            </w:hyperlink>
            <w:r w:rsidR="00BA6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С.73 выучить виды треугольников, с.р.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</w:p>
        </w:tc>
      </w:tr>
      <w:tr w:rsidR="00BA6A64" w:rsidTr="00BA6A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чтения буквы «а» в сочетании с согласными, с.24-25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С.24 упр.1 чтение , перевод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A64" w:rsidTr="00BA6A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</w:tr>
      <w:tr w:rsidR="00BA6A64" w:rsidTr="00BA6A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EE6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</w:t>
            </w:r>
            <w:r w:rsidR="00BA6A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России. С.86-90</w:t>
            </w:r>
          </w:p>
          <w:p w:rsidR="00BA6A64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BA6A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https://www.youtube.com/watch?time_continue=4&amp;v=wRwPK7Nw0RE&amp;feature=emb_logo</w:t>
              </w:r>
            </w:hyperlink>
            <w:r w:rsidR="00BA6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параграфа, вопросы и задания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A64" w:rsidTr="00BA6A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 имени прилагательного.</w:t>
            </w:r>
          </w:p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разбора (памятка)</w:t>
            </w:r>
          </w:p>
          <w:p w:rsidR="00BA6A64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BA6A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https://www.youtube.com/watch?time_continue=2&amp;v=3XEQdJA-wzk&amp;feature=emb_logo</w:t>
              </w:r>
            </w:hyperlink>
            <w:r w:rsidR="00BA6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порядок морфологического разбора имени прилагательного. Выполнить разборы на доп.материале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</w:p>
        </w:tc>
      </w:tr>
      <w:tr w:rsidR="00BA6A64" w:rsidTr="00BA6A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Закрепление. Решение задач.</w:t>
            </w:r>
          </w:p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С.68 -69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С.68 №5(краткую запись составляем в виде таблицы , для примера таблица из номера 5 на стр.69)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</w:p>
        </w:tc>
      </w:tr>
      <w:tr w:rsidR="00BA6A64" w:rsidTr="00BA6A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пейзажа.</w:t>
            </w:r>
          </w:p>
          <w:p w:rsidR="00BA6A64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BA6A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https://yandex.ru/video/preview/?filmId=1160531879783220079&amp;from=tabbar&amp;reqid=1586110819705960-90532047842787620700167-vla1-1643-V&amp;suggest_reqid=950161657158038763008902667816634&amp;text=рисуем+пейзаж+для+детей</w:t>
              </w:r>
            </w:hyperlink>
            <w:r w:rsidR="00BA6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красками по теме. Помним, что на листе должно быть заполнено всё пространство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</w:p>
        </w:tc>
      </w:tr>
      <w:tr w:rsidR="00BA6A64" w:rsidTr="00BA6A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рассказа «Котёнок в доме» с.25 Правило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С.25 Правило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6A64" w:rsidRDefault="00BA6A64" w:rsidP="00BA6A6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7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8"/>
        <w:gridCol w:w="568"/>
        <w:gridCol w:w="1276"/>
        <w:gridCol w:w="5813"/>
        <w:gridCol w:w="5812"/>
        <w:gridCol w:w="1418"/>
      </w:tblGrid>
      <w:tr w:rsidR="00BA6A64" w:rsidTr="00BA6A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</w:tr>
      <w:tr w:rsidR="00BA6A64" w:rsidTr="00BA6A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EE6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</w:t>
            </w:r>
            <w:r w:rsidR="00BA6A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Платонов «Цветок на земле».</w:t>
            </w:r>
          </w:p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С.129-136, обратить внимание на автора, посмотреть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полное имя автора в содержании, предположить о чём будет рассказ по названию</w:t>
            </w:r>
          </w:p>
          <w:p w:rsidR="00BA6A64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BA6A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https://infourok.ru/prezentaciya-po-literaturnomu-chteniyu-a-platonov-cvetok-na-zemle-klass-260678.html</w:t>
              </w:r>
            </w:hyperlink>
            <w:r w:rsidR="00BA6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С.129-131 очень выразительное чтение, тренируемся читать по ролям , где встречается диалогическая речь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EE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Диалог жду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голосовом смс</w:t>
            </w:r>
          </w:p>
        </w:tc>
      </w:tr>
      <w:tr w:rsidR="00BA6A64" w:rsidTr="00BA6A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Проверочная работа № 4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теме «Имя прилагательное».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проверочную работу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</w:p>
        </w:tc>
      </w:tr>
      <w:tr w:rsidR="00BA6A64" w:rsidTr="00BA6A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8 по теме «Числа от 1 до 1000. Сложение и вычитание».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работу на двойном листе в клетку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</w:p>
        </w:tc>
      </w:tr>
      <w:tr w:rsidR="00BA6A64" w:rsidTr="00BA6A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</w:t>
            </w:r>
          </w:p>
          <w:p w:rsidR="00BA6A64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BA6A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https://www.youtube.com/watch?time_continue=4&amp;v=wRwPK7Nw0RE&amp;feature=emb_logo</w:t>
              </w:r>
            </w:hyperlink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Подготовится к пересказу. По возможности подготовить сообщение об одном из городов +рисунок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6A64" w:rsidRDefault="00BA6A64" w:rsidP="00BA6A6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567"/>
        <w:gridCol w:w="1276"/>
        <w:gridCol w:w="5812"/>
        <w:gridCol w:w="4394"/>
        <w:gridCol w:w="2693"/>
      </w:tblGrid>
      <w:tr w:rsidR="00BA6A64" w:rsidTr="00BA6A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</w:tr>
      <w:tr w:rsidR="00BA6A64" w:rsidTr="00BA6A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EE6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</w:t>
            </w:r>
            <w:r w:rsidR="00BA6A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Бетховен «Героическая» симфония. Финал.</w:t>
            </w:r>
          </w:p>
          <w:p w:rsidR="00BA6A64" w:rsidRDefault="00BA6A6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Учебник с.104-105 читать.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Нарисовать рис. С 105 и прислать фото на почту, либо классному руководителю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85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BA6A6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89889441132@</w:t>
              </w:r>
              <w:r w:rsidR="00BA6A6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BA6A6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BA6A6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BA6A64">
              <w:rPr>
                <w:rFonts w:ascii="Times New Roman" w:hAnsi="Times New Roman" w:cs="Times New Roman"/>
                <w:sz w:val="20"/>
                <w:szCs w:val="20"/>
              </w:rPr>
              <w:t xml:space="preserve"> почта Валентины Васильевны, либо группа «Родители 3 класса» в </w:t>
            </w:r>
            <w:r w:rsidR="00BA6A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wats</w:t>
            </w:r>
            <w:r w:rsidR="00BA6A64" w:rsidRPr="00BA6A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6A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</w:t>
            </w:r>
          </w:p>
        </w:tc>
      </w:tr>
      <w:tr w:rsidR="00BA6A64" w:rsidTr="00BA6A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текстов. Дополнительный материал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задание 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A64" w:rsidRDefault="00BA6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</w:p>
        </w:tc>
      </w:tr>
      <w:tr w:rsidR="00BA6A64" w:rsidTr="00BA6A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Платонов «Цветок на земле».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С.132- 135 чтение. Тренируем пересказ всего произведения.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64" w:rsidRDefault="00BA6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6A64" w:rsidRDefault="00BA6A64" w:rsidP="00BA6A64">
      <w:pPr>
        <w:rPr>
          <w:rFonts w:ascii="Times New Roman" w:hAnsi="Times New Roman" w:cs="Times New Roman"/>
          <w:sz w:val="24"/>
          <w:szCs w:val="24"/>
        </w:rPr>
      </w:pPr>
    </w:p>
    <w:p w:rsidR="00BA6A64" w:rsidRDefault="00BA6A64" w:rsidP="00BA6A64">
      <w:pPr>
        <w:rPr>
          <w:rFonts w:ascii="Times New Roman" w:hAnsi="Times New Roman" w:cs="Times New Roman"/>
          <w:sz w:val="24"/>
          <w:szCs w:val="24"/>
        </w:rPr>
      </w:pPr>
    </w:p>
    <w:p w:rsidR="00BA6A64" w:rsidRDefault="00BA6A64" w:rsidP="00BA6A64">
      <w:pPr>
        <w:rPr>
          <w:rFonts w:ascii="Times New Roman" w:hAnsi="Times New Roman" w:cs="Times New Roman"/>
          <w:sz w:val="24"/>
          <w:szCs w:val="24"/>
        </w:rPr>
      </w:pPr>
    </w:p>
    <w:p w:rsidR="00BA6A64" w:rsidRDefault="00BA6A64" w:rsidP="00BA6A64">
      <w:pPr>
        <w:rPr>
          <w:rFonts w:ascii="Times New Roman" w:hAnsi="Times New Roman" w:cs="Times New Roman"/>
          <w:sz w:val="24"/>
          <w:szCs w:val="24"/>
        </w:rPr>
      </w:pPr>
    </w:p>
    <w:p w:rsidR="00BA6A64" w:rsidRDefault="00BA6A64" w:rsidP="00BA6A64">
      <w:pPr>
        <w:rPr>
          <w:rFonts w:ascii="Times New Roman" w:hAnsi="Times New Roman" w:cs="Times New Roman"/>
          <w:sz w:val="24"/>
          <w:szCs w:val="24"/>
        </w:rPr>
      </w:pPr>
    </w:p>
    <w:p w:rsidR="00BA6A64" w:rsidRDefault="00BA6A64" w:rsidP="00BA6A64">
      <w:pPr>
        <w:rPr>
          <w:rFonts w:ascii="Times New Roman" w:hAnsi="Times New Roman" w:cs="Times New Roman"/>
          <w:sz w:val="24"/>
          <w:szCs w:val="24"/>
        </w:rPr>
      </w:pPr>
    </w:p>
    <w:p w:rsidR="00BA6A64" w:rsidRDefault="00BA6A64" w:rsidP="00BA6A64">
      <w:pPr>
        <w:rPr>
          <w:rFonts w:ascii="Times New Roman" w:hAnsi="Times New Roman" w:cs="Times New Roman"/>
          <w:sz w:val="24"/>
          <w:szCs w:val="24"/>
        </w:rPr>
      </w:pPr>
    </w:p>
    <w:p w:rsidR="00BA6A64" w:rsidRDefault="00BA6A64" w:rsidP="00BA6A64">
      <w:pPr>
        <w:rPr>
          <w:rFonts w:ascii="Times New Roman" w:hAnsi="Times New Roman" w:cs="Times New Roman"/>
          <w:sz w:val="24"/>
          <w:szCs w:val="24"/>
        </w:rPr>
      </w:pPr>
    </w:p>
    <w:p w:rsidR="008040B5" w:rsidRDefault="008040B5"/>
    <w:sectPr w:rsidR="008040B5" w:rsidSect="00BA6A6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8E8"/>
    <w:rsid w:val="008040B5"/>
    <w:rsid w:val="0085691B"/>
    <w:rsid w:val="00BA6A64"/>
    <w:rsid w:val="00CE38E8"/>
    <w:rsid w:val="00EE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6A6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A6A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856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69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6A6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A6A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856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6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time_continue=4&amp;v=DOXgAEufHSo&amp;feature=emb_logo" TargetMode="External"/><Relationship Id="rId18" Type="http://schemas.openxmlformats.org/officeDocument/2006/relationships/hyperlink" Target="https://yandex.ru/video/preview/?filmId=11286771996930314088&amp;from=tabbar&amp;text=&#1087;&#1080;&#1089;&#1100;&#1084;&#1077;&#1085;&#1085;&#1086;&#1077;+&#1074;&#1099;&#1095;&#1080;&#1090;&#1072;&#1085;&#1080;&#1077;+&#1080;+&#1089;&#1083;&#1086;&#1078;&#1077;&#1085;&#1080;&#1077;+&#1090;&#1088;&#1077;&#1093;&#1079;&#1085;&#1072;&#1095;&#1085;&#1099;&#1093;+&#1095;&#1080;&#1089;&#1077;&#1083;+3+&#1082;&#1083;&#1072;&#1089;&#1089;+&#1074;&#1080;&#1076;&#1077;&#1086;&#1091;&#1088;&#1086;&#1082;" TargetMode="External"/><Relationship Id="rId26" Type="http://schemas.openxmlformats.org/officeDocument/2006/relationships/hyperlink" Target="https://www.youtube.com/watch?time_continue=4&amp;v=wRwPK7Nw0RE&amp;feature=emb_log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time_continue=6&amp;v=hm8xc07l7So&amp;feature=emb_logo" TargetMode="External"/><Relationship Id="rId7" Type="http://schemas.openxmlformats.org/officeDocument/2006/relationships/hyperlink" Target="https://yandex.ru/video/preview/?filmId=16619105283356196155&amp;text=&#1087;&#1088;&#1080;&#1077;&#1084;&#1099;+&#1091;&#1089;&#1090;&#1085;&#1086;&#1075;&#1086;+&#1089;&#1083;&#1086;&#1078;&#1077;&#1085;&#1080;&#1103;+&#1080;+&#1074;&#1099;&#1095;&#1080;&#1090;&#1072;&#1085;&#1080;&#1103;+&#1074;+&#1087;&#1088;&#1077;&#1076;&#1077;&#1083;&#1072;&#1093;+1000+&#1084;&#1072;&#1090;&#1077;&#1084;&#1072;&#1090;&#1080;&#1082;&#1072;+3+&#1082;&#1083;&#1072;&#1089;&#1089;+&#1096;&#1082;&#1086;&#1083;&#1072;+&#1088;&#1086;&#1089;&#1089;&#1080;&#1080;" TargetMode="External"/><Relationship Id="rId12" Type="http://schemas.openxmlformats.org/officeDocument/2006/relationships/hyperlink" Target="https://easyen.ru/load/okruzhajushhij_mir/3_klass/prezentacija_k_uroku_po_teme_ehkologija_i_ehkonomika/238-1-0-71057" TargetMode="External"/><Relationship Id="rId17" Type="http://schemas.openxmlformats.org/officeDocument/2006/relationships/hyperlink" Target="https://www.youtube.com/watch?time_continue=300&amp;v=Umzz5mdKcYA&amp;feature=emb_logo" TargetMode="External"/><Relationship Id="rId25" Type="http://schemas.openxmlformats.org/officeDocument/2006/relationships/hyperlink" Target="https://www.youtube.com/watch?time_continue=2&amp;v=QjWN5Rd-RV8&amp;feature=emb_logo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time_continue=13&amp;v=w09nKVaFbuU&amp;feature=emb_logo" TargetMode="External"/><Relationship Id="rId20" Type="http://schemas.openxmlformats.org/officeDocument/2006/relationships/hyperlink" Target="mailto:89889441132@mail.ru" TargetMode="External"/><Relationship Id="rId29" Type="http://schemas.openxmlformats.org/officeDocument/2006/relationships/hyperlink" Target="https://infourok.ru/prezentaciya-po-literaturnomu-chteniyu-a-platonov-cvetok-na-zemle-klass-260678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119&amp;v=DOXgAEufHSo&amp;feature=emb_logo" TargetMode="External"/><Relationship Id="rId11" Type="http://schemas.openxmlformats.org/officeDocument/2006/relationships/hyperlink" Target="https://www.youtube.com/watch?time_continue=2&amp;v=58tyQZHvtXw&amp;feature=emb_logo" TargetMode="External"/><Relationship Id="rId24" Type="http://schemas.openxmlformats.org/officeDocument/2006/relationships/hyperlink" Target="https://www.youtube.com/watch?time_continue=6&amp;v=cMJXv2fFM0Q&amp;feature=emb_logo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youtube.com/watch?time_continue=2&amp;v=zSwM9k_JIbo&amp;feature=emb_logo" TargetMode="External"/><Relationship Id="rId15" Type="http://schemas.openxmlformats.org/officeDocument/2006/relationships/hyperlink" Target="https://www.youtube.com/watch?time_continue=2&amp;v=fmlZ7qZdfMw&amp;feature=emb_logo" TargetMode="External"/><Relationship Id="rId23" Type="http://schemas.openxmlformats.org/officeDocument/2006/relationships/hyperlink" Target="https://www.youtube.com/watch?time_continue=2&amp;v=NEozY8Q-_x0&amp;feature=emb_logo" TargetMode="External"/><Relationship Id="rId28" Type="http://schemas.openxmlformats.org/officeDocument/2006/relationships/hyperlink" Target="https://yandex.ru/video/preview/?filmId=1160531879783220079&amp;from=tabbar&amp;reqid=1586110819705960-90532047842787620700167-vla1-1643-V&amp;suggest_reqid=950161657158038763008902667816634&amp;text=&#1088;&#1080;&#1089;&#1091;&#1077;&#1084;+&#1087;&#1077;&#1081;&#1079;&#1072;&#1078;+&#1076;&#1083;&#1103;+&#1076;&#1077;&#1090;&#1077;&#1081;" TargetMode="External"/><Relationship Id="rId10" Type="http://schemas.openxmlformats.org/officeDocument/2006/relationships/hyperlink" Target="https://www.youtube.com/watch?time_continue=4&amp;v=DOXgAEufHSo&amp;feature=emb_logo" TargetMode="External"/><Relationship Id="rId19" Type="http://schemas.openxmlformats.org/officeDocument/2006/relationships/hyperlink" Target="https://easyen.ru/load/okruzhajushhij_mir/3_klass/prezentacija_k_uroku_po_teme_dlja_chego_nuzhna_ehkonomika/238-1-0-71004" TargetMode="External"/><Relationship Id="rId31" Type="http://schemas.openxmlformats.org/officeDocument/2006/relationships/hyperlink" Target="mailto:89889441132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3&amp;v=SSEQdEoKF4I&amp;feature=emb_logo" TargetMode="External"/><Relationship Id="rId14" Type="http://schemas.openxmlformats.org/officeDocument/2006/relationships/hyperlink" Target="https://yandex.ru/video/preview/?filmId=16362912999942053512&amp;from=tabbar&amp;parent-reqid=1586211247675393-876683182041442816000324-prestable-app-host-sas-web-yp-221&amp;text=&#1087;&#1088;&#1080;&#1077;&#1084;&#1099;+&#1087;&#1080;&#1089;&#1100;&#1084;&#1077;&#1085;&#1085;&#1099;&#1093;+&#1074;&#1099;&#1095;&#1080;&#1089;&#1083;&#1077;&#1085;&#1080;&#1081;+3+&#1082;&#1083;&#1072;&#1089;&#1089;+&#1096;&#1082;&#1086;&#1083;&#1072;+&#1088;&#1086;&#1089;&#1089;&#1080;&#1080;+&#1074;+&#1087;&#1088;&#1077;&#1076;&#1077;&#1083;&#1072;&#1093;+1000" TargetMode="External"/><Relationship Id="rId22" Type="http://schemas.openxmlformats.org/officeDocument/2006/relationships/hyperlink" Target="https://www.youtube.com/watch?time_continue=13&amp;v=w09nKVaFbuU&amp;feature=emb_logo" TargetMode="External"/><Relationship Id="rId27" Type="http://schemas.openxmlformats.org/officeDocument/2006/relationships/hyperlink" Target="https://www.youtube.com/watch?time_continue=2&amp;v=3XEQdJA-wzk&amp;feature=emb_logo" TargetMode="External"/><Relationship Id="rId30" Type="http://schemas.openxmlformats.org/officeDocument/2006/relationships/hyperlink" Target="https://www.youtube.com/watch?time_continue=4&amp;v=wRwPK7Nw0RE&amp;feature=emb_logo" TargetMode="External"/><Relationship Id="rId8" Type="http://schemas.openxmlformats.org/officeDocument/2006/relationships/hyperlink" Target="https://www.youtube.com/watch?time_continue=1&amp;v=BDjZs_Tck30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1769</Words>
  <Characters>10089</Characters>
  <Application>Microsoft Office Word</Application>
  <DocSecurity>0</DocSecurity>
  <Lines>84</Lines>
  <Paragraphs>23</Paragraphs>
  <ScaleCrop>false</ScaleCrop>
  <Company/>
  <LinksUpToDate>false</LinksUpToDate>
  <CharactersWithSpaces>11835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2020-04-05T18:25:00Z</dcterms:created>
  <dcterms:modified xsi:type="dcterms:W3CDTF">2020-04-06T22:23:00Z</dcterms:modified>
</cp:coreProperties>
</file>