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28E" w:rsidRDefault="0087228E" w:rsidP="0087228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Вторник 12.05.2020</w:t>
      </w:r>
    </w:p>
    <w:tbl>
      <w:tblPr>
        <w:tblStyle w:val="a4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961"/>
      </w:tblGrid>
      <w:tr w:rsidR="0087228E" w:rsidTr="0087228E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87228E" w:rsidTr="0087228E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Разноцветный мир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37" w:rsidRPr="00682337" w:rsidRDefault="0087228E" w:rsidP="00682337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682337">
              <w:rPr>
                <w:rStyle w:val="normaltextrun"/>
                <w:sz w:val="28"/>
                <w:szCs w:val="28"/>
              </w:rPr>
              <w:t>Выставка рисунков. Подведение итогов.</w:t>
            </w:r>
            <w:r w:rsidR="00682337">
              <w:rPr>
                <w:rStyle w:val="eop"/>
                <w:sz w:val="28"/>
                <w:szCs w:val="28"/>
              </w:rPr>
              <w:t> </w:t>
            </w:r>
          </w:p>
          <w:p w:rsidR="00682337" w:rsidRDefault="005368B8" w:rsidP="0068233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5" w:tgtFrame="_blank" w:history="1">
              <w:r w:rsidR="00682337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https://infourok.ru/prezentaciya-vistavki-tvorcheskih-rabot-uchsya-2407498.html</w:t>
              </w:r>
            </w:hyperlink>
            <w:r w:rsidR="00682337">
              <w:rPr>
                <w:rStyle w:val="normaltextrun"/>
                <w:sz w:val="28"/>
                <w:szCs w:val="28"/>
              </w:rPr>
              <w:t> </w:t>
            </w:r>
            <w:r w:rsidR="00682337">
              <w:rPr>
                <w:rStyle w:val="eop"/>
                <w:sz w:val="28"/>
                <w:szCs w:val="28"/>
              </w:rPr>
              <w:t> </w:t>
            </w:r>
          </w:p>
          <w:p w:rsidR="0087228E" w:rsidRDefault="0087228E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  <w:lang w:eastAsia="en-US"/>
              </w:rPr>
            </w:pPr>
          </w:p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28E" w:rsidTr="0087228E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Разговор о правильном питании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337" w:rsidRDefault="0087228E" w:rsidP="0068233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82337">
              <w:rPr>
                <w:rStyle w:val="normaltextrun"/>
                <w:sz w:val="28"/>
                <w:szCs w:val="28"/>
              </w:rPr>
              <w:t>Полезные  продукты. </w:t>
            </w:r>
            <w:r w:rsidR="00682337">
              <w:rPr>
                <w:rStyle w:val="eop"/>
                <w:sz w:val="28"/>
                <w:szCs w:val="28"/>
              </w:rPr>
              <w:t> </w:t>
            </w:r>
          </w:p>
          <w:p w:rsidR="00682337" w:rsidRDefault="005368B8" w:rsidP="0068233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6" w:tgtFrame="_blank" w:history="1">
              <w:r w:rsidR="00682337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https://nsportal.ru/nachalnaya-shkola/vospitatelnaya-rabota/2012/02/10/prezentatsiya-samye-poleznye-produkty</w:t>
              </w:r>
            </w:hyperlink>
          </w:p>
          <w:p w:rsidR="0087228E" w:rsidRDefault="0087228E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rStyle w:val="eop"/>
                <w:sz w:val="28"/>
                <w:szCs w:val="28"/>
                <w:lang w:eastAsia="en-US"/>
              </w:rPr>
              <w:t> </w:t>
            </w:r>
          </w:p>
        </w:tc>
      </w:tr>
    </w:tbl>
    <w:p w:rsidR="0087228E" w:rsidRDefault="0087228E" w:rsidP="0087228E">
      <w:pPr>
        <w:rPr>
          <w:rFonts w:ascii="Times New Roman" w:hAnsi="Times New Roman"/>
          <w:sz w:val="28"/>
          <w:szCs w:val="28"/>
        </w:rPr>
      </w:pPr>
    </w:p>
    <w:p w:rsidR="0087228E" w:rsidRDefault="0087228E" w:rsidP="0087228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Среда 13.05.2020</w:t>
      </w:r>
    </w:p>
    <w:tbl>
      <w:tblPr>
        <w:tblStyle w:val="a4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961"/>
      </w:tblGrid>
      <w:tr w:rsidR="0087228E" w:rsidTr="0087228E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87228E" w:rsidTr="0087228E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Книголюб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Гречкина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B8" w:rsidRPr="005368B8" w:rsidRDefault="0087228E" w:rsidP="005368B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68B8" w:rsidRPr="005368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Впереди лето. Конкурс чтецов стихотворений о лете.</w:t>
            </w:r>
          </w:p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7228E" w:rsidTr="0087228E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Умники и умницы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Опрышко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\Н.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Тренировка зрительной памяти. Логически-поисковые задачи.</w:t>
            </w:r>
          </w:p>
          <w:p w:rsidR="0087228E" w:rsidRDefault="005368B8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87228E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https://videouroki.net/razrabotki/vnieurochnoie-zaniatiie-na-tiemu-trienirovka-zritiel-noi-pamiati-loghichieski-po.html</w:t>
              </w:r>
            </w:hyperlink>
          </w:p>
        </w:tc>
      </w:tr>
    </w:tbl>
    <w:p w:rsidR="0087228E" w:rsidRDefault="0087228E" w:rsidP="0087228E">
      <w:pPr>
        <w:rPr>
          <w:rFonts w:ascii="Times New Roman" w:hAnsi="Times New Roman"/>
          <w:sz w:val="28"/>
          <w:szCs w:val="28"/>
        </w:rPr>
      </w:pPr>
    </w:p>
    <w:p w:rsidR="0087228E" w:rsidRDefault="0087228E" w:rsidP="0087228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Четверг 14.05.2020</w:t>
      </w:r>
    </w:p>
    <w:tbl>
      <w:tblPr>
        <w:tblStyle w:val="a4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961"/>
      </w:tblGrid>
      <w:tr w:rsidR="0087228E" w:rsidTr="0087228E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87228E" w:rsidTr="0087228E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Умелые руки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337" w:rsidRDefault="0087228E" w:rsidP="0068233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82337">
              <w:rPr>
                <w:rStyle w:val="normaltextrun"/>
                <w:sz w:val="28"/>
                <w:szCs w:val="28"/>
              </w:rPr>
              <w:t>«Собачка» из ткани. </w:t>
            </w:r>
            <w:r w:rsidR="00682337">
              <w:rPr>
                <w:rStyle w:val="eop"/>
                <w:sz w:val="28"/>
                <w:szCs w:val="28"/>
              </w:rPr>
              <w:t> </w:t>
            </w:r>
          </w:p>
          <w:p w:rsidR="0087228E" w:rsidRPr="00682337" w:rsidRDefault="005368B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8" w:tgtFrame="_blank" w:history="1">
              <w:r w:rsidR="00682337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https://nsportal.ru/shkola/dopolnitelnoe-obrazovanie/library/2015/03/09/master-klass-po-izgotovleniyu-myagkoy-igrushki</w:t>
              </w:r>
            </w:hyperlink>
            <w:r w:rsidR="00682337">
              <w:rPr>
                <w:rStyle w:val="normaltextrun"/>
                <w:sz w:val="28"/>
                <w:szCs w:val="28"/>
              </w:rPr>
              <w:t> </w:t>
            </w:r>
          </w:p>
        </w:tc>
      </w:tr>
      <w:tr w:rsidR="0087228E" w:rsidTr="0087228E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Умники и умницы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Опрышко В.Н.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Развитие аналитических способностей.  Игры  и упражнения на развитие внимания.  Игра «Слушай – отвечай!», «Внимание». </w:t>
            </w:r>
            <w:hyperlink r:id="rId9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https://yandex.ru/video/search?text=Развитие%20аналитических%20способностей.%20Игры%20и%20упражнения%20</w:t>
              </w:r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lastRenderedPageBreak/>
                <w:t>на%20развитие%20внимания.%20Игра%20«Слушай%20–%20отвечай%21»%2C%20«Внимание».&amp;path=wizard&amp;parent-reqid=1586181621575697-1535577907111860185700332-production-app-host-sas-web-yp-140&amp;filmId=8540009075506600243</w:t>
              </w:r>
            </w:hyperlink>
          </w:p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228E" w:rsidRDefault="0087228E" w:rsidP="0087228E">
      <w:pPr>
        <w:rPr>
          <w:rFonts w:ascii="Times New Roman" w:hAnsi="Times New Roman"/>
          <w:sz w:val="28"/>
          <w:szCs w:val="28"/>
        </w:rPr>
      </w:pPr>
    </w:p>
    <w:p w:rsidR="0087228E" w:rsidRDefault="0087228E" w:rsidP="0087228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Пятница 15.05.2020</w:t>
      </w:r>
    </w:p>
    <w:tbl>
      <w:tblPr>
        <w:tblStyle w:val="a4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961"/>
      </w:tblGrid>
      <w:tr w:rsidR="0087228E" w:rsidTr="0087228E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87228E" w:rsidTr="0087228E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Шахматы и шашки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337" w:rsidRPr="00682337" w:rsidRDefault="0087228E" w:rsidP="00682337">
            <w:pPr>
              <w:rPr>
                <w:rFonts w:ascii="Times New Roman" w:eastAsia="Times New Roman" w:hAnsi="Times New Roman"/>
                <w:sz w:val="24"/>
                <w:szCs w:val="18"/>
                <w:lang w:eastAsia="ru-RU"/>
              </w:rPr>
            </w:pPr>
            <w:r w:rsidRPr="00682337">
              <w:rPr>
                <w:rFonts w:ascii="Times New Roman" w:hAnsi="Times New Roman"/>
                <w:sz w:val="40"/>
                <w:szCs w:val="28"/>
              </w:rPr>
              <w:t xml:space="preserve"> </w:t>
            </w:r>
            <w:r w:rsidR="00682337" w:rsidRPr="00682337">
              <w:rPr>
                <w:rFonts w:ascii="Times New Roman" w:eastAsia="Times New Roman" w:hAnsi="Times New Roman"/>
                <w:sz w:val="24"/>
                <w:szCs w:val="18"/>
                <w:lang w:eastAsia="ru-RU"/>
              </w:rPr>
              <w:t>Игра в шашки </w:t>
            </w:r>
          </w:p>
          <w:p w:rsidR="00682337" w:rsidRPr="00682337" w:rsidRDefault="005368B8" w:rsidP="00682337">
            <w:pPr>
              <w:textAlignment w:val="baseline"/>
              <w:rPr>
                <w:rFonts w:ascii="Times New Roman" w:eastAsia="Times New Roman" w:hAnsi="Times New Roman"/>
                <w:sz w:val="24"/>
                <w:szCs w:val="18"/>
                <w:lang w:eastAsia="ru-RU"/>
              </w:rPr>
            </w:pPr>
            <w:hyperlink r:id="rId10" w:tgtFrame="_blank" w:history="1">
              <w:r w:rsidR="00682337" w:rsidRPr="00682337">
                <w:rPr>
                  <w:rStyle w:val="a3"/>
                  <w:rFonts w:ascii="Times New Roman" w:eastAsia="Times New Roman" w:hAnsi="Times New Roman"/>
                  <w:sz w:val="24"/>
                  <w:szCs w:val="18"/>
                  <w:lang w:eastAsia="ru-RU"/>
                </w:rPr>
                <w:t>https://yandex.ru/video/search?text=%D0%B8</w:t>
              </w:r>
            </w:hyperlink>
          </w:p>
          <w:p w:rsidR="0087228E" w:rsidRDefault="0087228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</w:p>
        </w:tc>
      </w:tr>
      <w:tr w:rsidR="0087228E" w:rsidTr="0087228E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в мире, мир во мне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Горватова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Р.Ф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8E" w:rsidRDefault="008722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2337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="00682337">
              <w:rPr>
                <w:rFonts w:ascii="Times New Roman" w:hAnsi="Times New Roman"/>
                <w:sz w:val="24"/>
                <w:szCs w:val="24"/>
                <w:lang w:eastAsia="ru-RU"/>
              </w:rPr>
              <w:t>Я-пешеход</w:t>
            </w:r>
            <w:proofErr w:type="gramEnd"/>
            <w:r w:rsidR="006823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682337" w:rsidRDefault="005368B8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682337" w:rsidRPr="00741793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https://www.youtube.com/watch?time_continue=1&amp;v=GqcoPdgAZ-M&amp;feature=emb_logo</w:t>
              </w:r>
            </w:hyperlink>
            <w:r w:rsidR="0068233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87228E" w:rsidRDefault="0087228E" w:rsidP="0087228E">
      <w:pPr>
        <w:rPr>
          <w:rFonts w:ascii="Times New Roman" w:hAnsi="Times New Roman"/>
          <w:sz w:val="28"/>
          <w:szCs w:val="28"/>
        </w:rPr>
      </w:pPr>
    </w:p>
    <w:p w:rsidR="00C32876" w:rsidRDefault="00C32876"/>
    <w:sectPr w:rsidR="00C32876" w:rsidSect="0087228E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FC"/>
    <w:rsid w:val="005368B8"/>
    <w:rsid w:val="00682337"/>
    <w:rsid w:val="0087228E"/>
    <w:rsid w:val="008E18FC"/>
    <w:rsid w:val="00C3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28E"/>
    <w:rPr>
      <w:color w:val="0000FF" w:themeColor="hyperlink"/>
      <w:u w:val="single"/>
    </w:rPr>
  </w:style>
  <w:style w:type="paragraph" w:customStyle="1" w:styleId="paragraph">
    <w:name w:val="paragraph"/>
    <w:basedOn w:val="a"/>
    <w:rsid w:val="00872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7228E"/>
  </w:style>
  <w:style w:type="character" w:customStyle="1" w:styleId="eop">
    <w:name w:val="eop"/>
    <w:basedOn w:val="a0"/>
    <w:rsid w:val="0087228E"/>
  </w:style>
  <w:style w:type="character" w:customStyle="1" w:styleId="spellingerror">
    <w:name w:val="spellingerror"/>
    <w:basedOn w:val="a0"/>
    <w:rsid w:val="0087228E"/>
  </w:style>
  <w:style w:type="table" w:styleId="a4">
    <w:name w:val="Table Grid"/>
    <w:basedOn w:val="a1"/>
    <w:uiPriority w:val="59"/>
    <w:rsid w:val="008722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28E"/>
    <w:rPr>
      <w:color w:val="0000FF" w:themeColor="hyperlink"/>
      <w:u w:val="single"/>
    </w:rPr>
  </w:style>
  <w:style w:type="paragraph" w:customStyle="1" w:styleId="paragraph">
    <w:name w:val="paragraph"/>
    <w:basedOn w:val="a"/>
    <w:rsid w:val="00872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7228E"/>
  </w:style>
  <w:style w:type="character" w:customStyle="1" w:styleId="eop">
    <w:name w:val="eop"/>
    <w:basedOn w:val="a0"/>
    <w:rsid w:val="0087228E"/>
  </w:style>
  <w:style w:type="character" w:customStyle="1" w:styleId="spellingerror">
    <w:name w:val="spellingerror"/>
    <w:basedOn w:val="a0"/>
    <w:rsid w:val="0087228E"/>
  </w:style>
  <w:style w:type="table" w:styleId="a4">
    <w:name w:val="Table Grid"/>
    <w:basedOn w:val="a1"/>
    <w:uiPriority w:val="59"/>
    <w:rsid w:val="008722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dopolnitelnoe-obrazovanie/library/2015/03/09/master-klass-po-izgotovleniyu-myagkoy-igrushk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deouroki.net/razrabotki/vnieurochnoie-zaniatiie-na-tiemu-trienirovka-zritiel-noi-pamiati-loghichieski-po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vospitatelnaya-rabota/2012/02/10/prezentatsiya-samye-poleznye-produkty" TargetMode="External"/><Relationship Id="rId11" Type="http://schemas.openxmlformats.org/officeDocument/2006/relationships/hyperlink" Target="https://www.youtube.com/watch?time_continue=1&amp;v=GqcoPdgAZ-M&amp;feature=emb_logo" TargetMode="External"/><Relationship Id="rId5" Type="http://schemas.openxmlformats.org/officeDocument/2006/relationships/hyperlink" Target="https://infourok.ru/prezentaciya-vistavki-tvorcheskih-rabot-uchsya-2407498.html" TargetMode="External"/><Relationship Id="rId10" Type="http://schemas.openxmlformats.org/officeDocument/2006/relationships/hyperlink" Target="https://yandex.ru/video/search?text=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search?text=&#1056;&#1072;&#1079;&#1074;&#1080;&#1090;&#1080;&#1077;%20&#1072;&#1085;&#1072;&#1083;&#1080;&#1090;&#1080;&#1095;&#1077;&#1089;&#1082;&#1080;&#1093;%20&#1089;&#1087;&#1086;&#1089;&#1086;&#1073;&#1085;&#1086;&#1089;&#1090;&#1077;&#1081;.%20&#1048;&#1075;&#1088;&#1099;%20&#1080;%20&#1091;&#1087;&#1088;&#1072;&#1078;&#1085;&#1077;&#1085;&#1080;&#1103;%20&#1085;&#1072;%20&#1088;&#1072;&#1079;&#1074;&#1080;&#1090;&#1080;&#1077;%20&#1074;&#1085;&#1080;&#1084;&#1072;&#1085;&#1080;&#1103;.%20&#1048;&#1075;&#1088;&#1072;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2020-05-11T15:03:00Z</dcterms:created>
  <dcterms:modified xsi:type="dcterms:W3CDTF">2020-05-12T09:49:00Z</dcterms:modified>
</cp:coreProperties>
</file>