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10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4110"/>
      </w:tblGrid>
      <w:tr w:rsidR="00E12330" w:rsidTr="007E0E6B">
        <w:tc>
          <w:tcPr>
            <w:tcW w:w="3369" w:type="dxa"/>
          </w:tcPr>
          <w:p w:rsidR="00E12330" w:rsidRPr="00877C58" w:rsidRDefault="00E12330" w:rsidP="00E12330">
            <w:pPr>
              <w:rPr>
                <w:sz w:val="24"/>
                <w:szCs w:val="24"/>
              </w:rPr>
            </w:pPr>
            <w:r w:rsidRPr="00877C58">
              <w:rPr>
                <w:sz w:val="24"/>
                <w:szCs w:val="24"/>
              </w:rPr>
              <w:t>Принято на заседании        Педагогического совета</w:t>
            </w:r>
          </w:p>
          <w:p w:rsidR="00E12330" w:rsidRPr="00877C58" w:rsidRDefault="007E0E6B" w:rsidP="00E12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от </w:t>
            </w:r>
            <w:r w:rsidRPr="007E0E6B">
              <w:rPr>
                <w:sz w:val="24"/>
                <w:szCs w:val="24"/>
              </w:rPr>
              <w:t>30.08.20</w:t>
            </w:r>
            <w:r>
              <w:rPr>
                <w:sz w:val="24"/>
                <w:szCs w:val="24"/>
              </w:rPr>
              <w:t>20</w:t>
            </w:r>
            <w:r w:rsidRPr="007E0E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12330" w:rsidRPr="00877C58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12330" w:rsidRPr="00877C58" w:rsidRDefault="00E12330" w:rsidP="00E12330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12330" w:rsidRPr="00877C58" w:rsidRDefault="00E12330" w:rsidP="00E12330">
            <w:pPr>
              <w:rPr>
                <w:sz w:val="24"/>
                <w:szCs w:val="24"/>
              </w:rPr>
            </w:pPr>
            <w:r w:rsidRPr="00877C58">
              <w:rPr>
                <w:sz w:val="24"/>
                <w:szCs w:val="24"/>
              </w:rPr>
              <w:t xml:space="preserve">Утверждаю </w:t>
            </w:r>
          </w:p>
          <w:p w:rsidR="00E12330" w:rsidRPr="00877C58" w:rsidRDefault="00E12330" w:rsidP="00E12330">
            <w:pPr>
              <w:rPr>
                <w:sz w:val="24"/>
                <w:szCs w:val="24"/>
              </w:rPr>
            </w:pPr>
            <w:r w:rsidRPr="00877C58">
              <w:rPr>
                <w:sz w:val="24"/>
                <w:szCs w:val="24"/>
              </w:rPr>
              <w:t xml:space="preserve">Директор школы       </w:t>
            </w:r>
            <w:proofErr w:type="spellStart"/>
            <w:r w:rsidRPr="00877C58">
              <w:rPr>
                <w:sz w:val="24"/>
                <w:szCs w:val="24"/>
              </w:rPr>
              <w:t>В.И.Лаптуров</w:t>
            </w:r>
            <w:proofErr w:type="spellEnd"/>
            <w:r w:rsidRPr="00877C58">
              <w:rPr>
                <w:sz w:val="24"/>
                <w:szCs w:val="24"/>
              </w:rPr>
              <w:t xml:space="preserve"> </w:t>
            </w:r>
          </w:p>
          <w:p w:rsidR="00E12330" w:rsidRPr="00877C58" w:rsidRDefault="00E12330" w:rsidP="00877C58">
            <w:pPr>
              <w:rPr>
                <w:sz w:val="32"/>
                <w:szCs w:val="32"/>
              </w:rPr>
            </w:pPr>
            <w:r w:rsidRPr="00877C58">
              <w:rPr>
                <w:sz w:val="24"/>
                <w:szCs w:val="24"/>
              </w:rPr>
              <w:t xml:space="preserve">Приказ от </w:t>
            </w:r>
            <w:r w:rsidR="00651477" w:rsidRPr="007E0E6B">
              <w:rPr>
                <w:sz w:val="24"/>
                <w:szCs w:val="24"/>
              </w:rPr>
              <w:t>30.08.20</w:t>
            </w:r>
            <w:r w:rsidR="007E0E6B">
              <w:rPr>
                <w:sz w:val="24"/>
                <w:szCs w:val="24"/>
              </w:rPr>
              <w:t>20</w:t>
            </w:r>
            <w:r w:rsidRPr="007E0E6B">
              <w:rPr>
                <w:sz w:val="24"/>
                <w:szCs w:val="24"/>
              </w:rPr>
              <w:t xml:space="preserve"> №</w:t>
            </w:r>
            <w:r w:rsidR="00651477" w:rsidRPr="007E0E6B">
              <w:rPr>
                <w:sz w:val="24"/>
                <w:szCs w:val="24"/>
              </w:rPr>
              <w:t>16</w:t>
            </w:r>
          </w:p>
        </w:tc>
      </w:tr>
    </w:tbl>
    <w:p w:rsidR="00854CFD" w:rsidRDefault="00854CFD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3895" w:rsidRDefault="000D3895" w:rsidP="000D389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3895" w:rsidRDefault="000D3895" w:rsidP="000D389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3895" w:rsidRDefault="000D3895" w:rsidP="000D389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3895" w:rsidRDefault="000D3895" w:rsidP="000D389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3895" w:rsidRDefault="000D3895" w:rsidP="000D389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3895" w:rsidRDefault="000D3895" w:rsidP="000D389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3895" w:rsidRDefault="000D3895" w:rsidP="000D389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197D" w:rsidRDefault="00405EB5" w:rsidP="000D389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 О РОДИТЕЛЬСКОМ КОНТРОЛЕ ОРГАНИЗАЦИИ ГОРЯЧЕГО ПИТАНИЯ ОБУЧАЮЩИХСЯ МБОУ ТУРОВЕРОВСКАЯ ООШ</w:t>
      </w: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30" w:rsidRDefault="00E12330" w:rsidP="00902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197D" w:rsidRPr="000D3895" w:rsidRDefault="002A197D">
      <w:pPr>
        <w:rPr>
          <w:rFonts w:ascii="Times New Roman" w:hAnsi="Times New Roman" w:cs="Times New Roman"/>
        </w:rPr>
      </w:pPr>
    </w:p>
    <w:p w:rsidR="00221D69" w:rsidRPr="005451B2" w:rsidRDefault="005451B2" w:rsidP="005451B2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5451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положения </w:t>
      </w:r>
    </w:p>
    <w:p w:rsidR="005451B2" w:rsidRDefault="005451B2" w:rsidP="00A174B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hAnsi="Times New Roman" w:cs="Times New Roman"/>
          <w:sz w:val="28"/>
          <w:szCs w:val="28"/>
        </w:rPr>
        <w:t>Положение о родительском контроле организации и качества питания обуча</w:t>
      </w:r>
      <w:r>
        <w:rPr>
          <w:rFonts w:ascii="Times New Roman" w:hAnsi="Times New Roman" w:cs="Times New Roman"/>
          <w:sz w:val="28"/>
          <w:szCs w:val="28"/>
        </w:rPr>
        <w:t>ющихся разработано на основании:</w:t>
      </w:r>
    </w:p>
    <w:p w:rsidR="005451B2" w:rsidRDefault="005451B2" w:rsidP="00A174BD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«Об образовании в Российской Федерации» от 01</w:t>
      </w:r>
      <w:r w:rsidR="009D4E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9D4E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9D4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№47-ФЗ «О внесении изменений в Федеральный закон «О качестве и безопасности пищевых продуктов» и ст</w:t>
      </w:r>
      <w:r w:rsidR="00627F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37 Федерального закона от 29.12.2012 № 273-ФЗ </w:t>
      </w:r>
      <w:r w:rsidR="00854CFD">
        <w:rPr>
          <w:rFonts w:ascii="Times New Roman" w:hAnsi="Times New Roman" w:cs="Times New Roman"/>
          <w:sz w:val="28"/>
          <w:szCs w:val="28"/>
        </w:rPr>
        <w:t>№ «</w:t>
      </w:r>
      <w:r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 w:rsidR="00A174BD">
        <w:rPr>
          <w:rFonts w:ascii="Times New Roman" w:hAnsi="Times New Roman" w:cs="Times New Roman"/>
          <w:sz w:val="28"/>
          <w:szCs w:val="28"/>
        </w:rPr>
        <w:t xml:space="preserve">в Российской Федерации» в части совершенствования правового </w:t>
      </w:r>
      <w:r w:rsidR="00854CFD">
        <w:rPr>
          <w:rFonts w:ascii="Times New Roman" w:hAnsi="Times New Roman" w:cs="Times New Roman"/>
          <w:sz w:val="28"/>
          <w:szCs w:val="28"/>
        </w:rPr>
        <w:t>регулирования вопросов</w:t>
      </w:r>
      <w:r w:rsidR="00A174BD">
        <w:rPr>
          <w:rFonts w:ascii="Times New Roman" w:hAnsi="Times New Roman" w:cs="Times New Roman"/>
          <w:sz w:val="28"/>
          <w:szCs w:val="28"/>
        </w:rPr>
        <w:t xml:space="preserve"> обеспечения качества пищевых продуктов;</w:t>
      </w:r>
    </w:p>
    <w:p w:rsidR="00A174BD" w:rsidRDefault="00A174BD" w:rsidP="00A174BD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Методических рекомендаци</w:t>
      </w:r>
      <w:r w:rsidR="00627FEA">
        <w:rPr>
          <w:rFonts w:ascii="Times New Roman" w:hAnsi="Times New Roman" w:cs="Times New Roman"/>
          <w:sz w:val="28"/>
          <w:szCs w:val="28"/>
        </w:rPr>
        <w:t xml:space="preserve">й МР 2.4 0180-20 </w:t>
      </w:r>
      <w:proofErr w:type="spellStart"/>
      <w:r w:rsidR="00627FEA">
        <w:rPr>
          <w:rFonts w:ascii="Times New Roman" w:hAnsi="Times New Roman" w:cs="Times New Roman"/>
          <w:sz w:val="28"/>
          <w:szCs w:val="28"/>
        </w:rPr>
        <w:t>Роспотребнадзор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«Родительский контроль </w:t>
      </w:r>
      <w:r w:rsidR="009D4E9A">
        <w:rPr>
          <w:rFonts w:ascii="Times New Roman" w:hAnsi="Times New Roman" w:cs="Times New Roman"/>
          <w:sz w:val="28"/>
          <w:szCs w:val="28"/>
        </w:rPr>
        <w:t xml:space="preserve">над </w:t>
      </w:r>
      <w:r>
        <w:rPr>
          <w:rFonts w:ascii="Times New Roman" w:hAnsi="Times New Roman" w:cs="Times New Roman"/>
          <w:sz w:val="28"/>
          <w:szCs w:val="28"/>
        </w:rPr>
        <w:t>организацией горячего питания детей в общеобразовательных организациях» от 18.05.2020 г.</w:t>
      </w:r>
    </w:p>
    <w:p w:rsidR="00A174BD" w:rsidRDefault="00A174BD" w:rsidP="00A174BD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участия в работе общешкольной комиссии.</w:t>
      </w:r>
    </w:p>
    <w:p w:rsidR="00C5313E" w:rsidRDefault="00C5313E" w:rsidP="00A174BD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 Комиссия по контролю за организацией питания обучающихся осуществляет свою </w:t>
      </w:r>
      <w:r w:rsidR="00E12330">
        <w:rPr>
          <w:rFonts w:ascii="Times New Roman" w:hAnsi="Times New Roman" w:cs="Times New Roman"/>
          <w:sz w:val="28"/>
          <w:szCs w:val="28"/>
        </w:rPr>
        <w:t>деятельность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законами и иными нормативными актами Российской Федерации.</w:t>
      </w:r>
    </w:p>
    <w:p w:rsidR="00C5313E" w:rsidRDefault="00C5313E" w:rsidP="00A174BD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 Комиссия по контролю </w:t>
      </w:r>
      <w:r w:rsidR="009D4E9A">
        <w:rPr>
          <w:rFonts w:ascii="Times New Roman" w:hAnsi="Times New Roman" w:cs="Times New Roman"/>
          <w:sz w:val="28"/>
          <w:szCs w:val="28"/>
        </w:rPr>
        <w:t xml:space="preserve">над 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является постоянно действующими органом самоуправления для рассмотрения   вопросов  связанных с организацией питания школьников.</w:t>
      </w:r>
    </w:p>
    <w:p w:rsidR="00C5313E" w:rsidRDefault="00C5313E" w:rsidP="00A174BD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</w:t>
      </w:r>
      <w:r w:rsidR="009D4E9A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школьников.</w:t>
      </w:r>
    </w:p>
    <w:p w:rsidR="00C5313E" w:rsidRPr="005451B2" w:rsidRDefault="002A197D" w:rsidP="00A174BD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 Деятельность членов комиссии по контролю </w:t>
      </w:r>
      <w:r w:rsidR="009D4E9A">
        <w:rPr>
          <w:rFonts w:ascii="Times New Roman" w:hAnsi="Times New Roman" w:cs="Times New Roman"/>
          <w:sz w:val="28"/>
          <w:szCs w:val="28"/>
        </w:rPr>
        <w:t xml:space="preserve">над 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основывается на принципах добровольности, коллегиальности принятия решений, гласности.</w:t>
      </w:r>
    </w:p>
    <w:p w:rsidR="005451B2" w:rsidRDefault="005451B2" w:rsidP="002A197D">
      <w:pPr>
        <w:pStyle w:val="a3"/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B2">
        <w:rPr>
          <w:rFonts w:ascii="Times New Roman" w:hAnsi="Times New Roman" w:cs="Times New Roman"/>
          <w:b/>
          <w:sz w:val="28"/>
          <w:szCs w:val="28"/>
        </w:rPr>
        <w:t>2. Задачи комиссии по контролю за организацией питания обучающихся</w:t>
      </w:r>
      <w:r w:rsidR="009D4E9A">
        <w:rPr>
          <w:rFonts w:ascii="Times New Roman" w:hAnsi="Times New Roman" w:cs="Times New Roman"/>
          <w:b/>
          <w:sz w:val="28"/>
          <w:szCs w:val="28"/>
        </w:rPr>
        <w:t>.</w:t>
      </w:r>
    </w:p>
    <w:p w:rsidR="002A197D" w:rsidRPr="005451B2" w:rsidRDefault="002A197D" w:rsidP="002A197D">
      <w:pPr>
        <w:pStyle w:val="a3"/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1B2" w:rsidRDefault="005451B2" w:rsidP="002A197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Задачами комиссии по контролю за организацией питания являются:</w:t>
      </w:r>
    </w:p>
    <w:p w:rsidR="005451B2" w:rsidRDefault="005451B2" w:rsidP="002A197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197D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приоритетности защиты жизни и здоровья детей;</w:t>
      </w:r>
    </w:p>
    <w:p w:rsidR="00221D69" w:rsidRPr="005451B2" w:rsidRDefault="005451B2" w:rsidP="002A197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1D69" w:rsidRPr="005451B2">
        <w:rPr>
          <w:rFonts w:ascii="Times New Roman" w:hAnsi="Times New Roman" w:cs="Times New Roman"/>
          <w:sz w:val="28"/>
          <w:szCs w:val="28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="00221D69" w:rsidRPr="005451B2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="00221D69" w:rsidRPr="005451B2">
        <w:rPr>
          <w:rFonts w:ascii="Times New Roman" w:hAnsi="Times New Roman" w:cs="Times New Roman"/>
          <w:sz w:val="28"/>
          <w:szCs w:val="28"/>
        </w:rPr>
        <w:t>;</w:t>
      </w:r>
    </w:p>
    <w:p w:rsidR="00221D69" w:rsidRPr="005451B2" w:rsidRDefault="005451B2" w:rsidP="002A197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1D69" w:rsidRPr="005451B2">
        <w:rPr>
          <w:rFonts w:ascii="Times New Roman" w:hAnsi="Times New Roman" w:cs="Times New Roman"/>
          <w:sz w:val="28"/>
          <w:szCs w:val="28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</w:t>
      </w:r>
      <w:r w:rsidR="00911858">
        <w:rPr>
          <w:rFonts w:ascii="Times New Roman" w:hAnsi="Times New Roman" w:cs="Times New Roman"/>
          <w:sz w:val="28"/>
          <w:szCs w:val="28"/>
        </w:rPr>
        <w:t>-</w:t>
      </w:r>
      <w:r w:rsidR="00221D69" w:rsidRPr="005451B2">
        <w:rPr>
          <w:rFonts w:ascii="Times New Roman" w:hAnsi="Times New Roman" w:cs="Times New Roman"/>
          <w:sz w:val="28"/>
          <w:szCs w:val="28"/>
        </w:rPr>
        <w:t>активными веществами;</w:t>
      </w:r>
    </w:p>
    <w:p w:rsidR="00221D69" w:rsidRPr="005451B2" w:rsidRDefault="005451B2" w:rsidP="002A197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1D69" w:rsidRPr="005451B2">
        <w:rPr>
          <w:rFonts w:ascii="Times New Roman" w:hAnsi="Times New Roman" w:cs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21D69" w:rsidRPr="005451B2" w:rsidRDefault="005451B2" w:rsidP="002A197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1D69" w:rsidRPr="005451B2">
        <w:rPr>
          <w:rFonts w:ascii="Times New Roman" w:hAnsi="Times New Roman" w:cs="Times New Roman"/>
          <w:sz w:val="28"/>
          <w:szCs w:val="28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221D69" w:rsidRDefault="00221D69" w:rsidP="005451B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97D" w:rsidRDefault="002A197D" w:rsidP="005451B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D69" w:rsidRPr="005451B2" w:rsidRDefault="005451B2" w:rsidP="002A19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E12330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комиссии</w:t>
      </w:r>
      <w:r w:rsidR="00221D69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контролю организации питания обучающихся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D69" w:rsidRPr="002A197D" w:rsidRDefault="00221D69" w:rsidP="002A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97D">
        <w:rPr>
          <w:rFonts w:ascii="Times New Roman" w:hAnsi="Times New Roman" w:cs="Times New Roman"/>
          <w:sz w:val="28"/>
          <w:szCs w:val="28"/>
        </w:rPr>
        <w:t>3.1. Комиссия по контролю организации питания обучающихся обеспечивает участие в следующих процедурах:</w:t>
      </w:r>
    </w:p>
    <w:p w:rsidR="00221D69" w:rsidRPr="002A197D" w:rsidRDefault="002A197D" w:rsidP="002A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1D69" w:rsidRPr="002A197D">
        <w:rPr>
          <w:rFonts w:ascii="Times New Roman" w:hAnsi="Times New Roman" w:cs="Times New Roman"/>
          <w:sz w:val="28"/>
          <w:szCs w:val="28"/>
        </w:rPr>
        <w:t>общественная экспертиза питания обучающихся;</w:t>
      </w:r>
    </w:p>
    <w:p w:rsidR="00221D69" w:rsidRPr="002A197D" w:rsidRDefault="002A197D" w:rsidP="002A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1D69" w:rsidRPr="002A197D">
        <w:rPr>
          <w:rFonts w:ascii="Times New Roman" w:hAnsi="Times New Roman" w:cs="Times New Roman"/>
          <w:sz w:val="28"/>
          <w:szCs w:val="28"/>
        </w:rPr>
        <w:t>контроль за качеством и количеством приготовленной согласно меню пищи;</w:t>
      </w:r>
    </w:p>
    <w:p w:rsidR="00221D69" w:rsidRPr="002A197D" w:rsidRDefault="002A197D" w:rsidP="002A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1D69" w:rsidRPr="002A197D">
        <w:rPr>
          <w:rFonts w:ascii="Times New Roman" w:hAnsi="Times New Roman" w:cs="Times New Roman"/>
          <w:sz w:val="28"/>
          <w:szCs w:val="28"/>
        </w:rPr>
        <w:t xml:space="preserve">изучение мнения обучающихся и их родителей (законных представителей)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D69" w:rsidRPr="002A197D">
        <w:rPr>
          <w:rFonts w:ascii="Times New Roman" w:hAnsi="Times New Roman" w:cs="Times New Roman"/>
          <w:sz w:val="28"/>
          <w:szCs w:val="28"/>
        </w:rPr>
        <w:t>организации и улучшению качества питания;</w:t>
      </w:r>
    </w:p>
    <w:p w:rsidR="00221D69" w:rsidRDefault="002A197D" w:rsidP="002A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1D69" w:rsidRPr="002A197D">
        <w:rPr>
          <w:rFonts w:ascii="Times New Roman" w:hAnsi="Times New Roman" w:cs="Times New Roman"/>
          <w:sz w:val="28"/>
          <w:szCs w:val="28"/>
        </w:rPr>
        <w:t>питания обучающихся.</w:t>
      </w:r>
    </w:p>
    <w:p w:rsidR="002A197D" w:rsidRPr="002A197D" w:rsidRDefault="002A197D" w:rsidP="002A19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A197D" w:rsidP="002A19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97D">
        <w:rPr>
          <w:rFonts w:ascii="Times New Roman" w:hAnsi="Times New Roman" w:cs="Times New Roman"/>
          <w:b/>
          <w:sz w:val="28"/>
          <w:szCs w:val="28"/>
        </w:rPr>
        <w:t>4.</w:t>
      </w:r>
      <w:r w:rsidR="00221D69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ответственность комиссии по контролю организации питания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1D69" w:rsidRPr="005451B2" w:rsidRDefault="00221D69" w:rsidP="002A19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D69" w:rsidRPr="005451B2" w:rsidRDefault="00221D69" w:rsidP="009D4E9A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4.1.  контролировать в школе организацию и качество питания обучающихся;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4.2. получать от повара  информацию по организации питания, качеству приготовляемых блюд и соблюдению санитарно-гигиенических норм;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4.3. заслушивать на своих заседаниях   повара по обеспечению качественного питания обучающихся;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4.5. изменить график проверки, если причина объективна;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4.6. вносить предложения по улучшению качества питания обучающихся;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A197D" w:rsidP="002A19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221D69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комиссии по контролю организации питания обучающихся</w:t>
      </w:r>
      <w:r w:rsidR="00221D69" w:rsidRPr="005451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5.2. Комиссия выбирает председателя.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5.3. Комиссия составляет план-график контроля по организации качественного пи</w:t>
      </w:r>
      <w:r w:rsidRPr="0091185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451B2">
        <w:rPr>
          <w:rFonts w:ascii="Times New Roman" w:eastAsia="Times New Roman" w:hAnsi="Times New Roman" w:cs="Times New Roman"/>
          <w:sz w:val="28"/>
          <w:szCs w:val="28"/>
        </w:rPr>
        <w:t>ания школьников.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221D69" w:rsidRPr="005451B2" w:rsidSect="00E12330">
          <w:pgSz w:w="11900" w:h="16838"/>
          <w:pgMar w:top="851" w:right="846" w:bottom="1134" w:left="993" w:header="0" w:footer="0" w:gutter="0"/>
          <w:cols w:space="720" w:equalWidth="0">
            <w:col w:w="9620"/>
          </w:cols>
        </w:sectPr>
      </w:pP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lastRenderedPageBreak/>
        <w:t>5.4. О результатах работы комиссия информирует администрацию школы и родительские комитеты.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5.5. Один раз в четверть комиссия знакомит с результатами деятельности директора школы.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5451B2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5451B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21D69" w:rsidRPr="005451B2" w:rsidRDefault="00221D69" w:rsidP="002A19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A197D" w:rsidP="00CF55D8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221D69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членов Комиссии</w:t>
      </w:r>
      <w:r w:rsidR="009D4E9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A197D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221D69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 комиссии по контролю организации питания учащихся</w:t>
      </w:r>
      <w:r w:rsidR="00221D69" w:rsidRPr="005451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7.1. Заседания комиссии оформляются протоколом. Протоколы подписываются председателем.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 xml:space="preserve">7.2. Тетрадь протоколов </w:t>
      </w:r>
      <w:r w:rsidR="00E12330" w:rsidRPr="005451B2">
        <w:rPr>
          <w:rFonts w:ascii="Times New Roman" w:eastAsia="Times New Roman" w:hAnsi="Times New Roman" w:cs="Times New Roman"/>
          <w:sz w:val="28"/>
          <w:szCs w:val="28"/>
        </w:rPr>
        <w:t>заседания комиссии хранится</w:t>
      </w:r>
      <w:r w:rsidR="00CF55D8" w:rsidRPr="00CF55D8">
        <w:rPr>
          <w:rFonts w:ascii="Times New Roman" w:hAnsi="Times New Roman" w:cs="Times New Roman"/>
          <w:sz w:val="28"/>
          <w:szCs w:val="28"/>
        </w:rPr>
        <w:t xml:space="preserve"> у директора школы.</w:t>
      </w:r>
    </w:p>
    <w:sectPr w:rsidR="00221D69" w:rsidRPr="005451B2" w:rsidSect="003F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B936F1B0"/>
    <w:lvl w:ilvl="0" w:tplc="B102436A">
      <w:start w:val="3"/>
      <w:numFmt w:val="decimal"/>
      <w:lvlText w:val="%1."/>
      <w:lvlJc w:val="left"/>
    </w:lvl>
    <w:lvl w:ilvl="1" w:tplc="9420343E">
      <w:numFmt w:val="decimal"/>
      <w:lvlText w:val=""/>
      <w:lvlJc w:val="left"/>
    </w:lvl>
    <w:lvl w:ilvl="2" w:tplc="C0A62BCA">
      <w:numFmt w:val="decimal"/>
      <w:lvlText w:val=""/>
      <w:lvlJc w:val="left"/>
    </w:lvl>
    <w:lvl w:ilvl="3" w:tplc="32E61D88">
      <w:numFmt w:val="decimal"/>
      <w:lvlText w:val=""/>
      <w:lvlJc w:val="left"/>
    </w:lvl>
    <w:lvl w:ilvl="4" w:tplc="2E5C022C">
      <w:numFmt w:val="decimal"/>
      <w:lvlText w:val=""/>
      <w:lvlJc w:val="left"/>
    </w:lvl>
    <w:lvl w:ilvl="5" w:tplc="A0EE522E">
      <w:numFmt w:val="decimal"/>
      <w:lvlText w:val=""/>
      <w:lvlJc w:val="left"/>
    </w:lvl>
    <w:lvl w:ilvl="6" w:tplc="0A26CAB2">
      <w:numFmt w:val="decimal"/>
      <w:lvlText w:val=""/>
      <w:lvlJc w:val="left"/>
    </w:lvl>
    <w:lvl w:ilvl="7" w:tplc="C15423A8">
      <w:numFmt w:val="decimal"/>
      <w:lvlText w:val=""/>
      <w:lvlJc w:val="left"/>
    </w:lvl>
    <w:lvl w:ilvl="8" w:tplc="5692B1E4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E5AA5172"/>
    <w:lvl w:ilvl="0" w:tplc="0B562FD6">
      <w:start w:val="1"/>
      <w:numFmt w:val="bullet"/>
      <w:lvlText w:val="-"/>
      <w:lvlJc w:val="left"/>
    </w:lvl>
    <w:lvl w:ilvl="1" w:tplc="98D46E9C">
      <w:start w:val="1"/>
      <w:numFmt w:val="bullet"/>
      <w:lvlText w:val="-"/>
      <w:lvlJc w:val="left"/>
    </w:lvl>
    <w:lvl w:ilvl="2" w:tplc="D7C63DF4">
      <w:start w:val="4"/>
      <w:numFmt w:val="decimal"/>
      <w:lvlText w:val="%3."/>
      <w:lvlJc w:val="left"/>
    </w:lvl>
    <w:lvl w:ilvl="3" w:tplc="43EC2A06">
      <w:numFmt w:val="decimal"/>
      <w:lvlText w:val=""/>
      <w:lvlJc w:val="left"/>
    </w:lvl>
    <w:lvl w:ilvl="4" w:tplc="8BAE3124">
      <w:numFmt w:val="decimal"/>
      <w:lvlText w:val=""/>
      <w:lvlJc w:val="left"/>
    </w:lvl>
    <w:lvl w:ilvl="5" w:tplc="7B0ABD98">
      <w:numFmt w:val="decimal"/>
      <w:lvlText w:val=""/>
      <w:lvlJc w:val="left"/>
    </w:lvl>
    <w:lvl w:ilvl="6" w:tplc="1E16940A">
      <w:numFmt w:val="decimal"/>
      <w:lvlText w:val=""/>
      <w:lvlJc w:val="left"/>
    </w:lvl>
    <w:lvl w:ilvl="7" w:tplc="E286D0B4">
      <w:numFmt w:val="decimal"/>
      <w:lvlText w:val=""/>
      <w:lvlJc w:val="left"/>
    </w:lvl>
    <w:lvl w:ilvl="8" w:tplc="2BA6FAE8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B88433B6"/>
    <w:lvl w:ilvl="0" w:tplc="2FE6E462">
      <w:start w:val="6"/>
      <w:numFmt w:val="decimal"/>
      <w:lvlText w:val="%1."/>
      <w:lvlJc w:val="left"/>
    </w:lvl>
    <w:lvl w:ilvl="1" w:tplc="0D781ACA">
      <w:numFmt w:val="decimal"/>
      <w:lvlText w:val=""/>
      <w:lvlJc w:val="left"/>
    </w:lvl>
    <w:lvl w:ilvl="2" w:tplc="0CE61764">
      <w:numFmt w:val="decimal"/>
      <w:lvlText w:val=""/>
      <w:lvlJc w:val="left"/>
    </w:lvl>
    <w:lvl w:ilvl="3" w:tplc="9CE6B6DE">
      <w:numFmt w:val="decimal"/>
      <w:lvlText w:val=""/>
      <w:lvlJc w:val="left"/>
    </w:lvl>
    <w:lvl w:ilvl="4" w:tplc="DF58C32E">
      <w:numFmt w:val="decimal"/>
      <w:lvlText w:val=""/>
      <w:lvlJc w:val="left"/>
    </w:lvl>
    <w:lvl w:ilvl="5" w:tplc="4782BA1C">
      <w:numFmt w:val="decimal"/>
      <w:lvlText w:val=""/>
      <w:lvlJc w:val="left"/>
    </w:lvl>
    <w:lvl w:ilvl="6" w:tplc="49522E36">
      <w:numFmt w:val="decimal"/>
      <w:lvlText w:val=""/>
      <w:lvlJc w:val="left"/>
    </w:lvl>
    <w:lvl w:ilvl="7" w:tplc="553E90C6">
      <w:numFmt w:val="decimal"/>
      <w:lvlText w:val=""/>
      <w:lvlJc w:val="left"/>
    </w:lvl>
    <w:lvl w:ilvl="8" w:tplc="A8401DFA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6D0000B0"/>
    <w:lvl w:ilvl="0" w:tplc="BAE42DBC">
      <w:start w:val="7"/>
      <w:numFmt w:val="decimal"/>
      <w:lvlText w:val="%1."/>
      <w:lvlJc w:val="left"/>
    </w:lvl>
    <w:lvl w:ilvl="1" w:tplc="F678FAF8">
      <w:numFmt w:val="decimal"/>
      <w:lvlText w:val=""/>
      <w:lvlJc w:val="left"/>
    </w:lvl>
    <w:lvl w:ilvl="2" w:tplc="B48867FE">
      <w:numFmt w:val="decimal"/>
      <w:lvlText w:val=""/>
      <w:lvlJc w:val="left"/>
    </w:lvl>
    <w:lvl w:ilvl="3" w:tplc="F5DCC0E0">
      <w:numFmt w:val="decimal"/>
      <w:lvlText w:val=""/>
      <w:lvlJc w:val="left"/>
    </w:lvl>
    <w:lvl w:ilvl="4" w:tplc="CB201F74">
      <w:numFmt w:val="decimal"/>
      <w:lvlText w:val=""/>
      <w:lvlJc w:val="left"/>
    </w:lvl>
    <w:lvl w:ilvl="5" w:tplc="F5345EDC">
      <w:numFmt w:val="decimal"/>
      <w:lvlText w:val=""/>
      <w:lvlJc w:val="left"/>
    </w:lvl>
    <w:lvl w:ilvl="6" w:tplc="A3E65A6E">
      <w:numFmt w:val="decimal"/>
      <w:lvlText w:val=""/>
      <w:lvlJc w:val="left"/>
    </w:lvl>
    <w:lvl w:ilvl="7" w:tplc="A82295E8">
      <w:numFmt w:val="decimal"/>
      <w:lvlText w:val=""/>
      <w:lvlJc w:val="left"/>
    </w:lvl>
    <w:lvl w:ilvl="8" w:tplc="5BB0CBF4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5BDA4150"/>
    <w:lvl w:ilvl="0" w:tplc="1258074A">
      <w:start w:val="5"/>
      <w:numFmt w:val="decimal"/>
      <w:lvlText w:val="%1."/>
      <w:lvlJc w:val="left"/>
    </w:lvl>
    <w:lvl w:ilvl="1" w:tplc="02E2F3C4">
      <w:numFmt w:val="decimal"/>
      <w:lvlText w:val=""/>
      <w:lvlJc w:val="left"/>
    </w:lvl>
    <w:lvl w:ilvl="2" w:tplc="4BBCDC84">
      <w:numFmt w:val="decimal"/>
      <w:lvlText w:val=""/>
      <w:lvlJc w:val="left"/>
    </w:lvl>
    <w:lvl w:ilvl="3" w:tplc="503A1A4C">
      <w:numFmt w:val="decimal"/>
      <w:lvlText w:val=""/>
      <w:lvlJc w:val="left"/>
    </w:lvl>
    <w:lvl w:ilvl="4" w:tplc="3C1C7D16">
      <w:numFmt w:val="decimal"/>
      <w:lvlText w:val=""/>
      <w:lvlJc w:val="left"/>
    </w:lvl>
    <w:lvl w:ilvl="5" w:tplc="15F830E8">
      <w:numFmt w:val="decimal"/>
      <w:lvlText w:val=""/>
      <w:lvlJc w:val="left"/>
    </w:lvl>
    <w:lvl w:ilvl="6" w:tplc="C2C6A686">
      <w:numFmt w:val="decimal"/>
      <w:lvlText w:val=""/>
      <w:lvlJc w:val="left"/>
    </w:lvl>
    <w:lvl w:ilvl="7" w:tplc="CABABAB6">
      <w:numFmt w:val="decimal"/>
      <w:lvlText w:val=""/>
      <w:lvlJc w:val="left"/>
    </w:lvl>
    <w:lvl w:ilvl="8" w:tplc="69A204F6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1C78752C"/>
    <w:lvl w:ilvl="0" w:tplc="7D048C12">
      <w:start w:val="1"/>
      <w:numFmt w:val="bullet"/>
      <w:lvlText w:val="-"/>
      <w:lvlJc w:val="left"/>
    </w:lvl>
    <w:lvl w:ilvl="1" w:tplc="067035D2">
      <w:numFmt w:val="decimal"/>
      <w:lvlText w:val=""/>
      <w:lvlJc w:val="left"/>
    </w:lvl>
    <w:lvl w:ilvl="2" w:tplc="42042022">
      <w:numFmt w:val="decimal"/>
      <w:lvlText w:val=""/>
      <w:lvlJc w:val="left"/>
    </w:lvl>
    <w:lvl w:ilvl="3" w:tplc="0B80885E">
      <w:numFmt w:val="decimal"/>
      <w:lvlText w:val=""/>
      <w:lvlJc w:val="left"/>
    </w:lvl>
    <w:lvl w:ilvl="4" w:tplc="0D40C5C6">
      <w:numFmt w:val="decimal"/>
      <w:lvlText w:val=""/>
      <w:lvlJc w:val="left"/>
    </w:lvl>
    <w:lvl w:ilvl="5" w:tplc="C17685CC">
      <w:numFmt w:val="decimal"/>
      <w:lvlText w:val=""/>
      <w:lvlJc w:val="left"/>
    </w:lvl>
    <w:lvl w:ilvl="6" w:tplc="8CB0B0F4">
      <w:numFmt w:val="decimal"/>
      <w:lvlText w:val=""/>
      <w:lvlJc w:val="left"/>
    </w:lvl>
    <w:lvl w:ilvl="7" w:tplc="0DE090C6">
      <w:numFmt w:val="decimal"/>
      <w:lvlText w:val=""/>
      <w:lvlJc w:val="left"/>
    </w:lvl>
    <w:lvl w:ilvl="8" w:tplc="72E4EF90">
      <w:numFmt w:val="decimal"/>
      <w:lvlText w:val=""/>
      <w:lvlJc w:val="left"/>
    </w:lvl>
  </w:abstractNum>
  <w:abstractNum w:abstractNumId="6" w15:restartNumberingAfterBreak="0">
    <w:nsid w:val="365F1554"/>
    <w:multiLevelType w:val="multilevel"/>
    <w:tmpl w:val="67A21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D69"/>
    <w:rsid w:val="000D3895"/>
    <w:rsid w:val="00221D69"/>
    <w:rsid w:val="002A197D"/>
    <w:rsid w:val="002E524A"/>
    <w:rsid w:val="003B21A0"/>
    <w:rsid w:val="003F3471"/>
    <w:rsid w:val="00405EB5"/>
    <w:rsid w:val="004D549C"/>
    <w:rsid w:val="005451B2"/>
    <w:rsid w:val="00627FEA"/>
    <w:rsid w:val="00651477"/>
    <w:rsid w:val="007C69C1"/>
    <w:rsid w:val="007E0E6B"/>
    <w:rsid w:val="00854CFD"/>
    <w:rsid w:val="00877C58"/>
    <w:rsid w:val="00902C2E"/>
    <w:rsid w:val="00911858"/>
    <w:rsid w:val="009D4E9A"/>
    <w:rsid w:val="00A174BD"/>
    <w:rsid w:val="00C5313E"/>
    <w:rsid w:val="00CC418F"/>
    <w:rsid w:val="00CF55D8"/>
    <w:rsid w:val="00E12330"/>
    <w:rsid w:val="00EF658B"/>
    <w:rsid w:val="00F9772B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A6F1"/>
  <w15:docId w15:val="{193B00BA-67DC-4752-9E09-8CE7A43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1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51B2"/>
    <w:pPr>
      <w:ind w:left="720"/>
      <w:contextualSpacing/>
    </w:pPr>
  </w:style>
  <w:style w:type="table" w:styleId="a5">
    <w:name w:val="Table Grid"/>
    <w:basedOn w:val="a1"/>
    <w:uiPriority w:val="59"/>
    <w:rsid w:val="002A197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2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2021-01-24T17:49:00Z</cp:lastPrinted>
  <dcterms:created xsi:type="dcterms:W3CDTF">2020-09-25T06:49:00Z</dcterms:created>
  <dcterms:modified xsi:type="dcterms:W3CDTF">2022-01-27T11:09:00Z</dcterms:modified>
</cp:coreProperties>
</file>