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27 июля 2006 г. N 149-ФЗ </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6"/>
          <w:szCs w:val="36"/>
        </w:rPr>
      </w:pPr>
      <w:r w:rsidRPr="00860DA7">
        <w:rPr>
          <w:rFonts w:ascii="Times New Roman" w:eastAsiaTheme="minorEastAsia" w:hAnsi="Times New Roman"/>
          <w:b/>
          <w:bCs/>
          <w:sz w:val="36"/>
          <w:szCs w:val="36"/>
        </w:rPr>
        <w:t>РОССИЙСКАЯ ФЕДЕРАЦИЯ</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6"/>
          <w:szCs w:val="36"/>
        </w:rPr>
      </w:pPr>
      <w:r w:rsidRPr="00860DA7">
        <w:rPr>
          <w:rFonts w:ascii="Times New Roman" w:eastAsiaTheme="minorEastAsia" w:hAnsi="Times New Roman"/>
          <w:b/>
          <w:bCs/>
          <w:sz w:val="36"/>
          <w:szCs w:val="36"/>
        </w:rPr>
        <w:t>ФЕДЕРАЛЬНЫЙ ЗАКОН</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6"/>
          <w:szCs w:val="36"/>
        </w:rPr>
      </w:pPr>
      <w:r w:rsidRPr="00860DA7">
        <w:rPr>
          <w:rFonts w:ascii="Times New Roman" w:eastAsiaTheme="minorEastAsia" w:hAnsi="Times New Roman"/>
          <w:b/>
          <w:bCs/>
          <w:sz w:val="36"/>
          <w:szCs w:val="36"/>
        </w:rPr>
        <w:t>ОБ ИНФОРМАЦИИ, ИНФОРМАЦИОННЫХ ТЕХНОЛОГИЯХ И О ЗАЩИТЕ ИНФОРМАЦИИ</w:t>
      </w:r>
    </w:p>
    <w:p w:rsidR="00860DA7" w:rsidRPr="00860DA7" w:rsidRDefault="00860DA7" w:rsidP="00860DA7">
      <w:pPr>
        <w:widowControl w:val="0"/>
        <w:autoSpaceDE w:val="0"/>
        <w:autoSpaceDN w:val="0"/>
        <w:adjustRightInd w:val="0"/>
        <w:spacing w:after="150" w:line="240" w:lineRule="auto"/>
        <w:rPr>
          <w:rFonts w:ascii="Times New Roman" w:eastAsiaTheme="minorEastAsia" w:hAnsi="Times New Roman"/>
          <w:sz w:val="24"/>
          <w:szCs w:val="24"/>
        </w:rPr>
      </w:pPr>
      <w:r w:rsidRPr="00860DA7">
        <w:rPr>
          <w:rFonts w:ascii="Times New Roman" w:eastAsiaTheme="minorEastAsia" w:hAnsi="Times New Roman"/>
          <w:sz w:val="24"/>
          <w:szCs w:val="24"/>
        </w:rPr>
        <w:t xml:space="preserve">(в ред. Федеральных законов </w:t>
      </w:r>
      <w:hyperlink r:id="rId5" w:history="1">
        <w:r w:rsidRPr="00860DA7">
          <w:rPr>
            <w:rFonts w:ascii="Times New Roman" w:eastAsiaTheme="minorEastAsia" w:hAnsi="Times New Roman"/>
            <w:sz w:val="24"/>
            <w:szCs w:val="24"/>
            <w:u w:val="single"/>
          </w:rPr>
          <w:t>от 27.07.2010 N 227-ФЗ</w:t>
        </w:r>
      </w:hyperlink>
      <w:r w:rsidRPr="00860DA7">
        <w:rPr>
          <w:rFonts w:ascii="Times New Roman" w:eastAsiaTheme="minorEastAsia" w:hAnsi="Times New Roman"/>
          <w:sz w:val="24"/>
          <w:szCs w:val="24"/>
        </w:rPr>
        <w:t xml:space="preserve">, </w:t>
      </w:r>
      <w:hyperlink r:id="rId6" w:history="1">
        <w:r w:rsidRPr="00860DA7">
          <w:rPr>
            <w:rFonts w:ascii="Times New Roman" w:eastAsiaTheme="minorEastAsia" w:hAnsi="Times New Roman"/>
            <w:sz w:val="24"/>
            <w:szCs w:val="24"/>
            <w:u w:val="single"/>
          </w:rPr>
          <w:t>от 06.04.2011 N 65-ФЗ</w:t>
        </w:r>
      </w:hyperlink>
      <w:r w:rsidRPr="00860DA7">
        <w:rPr>
          <w:rFonts w:ascii="Times New Roman" w:eastAsiaTheme="minorEastAsia" w:hAnsi="Times New Roman"/>
          <w:sz w:val="24"/>
          <w:szCs w:val="24"/>
        </w:rPr>
        <w:t xml:space="preserve">, </w:t>
      </w:r>
      <w:hyperlink r:id="rId7" w:history="1">
        <w:r w:rsidRPr="00860DA7">
          <w:rPr>
            <w:rFonts w:ascii="Times New Roman" w:eastAsiaTheme="minorEastAsia" w:hAnsi="Times New Roman"/>
            <w:sz w:val="24"/>
            <w:szCs w:val="24"/>
            <w:u w:val="single"/>
          </w:rPr>
          <w:t>от 21.07.2011 N 252-ФЗ</w:t>
        </w:r>
      </w:hyperlink>
      <w:r w:rsidRPr="00860DA7">
        <w:rPr>
          <w:rFonts w:ascii="Times New Roman" w:eastAsiaTheme="minorEastAsia" w:hAnsi="Times New Roman"/>
          <w:sz w:val="24"/>
          <w:szCs w:val="24"/>
        </w:rPr>
        <w:t xml:space="preserve">, </w:t>
      </w:r>
      <w:hyperlink r:id="rId8"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 xml:space="preserve">, </w:t>
      </w:r>
      <w:hyperlink r:id="rId9" w:history="1">
        <w:r w:rsidRPr="00860DA7">
          <w:rPr>
            <w:rFonts w:ascii="Times New Roman" w:eastAsiaTheme="minorEastAsia" w:hAnsi="Times New Roman"/>
            <w:sz w:val="24"/>
            <w:szCs w:val="24"/>
            <w:u w:val="single"/>
          </w:rPr>
          <w:t>от 05.04.2013 N 50-ФЗ</w:t>
        </w:r>
      </w:hyperlink>
      <w:r w:rsidRPr="00860DA7">
        <w:rPr>
          <w:rFonts w:ascii="Times New Roman" w:eastAsiaTheme="minorEastAsia" w:hAnsi="Times New Roman"/>
          <w:sz w:val="24"/>
          <w:szCs w:val="24"/>
        </w:rPr>
        <w:t xml:space="preserve">, </w:t>
      </w:r>
      <w:hyperlink r:id="rId10"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 xml:space="preserve">, </w:t>
      </w:r>
      <w:hyperlink r:id="rId11" w:history="1">
        <w:r w:rsidRPr="00860DA7">
          <w:rPr>
            <w:rFonts w:ascii="Times New Roman" w:eastAsiaTheme="minorEastAsia" w:hAnsi="Times New Roman"/>
            <w:sz w:val="24"/>
            <w:szCs w:val="24"/>
            <w:u w:val="single"/>
          </w:rPr>
          <w:t>от 02.07.2013 N 187-ФЗ</w:t>
        </w:r>
      </w:hyperlink>
      <w:r w:rsidRPr="00860DA7">
        <w:rPr>
          <w:rFonts w:ascii="Times New Roman" w:eastAsiaTheme="minorEastAsia" w:hAnsi="Times New Roman"/>
          <w:sz w:val="24"/>
          <w:szCs w:val="24"/>
        </w:rPr>
        <w:t xml:space="preserve">, </w:t>
      </w:r>
      <w:hyperlink r:id="rId12" w:history="1">
        <w:r w:rsidRPr="00860DA7">
          <w:rPr>
            <w:rFonts w:ascii="Times New Roman" w:eastAsiaTheme="minorEastAsia" w:hAnsi="Times New Roman"/>
            <w:sz w:val="24"/>
            <w:szCs w:val="24"/>
            <w:u w:val="single"/>
          </w:rPr>
          <w:t>от 28.12.2013 N 396-ФЗ</w:t>
        </w:r>
      </w:hyperlink>
      <w:r w:rsidRPr="00860DA7">
        <w:rPr>
          <w:rFonts w:ascii="Times New Roman" w:eastAsiaTheme="minorEastAsia" w:hAnsi="Times New Roman"/>
          <w:sz w:val="24"/>
          <w:szCs w:val="24"/>
        </w:rPr>
        <w:t xml:space="preserve">, </w:t>
      </w:r>
      <w:hyperlink r:id="rId13" w:history="1">
        <w:r w:rsidRPr="00860DA7">
          <w:rPr>
            <w:rFonts w:ascii="Times New Roman" w:eastAsiaTheme="minorEastAsia" w:hAnsi="Times New Roman"/>
            <w:sz w:val="24"/>
            <w:szCs w:val="24"/>
            <w:u w:val="single"/>
          </w:rPr>
          <w:t>от 28.12.2013 N 398-ФЗ</w:t>
        </w:r>
      </w:hyperlink>
      <w:r w:rsidRPr="00860DA7">
        <w:rPr>
          <w:rFonts w:ascii="Times New Roman" w:eastAsiaTheme="minorEastAsia" w:hAnsi="Times New Roman"/>
          <w:sz w:val="24"/>
          <w:szCs w:val="24"/>
        </w:rPr>
        <w:t xml:space="preserve">, </w:t>
      </w:r>
      <w:hyperlink r:id="rId14" w:history="1">
        <w:r w:rsidRPr="00860DA7">
          <w:rPr>
            <w:rFonts w:ascii="Times New Roman" w:eastAsiaTheme="minorEastAsia" w:hAnsi="Times New Roman"/>
            <w:sz w:val="24"/>
            <w:szCs w:val="24"/>
            <w:u w:val="single"/>
          </w:rPr>
          <w:t>от 05.05.2014 N 97-ФЗ</w:t>
        </w:r>
      </w:hyperlink>
      <w:r w:rsidRPr="00860DA7">
        <w:rPr>
          <w:rFonts w:ascii="Times New Roman" w:eastAsiaTheme="minorEastAsia" w:hAnsi="Times New Roman"/>
          <w:sz w:val="24"/>
          <w:szCs w:val="24"/>
        </w:rPr>
        <w:t xml:space="preserve">, </w:t>
      </w:r>
      <w:hyperlink r:id="rId15" w:history="1">
        <w:r w:rsidRPr="00860DA7">
          <w:rPr>
            <w:rFonts w:ascii="Times New Roman" w:eastAsiaTheme="minorEastAsia" w:hAnsi="Times New Roman"/>
            <w:sz w:val="24"/>
            <w:szCs w:val="24"/>
            <w:u w:val="single"/>
          </w:rPr>
          <w:t>от 21.07.2014 N 222-ФЗ</w:t>
        </w:r>
      </w:hyperlink>
      <w:r w:rsidRPr="00860DA7">
        <w:rPr>
          <w:rFonts w:ascii="Times New Roman" w:eastAsiaTheme="minorEastAsia" w:hAnsi="Times New Roman"/>
          <w:sz w:val="24"/>
          <w:szCs w:val="24"/>
        </w:rPr>
        <w:t xml:space="preserve">, </w:t>
      </w:r>
      <w:hyperlink r:id="rId16" w:history="1">
        <w:r w:rsidRPr="00860DA7">
          <w:rPr>
            <w:rFonts w:ascii="Times New Roman" w:eastAsiaTheme="minorEastAsia" w:hAnsi="Times New Roman"/>
            <w:sz w:val="24"/>
            <w:szCs w:val="24"/>
            <w:u w:val="single"/>
          </w:rPr>
          <w:t>от 21.07.2014 N 242-ФЗ</w:t>
        </w:r>
      </w:hyperlink>
      <w:r w:rsidRPr="00860DA7">
        <w:rPr>
          <w:rFonts w:ascii="Times New Roman" w:eastAsiaTheme="minorEastAsia" w:hAnsi="Times New Roman"/>
          <w:sz w:val="24"/>
          <w:szCs w:val="24"/>
        </w:rPr>
        <w:t xml:space="preserve">, </w:t>
      </w:r>
      <w:hyperlink r:id="rId17"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 xml:space="preserve">, </w:t>
      </w:r>
      <w:hyperlink r:id="rId18" w:history="1">
        <w:r w:rsidRPr="00860DA7">
          <w:rPr>
            <w:rFonts w:ascii="Times New Roman" w:eastAsiaTheme="minorEastAsia" w:hAnsi="Times New Roman"/>
            <w:sz w:val="24"/>
            <w:szCs w:val="24"/>
            <w:u w:val="single"/>
          </w:rPr>
          <w:t>от 31.12.2014 N 531-ФЗ</w:t>
        </w:r>
      </w:hyperlink>
      <w:r w:rsidRPr="00860DA7">
        <w:rPr>
          <w:rFonts w:ascii="Times New Roman" w:eastAsiaTheme="minorEastAsia" w:hAnsi="Times New Roman"/>
          <w:sz w:val="24"/>
          <w:szCs w:val="24"/>
        </w:rPr>
        <w:t xml:space="preserve">, </w:t>
      </w:r>
      <w:hyperlink r:id="rId19" w:history="1">
        <w:r w:rsidRPr="00860DA7">
          <w:rPr>
            <w:rFonts w:ascii="Times New Roman" w:eastAsiaTheme="minorEastAsia" w:hAnsi="Times New Roman"/>
            <w:sz w:val="24"/>
            <w:szCs w:val="24"/>
            <w:u w:val="single"/>
          </w:rPr>
          <w:t>от 29.06.2015 N 188-ФЗ</w:t>
        </w:r>
      </w:hyperlink>
      <w:r w:rsidRPr="00860DA7">
        <w:rPr>
          <w:rFonts w:ascii="Times New Roman" w:eastAsiaTheme="minorEastAsia" w:hAnsi="Times New Roman"/>
          <w:sz w:val="24"/>
          <w:szCs w:val="24"/>
        </w:rPr>
        <w:t xml:space="preserve">, </w:t>
      </w:r>
      <w:hyperlink r:id="rId20" w:history="1">
        <w:r w:rsidRPr="00860DA7">
          <w:rPr>
            <w:rFonts w:ascii="Times New Roman" w:eastAsiaTheme="minorEastAsia" w:hAnsi="Times New Roman"/>
            <w:sz w:val="24"/>
            <w:szCs w:val="24"/>
            <w:u w:val="single"/>
          </w:rPr>
          <w:t>от 13.07.2015 N 263-ФЗ</w:t>
        </w:r>
      </w:hyperlink>
      <w:r w:rsidRPr="00860DA7">
        <w:rPr>
          <w:rFonts w:ascii="Times New Roman" w:eastAsiaTheme="minorEastAsia" w:hAnsi="Times New Roman"/>
          <w:sz w:val="24"/>
          <w:szCs w:val="24"/>
        </w:rPr>
        <w:t xml:space="preserve">, </w:t>
      </w:r>
      <w:hyperlink r:id="rId21" w:history="1">
        <w:r w:rsidRPr="00860DA7">
          <w:rPr>
            <w:rFonts w:ascii="Times New Roman" w:eastAsiaTheme="minorEastAsia" w:hAnsi="Times New Roman"/>
            <w:sz w:val="24"/>
            <w:szCs w:val="24"/>
            <w:u w:val="single"/>
          </w:rPr>
          <w:t>от 13.07.2015 N 264-ФЗ</w:t>
        </w:r>
      </w:hyperlink>
      <w:r w:rsidRPr="00860DA7">
        <w:rPr>
          <w:rFonts w:ascii="Times New Roman" w:eastAsiaTheme="minorEastAsia" w:hAnsi="Times New Roman"/>
          <w:sz w:val="24"/>
          <w:szCs w:val="24"/>
        </w:rPr>
        <w:t xml:space="preserve">, </w:t>
      </w:r>
      <w:hyperlink r:id="rId22" w:history="1">
        <w:r w:rsidRPr="00860DA7">
          <w:rPr>
            <w:rFonts w:ascii="Times New Roman" w:eastAsiaTheme="minorEastAsia" w:hAnsi="Times New Roman"/>
            <w:sz w:val="24"/>
            <w:szCs w:val="24"/>
            <w:u w:val="single"/>
          </w:rPr>
          <w:t>от 23.06.2016 N 208-ФЗ</w:t>
        </w:r>
      </w:hyperlink>
      <w:r w:rsidRPr="00860DA7">
        <w:rPr>
          <w:rFonts w:ascii="Times New Roman" w:eastAsiaTheme="minorEastAsia" w:hAnsi="Times New Roman"/>
          <w:sz w:val="24"/>
          <w:szCs w:val="24"/>
        </w:rPr>
        <w:t xml:space="preserve">, </w:t>
      </w:r>
      <w:hyperlink r:id="rId23" w:history="1">
        <w:r w:rsidRPr="00860DA7">
          <w:rPr>
            <w:rFonts w:ascii="Times New Roman" w:eastAsiaTheme="minorEastAsia" w:hAnsi="Times New Roman"/>
            <w:sz w:val="24"/>
            <w:szCs w:val="24"/>
            <w:u w:val="single"/>
          </w:rPr>
          <w:t>от 06.07.2016 N 374-ФЗ</w:t>
        </w:r>
      </w:hyperlink>
      <w:r w:rsidRPr="00860DA7">
        <w:rPr>
          <w:rFonts w:ascii="Times New Roman" w:eastAsiaTheme="minorEastAsia" w:hAnsi="Times New Roman"/>
          <w:sz w:val="24"/>
          <w:szCs w:val="24"/>
        </w:rPr>
        <w:t xml:space="preserve">, </w:t>
      </w:r>
      <w:hyperlink r:id="rId24" w:history="1">
        <w:r w:rsidRPr="00860DA7">
          <w:rPr>
            <w:rFonts w:ascii="Times New Roman" w:eastAsiaTheme="minorEastAsia" w:hAnsi="Times New Roman"/>
            <w:sz w:val="24"/>
            <w:szCs w:val="24"/>
            <w:u w:val="single"/>
          </w:rPr>
          <w:t>от 19.12.2016 N 442-ФЗ</w:t>
        </w:r>
      </w:hyperlink>
      <w:r w:rsidRPr="00860DA7">
        <w:rPr>
          <w:rFonts w:ascii="Times New Roman" w:eastAsiaTheme="minorEastAsia" w:hAnsi="Times New Roman"/>
          <w:sz w:val="24"/>
          <w:szCs w:val="24"/>
        </w:rPr>
        <w:t xml:space="preserve">, </w:t>
      </w:r>
      <w:hyperlink r:id="rId25" w:history="1">
        <w:r w:rsidRPr="00860DA7">
          <w:rPr>
            <w:rFonts w:ascii="Times New Roman" w:eastAsiaTheme="minorEastAsia" w:hAnsi="Times New Roman"/>
            <w:sz w:val="24"/>
            <w:szCs w:val="24"/>
            <w:u w:val="single"/>
          </w:rPr>
          <w:t>от 01.05.2017 N 87-ФЗ</w:t>
        </w:r>
      </w:hyperlink>
      <w:r w:rsidRPr="00860DA7">
        <w:rPr>
          <w:rFonts w:ascii="Times New Roman" w:eastAsiaTheme="minorEastAsia" w:hAnsi="Times New Roman"/>
          <w:sz w:val="24"/>
          <w:szCs w:val="24"/>
        </w:rPr>
        <w:t xml:space="preserve">, </w:t>
      </w:r>
      <w:hyperlink r:id="rId26" w:history="1">
        <w:r w:rsidRPr="00860DA7">
          <w:rPr>
            <w:rFonts w:ascii="Times New Roman" w:eastAsiaTheme="minorEastAsia" w:hAnsi="Times New Roman"/>
            <w:sz w:val="24"/>
            <w:szCs w:val="24"/>
            <w:u w:val="single"/>
          </w:rPr>
          <w:t>от 07.06.2017 N 109-ФЗ</w:t>
        </w:r>
      </w:hyperlink>
      <w:r w:rsidRPr="00860DA7">
        <w:rPr>
          <w:rFonts w:ascii="Times New Roman" w:eastAsiaTheme="minorEastAsia" w:hAnsi="Times New Roman"/>
          <w:sz w:val="24"/>
          <w:szCs w:val="24"/>
        </w:rPr>
        <w:t xml:space="preserve">, </w:t>
      </w:r>
      <w:hyperlink r:id="rId27" w:history="1">
        <w:r w:rsidRPr="00860DA7">
          <w:rPr>
            <w:rFonts w:ascii="Times New Roman" w:eastAsiaTheme="minorEastAsia" w:hAnsi="Times New Roman"/>
            <w:sz w:val="24"/>
            <w:szCs w:val="24"/>
            <w:u w:val="single"/>
          </w:rPr>
          <w:t>от 18.06.2017 N 127-ФЗ</w:t>
        </w:r>
      </w:hyperlink>
      <w:r w:rsidRPr="00860DA7">
        <w:rPr>
          <w:rFonts w:ascii="Times New Roman" w:eastAsiaTheme="minorEastAsia" w:hAnsi="Times New Roman"/>
          <w:sz w:val="24"/>
          <w:szCs w:val="24"/>
        </w:rPr>
        <w:t xml:space="preserve">, </w:t>
      </w:r>
      <w:hyperlink r:id="rId28" w:history="1">
        <w:r w:rsidRPr="00860DA7">
          <w:rPr>
            <w:rFonts w:ascii="Times New Roman" w:eastAsiaTheme="minorEastAsia" w:hAnsi="Times New Roman"/>
            <w:sz w:val="24"/>
            <w:szCs w:val="24"/>
            <w:u w:val="single"/>
          </w:rPr>
          <w:t>от 01.07.2017 N 156-ФЗ</w:t>
        </w:r>
      </w:hyperlink>
      <w:r w:rsidRPr="00860DA7">
        <w:rPr>
          <w:rFonts w:ascii="Times New Roman" w:eastAsiaTheme="minorEastAsia" w:hAnsi="Times New Roman"/>
          <w:sz w:val="24"/>
          <w:szCs w:val="24"/>
        </w:rPr>
        <w:t xml:space="preserve">, </w:t>
      </w:r>
      <w:hyperlink r:id="rId29"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 xml:space="preserve">, </w:t>
      </w:r>
      <w:hyperlink r:id="rId30" w:history="1">
        <w:r w:rsidRPr="00860DA7">
          <w:rPr>
            <w:rFonts w:ascii="Times New Roman" w:eastAsiaTheme="minorEastAsia" w:hAnsi="Times New Roman"/>
            <w:sz w:val="24"/>
            <w:szCs w:val="24"/>
            <w:u w:val="single"/>
          </w:rPr>
          <w:t>от 29.07.2017 N 276-ФЗ</w:t>
        </w:r>
      </w:hyperlink>
      <w:r w:rsidRPr="00860DA7">
        <w:rPr>
          <w:rFonts w:ascii="Times New Roman" w:eastAsiaTheme="minorEastAsia" w:hAnsi="Times New Roman"/>
          <w:sz w:val="24"/>
          <w:szCs w:val="24"/>
        </w:rPr>
        <w:t xml:space="preserve">, </w:t>
      </w:r>
      <w:hyperlink r:id="rId31" w:history="1">
        <w:r w:rsidRPr="00860DA7">
          <w:rPr>
            <w:rFonts w:ascii="Times New Roman" w:eastAsiaTheme="minorEastAsia" w:hAnsi="Times New Roman"/>
            <w:sz w:val="24"/>
            <w:szCs w:val="24"/>
            <w:u w:val="single"/>
          </w:rPr>
          <w:t>от 29.07.2017 N 278-ФЗ</w:t>
        </w:r>
      </w:hyperlink>
      <w:r w:rsidRPr="00860DA7">
        <w:rPr>
          <w:rFonts w:ascii="Times New Roman" w:eastAsiaTheme="minorEastAsia" w:hAnsi="Times New Roman"/>
          <w:sz w:val="24"/>
          <w:szCs w:val="24"/>
        </w:rPr>
        <w:t xml:space="preserve">, </w:t>
      </w:r>
      <w:hyperlink r:id="rId32"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 xml:space="preserve">, </w:t>
      </w:r>
      <w:hyperlink r:id="rId33" w:history="1">
        <w:r w:rsidRPr="00860DA7">
          <w:rPr>
            <w:rFonts w:ascii="Times New Roman" w:eastAsiaTheme="minorEastAsia" w:hAnsi="Times New Roman"/>
            <w:sz w:val="24"/>
            <w:szCs w:val="24"/>
            <w:u w:val="single"/>
          </w:rPr>
          <w:t>от 31.12.2017 N 482-ФЗ</w:t>
        </w:r>
      </w:hyperlink>
      <w:r w:rsidRPr="00860DA7">
        <w:rPr>
          <w:rFonts w:ascii="Times New Roman" w:eastAsiaTheme="minorEastAsia" w:hAnsi="Times New Roman"/>
          <w:sz w:val="24"/>
          <w:szCs w:val="24"/>
        </w:rPr>
        <w:t xml:space="preserve">, </w:t>
      </w:r>
      <w:hyperlink r:id="rId34" w:history="1">
        <w:r w:rsidRPr="00860DA7">
          <w:rPr>
            <w:rFonts w:ascii="Times New Roman" w:eastAsiaTheme="minorEastAsia" w:hAnsi="Times New Roman"/>
            <w:sz w:val="24"/>
            <w:szCs w:val="24"/>
            <w:u w:val="single"/>
          </w:rPr>
          <w:t>от 23.04.2018 N 102-ФЗ</w:t>
        </w:r>
      </w:hyperlink>
      <w:r w:rsidRPr="00860DA7">
        <w:rPr>
          <w:rFonts w:ascii="Times New Roman" w:eastAsiaTheme="minorEastAsia" w:hAnsi="Times New Roman"/>
          <w:sz w:val="24"/>
          <w:szCs w:val="24"/>
        </w:rPr>
        <w:t xml:space="preserve">, </w:t>
      </w:r>
      <w:hyperlink r:id="rId35" w:history="1">
        <w:r w:rsidRPr="00860DA7">
          <w:rPr>
            <w:rFonts w:ascii="Times New Roman" w:eastAsiaTheme="minorEastAsia" w:hAnsi="Times New Roman"/>
            <w:sz w:val="24"/>
            <w:szCs w:val="24"/>
            <w:u w:val="single"/>
          </w:rPr>
          <w:t>от 29.06.2018 N 173-ФЗ</w:t>
        </w:r>
      </w:hyperlink>
      <w:r w:rsidRPr="00860DA7">
        <w:rPr>
          <w:rFonts w:ascii="Times New Roman" w:eastAsiaTheme="minorEastAsia" w:hAnsi="Times New Roman"/>
          <w:sz w:val="24"/>
          <w:szCs w:val="24"/>
        </w:rPr>
        <w:t xml:space="preserve">, </w:t>
      </w:r>
      <w:hyperlink r:id="rId36" w:history="1">
        <w:r w:rsidRPr="00860DA7">
          <w:rPr>
            <w:rFonts w:ascii="Times New Roman" w:eastAsiaTheme="minorEastAsia" w:hAnsi="Times New Roman"/>
            <w:sz w:val="24"/>
            <w:szCs w:val="24"/>
            <w:u w:val="single"/>
          </w:rPr>
          <w:t>от 19.07.2018 N 211-ФЗ</w:t>
        </w:r>
      </w:hyperlink>
      <w:r w:rsidRPr="00860DA7">
        <w:rPr>
          <w:rFonts w:ascii="Times New Roman" w:eastAsiaTheme="minorEastAsia" w:hAnsi="Times New Roman"/>
          <w:sz w:val="24"/>
          <w:szCs w:val="24"/>
        </w:rPr>
        <w:t xml:space="preserve">, </w:t>
      </w:r>
      <w:hyperlink r:id="rId37" w:history="1">
        <w:r w:rsidRPr="00860DA7">
          <w:rPr>
            <w:rFonts w:ascii="Times New Roman" w:eastAsiaTheme="minorEastAsia" w:hAnsi="Times New Roman"/>
            <w:sz w:val="24"/>
            <w:szCs w:val="24"/>
            <w:u w:val="single"/>
          </w:rPr>
          <w:t>от 28.11.2018 N 451-ФЗ</w:t>
        </w:r>
      </w:hyperlink>
      <w:r w:rsidRPr="00860DA7">
        <w:rPr>
          <w:rFonts w:ascii="Times New Roman" w:eastAsiaTheme="minorEastAsia" w:hAnsi="Times New Roman"/>
          <w:sz w:val="24"/>
          <w:szCs w:val="24"/>
        </w:rPr>
        <w:t xml:space="preserve">, </w:t>
      </w:r>
      <w:hyperlink r:id="rId38" w:history="1">
        <w:r w:rsidRPr="00860DA7">
          <w:rPr>
            <w:rFonts w:ascii="Times New Roman" w:eastAsiaTheme="minorEastAsia" w:hAnsi="Times New Roman"/>
            <w:sz w:val="24"/>
            <w:szCs w:val="24"/>
            <w:u w:val="single"/>
          </w:rPr>
          <w:t>от 18.12.2018 N 472-ФЗ</w:t>
        </w:r>
      </w:hyperlink>
      <w:r w:rsidRPr="00860DA7">
        <w:rPr>
          <w:rFonts w:ascii="Times New Roman" w:eastAsiaTheme="minorEastAsia" w:hAnsi="Times New Roman"/>
          <w:sz w:val="24"/>
          <w:szCs w:val="24"/>
        </w:rPr>
        <w:t xml:space="preserve">, </w:t>
      </w:r>
      <w:hyperlink r:id="rId39" w:history="1">
        <w:r w:rsidRPr="00860DA7">
          <w:rPr>
            <w:rFonts w:ascii="Times New Roman" w:eastAsiaTheme="minorEastAsia" w:hAnsi="Times New Roman"/>
            <w:sz w:val="24"/>
            <w:szCs w:val="24"/>
            <w:u w:val="single"/>
          </w:rPr>
          <w:t>от 18.03.2019 N 30-ФЗ</w:t>
        </w:r>
      </w:hyperlink>
      <w:r w:rsidRPr="00860DA7">
        <w:rPr>
          <w:rFonts w:ascii="Times New Roman" w:eastAsiaTheme="minorEastAsia" w:hAnsi="Times New Roman"/>
          <w:sz w:val="24"/>
          <w:szCs w:val="24"/>
        </w:rPr>
        <w:t xml:space="preserve">, </w:t>
      </w:r>
      <w:hyperlink r:id="rId40"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 xml:space="preserve">, </w:t>
      </w:r>
      <w:hyperlink r:id="rId41"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 xml:space="preserve">, </w:t>
      </w:r>
      <w:hyperlink r:id="rId42" w:history="1">
        <w:r w:rsidRPr="00860DA7">
          <w:rPr>
            <w:rFonts w:ascii="Times New Roman" w:eastAsiaTheme="minorEastAsia" w:hAnsi="Times New Roman"/>
            <w:sz w:val="24"/>
            <w:szCs w:val="24"/>
            <w:u w:val="single"/>
          </w:rPr>
          <w:t>от 02.12.2019 N 426-ФЗ</w:t>
        </w:r>
      </w:hyperlink>
      <w:r w:rsidRPr="00860DA7">
        <w:rPr>
          <w:rFonts w:ascii="Times New Roman" w:eastAsiaTheme="minorEastAsia" w:hAnsi="Times New Roman"/>
          <w:sz w:val="24"/>
          <w:szCs w:val="24"/>
        </w:rPr>
        <w:t xml:space="preserve">, </w:t>
      </w:r>
      <w:hyperlink r:id="rId43" w:history="1">
        <w:r w:rsidRPr="00860DA7">
          <w:rPr>
            <w:rFonts w:ascii="Times New Roman" w:eastAsiaTheme="minorEastAsia" w:hAnsi="Times New Roman"/>
            <w:sz w:val="24"/>
            <w:szCs w:val="24"/>
            <w:u w:val="single"/>
          </w:rPr>
          <w:t>от 02.12.2019 N 427-ФЗ</w:t>
        </w:r>
      </w:hyperlink>
      <w:r w:rsidRPr="00860DA7">
        <w:rPr>
          <w:rFonts w:ascii="Times New Roman" w:eastAsiaTheme="minorEastAsia" w:hAnsi="Times New Roman"/>
          <w:sz w:val="24"/>
          <w:szCs w:val="24"/>
        </w:rPr>
        <w:t xml:space="preserve">, </w:t>
      </w:r>
      <w:hyperlink r:id="rId44" w:history="1">
        <w:r w:rsidRPr="00860DA7">
          <w:rPr>
            <w:rFonts w:ascii="Times New Roman" w:eastAsiaTheme="minorEastAsia" w:hAnsi="Times New Roman"/>
            <w:sz w:val="24"/>
            <w:szCs w:val="24"/>
            <w:u w:val="single"/>
          </w:rPr>
          <w:t>от 27.12.2019 N 480-ФЗ</w:t>
        </w:r>
      </w:hyperlink>
      <w:r w:rsidRPr="00860DA7">
        <w:rPr>
          <w:rFonts w:ascii="Times New Roman" w:eastAsiaTheme="minorEastAsia" w:hAnsi="Times New Roman"/>
          <w:sz w:val="24"/>
          <w:szCs w:val="24"/>
        </w:rPr>
        <w:t xml:space="preserve">, </w:t>
      </w:r>
      <w:hyperlink r:id="rId45" w:history="1">
        <w:r w:rsidRPr="00860DA7">
          <w:rPr>
            <w:rFonts w:ascii="Times New Roman" w:eastAsiaTheme="minorEastAsia" w:hAnsi="Times New Roman"/>
            <w:sz w:val="24"/>
            <w:szCs w:val="24"/>
            <w:u w:val="single"/>
          </w:rPr>
          <w:t>от 03.04.2020 N 105-ФЗ</w:t>
        </w:r>
      </w:hyperlink>
      <w:r w:rsidRPr="00860DA7">
        <w:rPr>
          <w:rFonts w:ascii="Times New Roman" w:eastAsiaTheme="minorEastAsia" w:hAnsi="Times New Roman"/>
          <w:sz w:val="24"/>
          <w:szCs w:val="24"/>
        </w:rPr>
        <w:t xml:space="preserve">, </w:t>
      </w:r>
      <w:hyperlink r:id="rId46"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 xml:space="preserve">, </w:t>
      </w:r>
      <w:hyperlink r:id="rId4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 xml:space="preserve">, </w:t>
      </w:r>
      <w:hyperlink r:id="rId48" w:history="1">
        <w:r w:rsidRPr="00860DA7">
          <w:rPr>
            <w:rFonts w:ascii="Times New Roman" w:eastAsiaTheme="minorEastAsia" w:hAnsi="Times New Roman"/>
            <w:sz w:val="24"/>
            <w:szCs w:val="24"/>
            <w:u w:val="single"/>
          </w:rPr>
          <w:t>от 30.12.2020 N 530-ФЗ</w:t>
        </w:r>
      </w:hyperlink>
      <w:r w:rsidRPr="00860DA7">
        <w:rPr>
          <w:rFonts w:ascii="Times New Roman" w:eastAsiaTheme="minorEastAsia" w:hAnsi="Times New Roman"/>
          <w:sz w:val="24"/>
          <w:szCs w:val="24"/>
        </w:rPr>
        <w:t xml:space="preserve">, </w:t>
      </w:r>
      <w:hyperlink r:id="rId49" w:history="1">
        <w:r w:rsidRPr="00860DA7">
          <w:rPr>
            <w:rFonts w:ascii="Times New Roman" w:eastAsiaTheme="minorEastAsia" w:hAnsi="Times New Roman"/>
            <w:sz w:val="24"/>
            <w:szCs w:val="24"/>
            <w:u w:val="single"/>
          </w:rPr>
          <w:t>от 09.03.2021 N 39-ФЗ</w:t>
        </w:r>
      </w:hyperlink>
      <w:r w:rsidRPr="00860DA7">
        <w:rPr>
          <w:rFonts w:ascii="Times New Roman" w:eastAsiaTheme="minorEastAsia" w:hAnsi="Times New Roman"/>
          <w:sz w:val="24"/>
          <w:szCs w:val="24"/>
        </w:rPr>
        <w:t xml:space="preserve">, </w:t>
      </w:r>
      <w:hyperlink r:id="rId50" w:history="1">
        <w:r w:rsidRPr="00860DA7">
          <w:rPr>
            <w:rFonts w:ascii="Times New Roman" w:eastAsiaTheme="minorEastAsia" w:hAnsi="Times New Roman"/>
            <w:sz w:val="24"/>
            <w:szCs w:val="24"/>
            <w:u w:val="single"/>
          </w:rPr>
          <w:t>от 09.03.2021 N 43-ФЗ</w:t>
        </w:r>
      </w:hyperlink>
      <w:r w:rsidRPr="00860DA7">
        <w:rPr>
          <w:rFonts w:ascii="Times New Roman" w:eastAsiaTheme="minorEastAsia" w:hAnsi="Times New Roman"/>
          <w:sz w:val="24"/>
          <w:szCs w:val="24"/>
        </w:rPr>
        <w:t xml:space="preserve">, </w:t>
      </w:r>
      <w:hyperlink r:id="rId51" w:history="1">
        <w:r w:rsidRPr="00860DA7">
          <w:rPr>
            <w:rFonts w:ascii="Times New Roman" w:eastAsiaTheme="minorEastAsia" w:hAnsi="Times New Roman"/>
            <w:sz w:val="24"/>
            <w:szCs w:val="24"/>
            <w:u w:val="single"/>
          </w:rPr>
          <w:t>от 11.06.2021 N 170-ФЗ</w:t>
        </w:r>
      </w:hyperlink>
      <w:r w:rsidRPr="00860DA7">
        <w:rPr>
          <w:rFonts w:ascii="Times New Roman" w:eastAsiaTheme="minorEastAsia" w:hAnsi="Times New Roman"/>
          <w:sz w:val="24"/>
          <w:szCs w:val="24"/>
        </w:rPr>
        <w:t xml:space="preserve">, </w:t>
      </w:r>
      <w:hyperlink r:id="rId52" w:history="1">
        <w:r w:rsidRPr="00860DA7">
          <w:rPr>
            <w:rFonts w:ascii="Times New Roman" w:eastAsiaTheme="minorEastAsia" w:hAnsi="Times New Roman"/>
            <w:sz w:val="24"/>
            <w:szCs w:val="24"/>
            <w:u w:val="single"/>
          </w:rPr>
          <w:t>от 01.07.2021 N 250-ФЗ</w:t>
        </w:r>
      </w:hyperlink>
      <w:r w:rsidRPr="00860DA7">
        <w:rPr>
          <w:rFonts w:ascii="Times New Roman" w:eastAsiaTheme="minorEastAsia" w:hAnsi="Times New Roman"/>
          <w:sz w:val="24"/>
          <w:szCs w:val="24"/>
        </w:rPr>
        <w:t xml:space="preserve">, </w:t>
      </w:r>
      <w:hyperlink r:id="rId53" w:history="1">
        <w:r w:rsidRPr="00860DA7">
          <w:rPr>
            <w:rFonts w:ascii="Times New Roman" w:eastAsiaTheme="minorEastAsia" w:hAnsi="Times New Roman"/>
            <w:sz w:val="24"/>
            <w:szCs w:val="24"/>
            <w:u w:val="single"/>
          </w:rPr>
          <w:t>от 01.07.2021 N 260-ФЗ</w:t>
        </w:r>
      </w:hyperlink>
      <w:r w:rsidRPr="00860DA7">
        <w:rPr>
          <w:rFonts w:ascii="Times New Roman" w:eastAsiaTheme="minorEastAsia" w:hAnsi="Times New Roman"/>
          <w:sz w:val="24"/>
          <w:szCs w:val="24"/>
        </w:rPr>
        <w:t xml:space="preserve">, </w:t>
      </w:r>
      <w:hyperlink r:id="rId54"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 xml:space="preserve">, </w:t>
      </w:r>
      <w:hyperlink r:id="rId55"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 xml:space="preserve">, </w:t>
      </w:r>
      <w:hyperlink r:id="rId56" w:history="1">
        <w:r w:rsidRPr="00860DA7">
          <w:rPr>
            <w:rFonts w:ascii="Times New Roman" w:eastAsiaTheme="minorEastAsia" w:hAnsi="Times New Roman"/>
            <w:sz w:val="24"/>
            <w:szCs w:val="24"/>
            <w:u w:val="single"/>
          </w:rPr>
          <w:t>от 01.07.2021 N 288-ФЗ</w:t>
        </w:r>
      </w:hyperlink>
      <w:r w:rsidRPr="00860DA7">
        <w:rPr>
          <w:rFonts w:ascii="Times New Roman" w:eastAsiaTheme="minorEastAsia" w:hAnsi="Times New Roman"/>
          <w:sz w:val="24"/>
          <w:szCs w:val="24"/>
        </w:rPr>
        <w:t xml:space="preserve">, </w:t>
      </w:r>
      <w:hyperlink r:id="rId57" w:history="1">
        <w:r w:rsidRPr="00860DA7">
          <w:rPr>
            <w:rFonts w:ascii="Times New Roman" w:eastAsiaTheme="minorEastAsia" w:hAnsi="Times New Roman"/>
            <w:sz w:val="24"/>
            <w:szCs w:val="24"/>
            <w:u w:val="single"/>
          </w:rPr>
          <w:t>от 02.07.2021 N 355-ФЗ</w:t>
        </w:r>
      </w:hyperlink>
      <w:r w:rsidRPr="00860DA7">
        <w:rPr>
          <w:rFonts w:ascii="Times New Roman" w:eastAsiaTheme="minorEastAsia" w:hAnsi="Times New Roman"/>
          <w:sz w:val="24"/>
          <w:szCs w:val="24"/>
        </w:rPr>
        <w:t xml:space="preserve">, </w:t>
      </w:r>
      <w:hyperlink r:id="rId58" w:history="1">
        <w:r w:rsidRPr="00860DA7">
          <w:rPr>
            <w:rFonts w:ascii="Times New Roman" w:eastAsiaTheme="minorEastAsia" w:hAnsi="Times New Roman"/>
            <w:sz w:val="24"/>
            <w:szCs w:val="24"/>
            <w:u w:val="single"/>
          </w:rPr>
          <w:t>от 30.12.2021 N 441-ФЗ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Принят </w:t>
      </w: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Государственной Думой </w:t>
      </w: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8 июля 2006 года </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Одобрен </w:t>
      </w: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Советом Федерации </w:t>
      </w: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14 июля 2006 года </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 Сфера действия настоящего Федерального закона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Настоящий Федеральный закон регулирует отношения, возникающие при: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осуществлении права на поиск, получение, передачу, производство и распространение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2) применении информационных технологий;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обеспечении защиты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законом. (в ред. Федерального закона </w:t>
      </w:r>
      <w:hyperlink r:id="rId59" w:history="1">
        <w:r w:rsidRPr="00860DA7">
          <w:rPr>
            <w:rFonts w:ascii="Times New Roman" w:eastAsiaTheme="minorEastAsia" w:hAnsi="Times New Roman"/>
            <w:sz w:val="24"/>
            <w:szCs w:val="24"/>
            <w:u w:val="single"/>
          </w:rPr>
          <w:t>от 02.07.2013 N 187-ФЗ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2. Основные понятия, используемые в настоящем Федеральном законе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В настоящем Федеральном законе используются следующие основные понятия: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информация - сведения (сообщения, данные), независимо от формы их представления;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доступ к информации - возможность получения информации и ее использования;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10) электронное сообщение - информация, переданная или полученная пользователем информационно-телекоммуникационной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w:t>
      </w:r>
      <w:r w:rsidRPr="00860DA7">
        <w:rPr>
          <w:rFonts w:ascii="Times New Roman" w:eastAsiaTheme="minorEastAsia" w:hAnsi="Times New Roman"/>
          <w:sz w:val="24"/>
          <w:szCs w:val="24"/>
        </w:rPr>
        <w:lastRenderedPageBreak/>
        <w:t xml:space="preserve">телекоммуникационным сетям или обработки в информационных системах; (в ред. Федерального закона </w:t>
      </w:r>
      <w:hyperlink r:id="rId60" w:history="1">
        <w:r w:rsidRPr="00860DA7">
          <w:rPr>
            <w:rFonts w:ascii="Times New Roman" w:eastAsiaTheme="minorEastAsia" w:hAnsi="Times New Roman"/>
            <w:sz w:val="24"/>
            <w:szCs w:val="24"/>
            <w:u w:val="single"/>
          </w:rPr>
          <w:t>от 27.07.2010 N 227-ФЗ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 (в ред. Федеральных законов </w:t>
      </w:r>
      <w:hyperlink r:id="rId61"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 xml:space="preserve">, </w:t>
      </w:r>
      <w:hyperlink r:id="rId62"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(в ред. Федерального закона </w:t>
      </w:r>
      <w:hyperlink r:id="rId63"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(в ред. Федерального закона </w:t>
      </w:r>
      <w:hyperlink r:id="rId64"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(в ред. Федерального закона </w:t>
      </w:r>
      <w:hyperlink r:id="rId65"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 (в ред. Федерального закона </w:t>
      </w:r>
      <w:hyperlink r:id="rId66"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 (в ред. Федерального закона </w:t>
      </w:r>
      <w:hyperlink r:id="rId67" w:history="1">
        <w:r w:rsidRPr="00860DA7">
          <w:rPr>
            <w:rFonts w:ascii="Times New Roman" w:eastAsiaTheme="minorEastAsia" w:hAnsi="Times New Roman"/>
            <w:sz w:val="24"/>
            <w:szCs w:val="24"/>
            <w:u w:val="single"/>
          </w:rPr>
          <w:t>от 28.07.2012 N 139-ФЗ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 (в ред. Федерального закона </w:t>
      </w:r>
      <w:hyperlink r:id="rId68"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 (в ред. Федерального закона </w:t>
      </w:r>
      <w:hyperlink r:id="rId69" w:history="1">
        <w:r w:rsidRPr="00860DA7">
          <w:rPr>
            <w:rFonts w:ascii="Times New Roman" w:eastAsiaTheme="minorEastAsia" w:hAnsi="Times New Roman"/>
            <w:sz w:val="24"/>
            <w:szCs w:val="24"/>
            <w:u w:val="single"/>
          </w:rPr>
          <w:t>от 13.07.2015 N 264-ФЗ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21) идентификация - совокупность мероприятий по установлению сведений о лице и их </w:t>
      </w:r>
      <w:r w:rsidRPr="00860DA7">
        <w:rPr>
          <w:rFonts w:ascii="Times New Roman" w:eastAsiaTheme="minorEastAsia" w:hAnsi="Times New Roman"/>
          <w:sz w:val="24"/>
          <w:szCs w:val="24"/>
        </w:rPr>
        <w:lastRenderedPageBreak/>
        <w:t xml:space="preserve">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 (в ред. Федерального закона </w:t>
      </w:r>
      <w:hyperlink r:id="rId7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 (в ред. Федерального закона </w:t>
      </w:r>
      <w:hyperlink r:id="rId7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3. Принципы правового регулирования отношений в сфере информации, информационных технологий и защиты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свобода поиска, получения, передачи, производства и распространения информации любым законным способом;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установление ограничений доступа к информации только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равноправие языков народов Российской Федерации при создании информационных систем и их эксплуатации;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достоверность информации и своевременность ее предоставления;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4. Законодательство Российской Федерации об информации, информационных технологиях и о защите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Законодательство Российской Федерации об информации, информационных технологиях и </w:t>
      </w:r>
      <w:r w:rsidRPr="00860DA7">
        <w:rPr>
          <w:rFonts w:ascii="Times New Roman" w:eastAsiaTheme="minorEastAsia" w:hAnsi="Times New Roman"/>
          <w:sz w:val="24"/>
          <w:szCs w:val="24"/>
        </w:rPr>
        <w:lastRenderedPageBreak/>
        <w:t xml:space="preserve">о защите информации основывается на </w:t>
      </w:r>
      <w:hyperlink r:id="rId72" w:history="1">
        <w:r w:rsidRPr="00860DA7">
          <w:rPr>
            <w:rFonts w:ascii="Times New Roman" w:eastAsiaTheme="minorEastAsia" w:hAnsi="Times New Roman"/>
            <w:sz w:val="24"/>
            <w:szCs w:val="24"/>
            <w:u w:val="single"/>
          </w:rPr>
          <w:t>Конституции</w:t>
        </w:r>
      </w:hyperlink>
      <w:r w:rsidRPr="00860DA7">
        <w:rPr>
          <w:rFonts w:ascii="Times New Roman" w:eastAsiaTheme="minorEastAsia" w:hAnsi="Times New Roman"/>
          <w:sz w:val="24"/>
          <w:szCs w:val="24"/>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5. Информация как объект правовых отношений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Информация, в зависимости от порядка ее предоставления или распространения, подразделяется на: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информацию, свободно распространяемую;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информацию, предоставляемую по соглашению лиц, участвующих в соответствующих отношениях;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информацию, которая в соответствии с федеральными законами подлежит предоставлению или распространению;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информацию, распространение которой в Российской Федерации ограничивается или запрещается.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Законодательством Российской Федерации могут быть установлены виды информации в зависимости от ее содержания или обладателя.</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6. Обладатель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Обладатель информации, если иное не предусмотрено федеральными законами, вправе: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1) разрешать или ограничивать доступ к информации, определять порядок и условия такого доступа;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использовать информацию, в том числе распространять ее, по своему усмотрению;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передавать информацию другим лицам по договору или на ином установленном законом основании;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осуществлять иные действия с информацией или разрешать осуществление таких действий.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Обладатель информации при осуществлении своих прав обязан: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соблюдать права и законные интересы иных лиц;</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принимать меры по защите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ограничивать доступ к информации, если такая обязанность установлена федеральными законами.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7. Общедоступная информация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К общедоступной информации относятся общеизвестные сведения и иная информация, доступ к которой не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 (в ред. Федерального закона </w:t>
      </w:r>
      <w:hyperlink r:id="rId73"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 (в ред. Федерального закона </w:t>
      </w:r>
      <w:hyperlink r:id="rId74"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w:t>
      </w:r>
      <w:r w:rsidRPr="00860DA7">
        <w:rPr>
          <w:rFonts w:ascii="Times New Roman" w:eastAsiaTheme="minorEastAsia" w:hAnsi="Times New Roman"/>
          <w:sz w:val="24"/>
          <w:szCs w:val="24"/>
        </w:rPr>
        <w:lastRenderedPageBreak/>
        <w:t xml:space="preserve">нарушением требований Федерального закона </w:t>
      </w:r>
      <w:hyperlink r:id="rId75" w:history="1">
        <w:r w:rsidRPr="00860DA7">
          <w:rPr>
            <w:rFonts w:ascii="Times New Roman" w:eastAsiaTheme="minorEastAsia" w:hAnsi="Times New Roman"/>
            <w:sz w:val="24"/>
            <w:szCs w:val="24"/>
            <w:u w:val="single"/>
          </w:rPr>
          <w:t>от 27 июля 2006 года N 152-ФЗ</w:t>
        </w:r>
      </w:hyperlink>
      <w:r w:rsidRPr="00860DA7">
        <w:rPr>
          <w:rFonts w:ascii="Times New Roman" w:eastAsiaTheme="minorEastAsia" w:hAnsi="Times New Roman"/>
          <w:sz w:val="24"/>
          <w:szCs w:val="24"/>
        </w:rPr>
        <w:t xml:space="preserve">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 (в ред. Федерального закона </w:t>
      </w:r>
      <w:hyperlink r:id="rId76"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8. Право на доступ к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Не может быть ограничен доступ к:</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информации о состоянии окружающей среды (экологической информации); (в ред. Федерального закона </w:t>
      </w:r>
      <w:hyperlink r:id="rId77" w:history="1">
        <w:r w:rsidRPr="00860DA7">
          <w:rPr>
            <w:rFonts w:ascii="Times New Roman" w:eastAsiaTheme="minorEastAsia" w:hAnsi="Times New Roman"/>
            <w:sz w:val="24"/>
            <w:szCs w:val="24"/>
            <w:u w:val="single"/>
          </w:rPr>
          <w:t>от 09.03.2021 N 39-ФЗ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 (в ред. Федерального закона </w:t>
      </w:r>
      <w:hyperlink r:id="rId78" w:history="1">
        <w:r w:rsidRPr="00860DA7">
          <w:rPr>
            <w:rFonts w:ascii="Times New Roman" w:eastAsiaTheme="minorEastAsia" w:hAnsi="Times New Roman"/>
            <w:sz w:val="24"/>
            <w:szCs w:val="24"/>
            <w:u w:val="single"/>
          </w:rPr>
          <w:t>от 02.12.2019 N 427-ФЗ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 (в ред. Федерального закона </w:t>
      </w:r>
      <w:hyperlink r:id="rId79" w:history="1">
        <w:r w:rsidRPr="00860DA7">
          <w:rPr>
            <w:rFonts w:ascii="Times New Roman" w:eastAsiaTheme="minorEastAsia" w:hAnsi="Times New Roman"/>
            <w:sz w:val="24"/>
            <w:szCs w:val="24"/>
            <w:u w:val="single"/>
          </w:rPr>
          <w:t>от 02.12.2019 N 427-ФЗ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иной информации, недопустимость ограничения доступа к которой установлена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w:t>
      </w:r>
      <w:r w:rsidRPr="00860DA7">
        <w:rPr>
          <w:rFonts w:ascii="Times New Roman" w:eastAsiaTheme="minorEastAsia" w:hAnsi="Times New Roman"/>
          <w:sz w:val="24"/>
          <w:szCs w:val="24"/>
        </w:rPr>
        <w:lastRenderedPageBreak/>
        <w:t xml:space="preserve">получить доступ к такой информации, не обязано обосновывать необходимость ее получения. (в ред. Федерального закона </w:t>
      </w:r>
      <w:hyperlink r:id="rId80" w:history="1">
        <w:r w:rsidRPr="00860DA7">
          <w:rPr>
            <w:rFonts w:ascii="Times New Roman" w:eastAsiaTheme="minorEastAsia" w:hAnsi="Times New Roman"/>
            <w:sz w:val="24"/>
            <w:szCs w:val="24"/>
            <w:u w:val="single"/>
          </w:rPr>
          <w:t>от 27.07.2010 N 227-ФЗ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Предоставляется бесплатно информация: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затрагивающая права и установленные законодательством Российской Федерации обязанности заинтересованного лица;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иная установленная законом информация.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9. Ограничение доступа к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Обязательным является соблюдение конфиденциальности информации, доступ к которой ограничен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 Федерального закона </w:t>
      </w:r>
      <w:hyperlink r:id="rId81" w:history="1">
        <w:r w:rsidRPr="00860DA7">
          <w:rPr>
            <w:rFonts w:ascii="Times New Roman" w:eastAsiaTheme="minorEastAsia" w:hAnsi="Times New Roman"/>
            <w:sz w:val="24"/>
            <w:szCs w:val="24"/>
            <w:u w:val="single"/>
          </w:rPr>
          <w:t>от 29.07.2017 N 276-ФЗ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Информация, полученная гражданами (физическими лицами) при исполнении ими </w:t>
      </w:r>
      <w:r w:rsidRPr="00860DA7">
        <w:rPr>
          <w:rFonts w:ascii="Times New Roman" w:eastAsiaTheme="minorEastAsia" w:hAnsi="Times New Roman"/>
          <w:sz w:val="24"/>
          <w:szCs w:val="24"/>
        </w:rPr>
        <w:lastRenderedPageBreak/>
        <w:t>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9. Порядок доступа к персональным данным граждан (физических лиц) устанавливается федеральным </w:t>
      </w:r>
      <w:hyperlink r:id="rId82" w:history="1">
        <w:r w:rsidRPr="00860DA7">
          <w:rPr>
            <w:rFonts w:ascii="Times New Roman" w:eastAsiaTheme="minorEastAsia" w:hAnsi="Times New Roman"/>
            <w:sz w:val="24"/>
            <w:szCs w:val="24"/>
            <w:u w:val="single"/>
          </w:rPr>
          <w:t>законом</w:t>
        </w:r>
      </w:hyperlink>
      <w:r w:rsidRPr="00860DA7">
        <w:rPr>
          <w:rFonts w:ascii="Times New Roman" w:eastAsiaTheme="minorEastAsia" w:hAnsi="Times New Roman"/>
          <w:sz w:val="24"/>
          <w:szCs w:val="24"/>
        </w:rPr>
        <w:t xml:space="preserve"> о персональных данных.</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10. Распространение информации или предоставление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r:id="rId83" w:history="1">
        <w:r w:rsidRPr="00860DA7">
          <w:rPr>
            <w:rFonts w:ascii="Times New Roman" w:eastAsiaTheme="minorEastAsia" w:hAnsi="Times New Roman"/>
            <w:sz w:val="24"/>
            <w:szCs w:val="24"/>
            <w:u w:val="single"/>
          </w:rPr>
          <w:t>статье 15.7</w:t>
        </w:r>
      </w:hyperlink>
      <w:r w:rsidRPr="00860DA7">
        <w:rPr>
          <w:rFonts w:ascii="Times New Roman" w:eastAsiaTheme="minorEastAsia" w:hAnsi="Times New Roman"/>
          <w:sz w:val="24"/>
          <w:szCs w:val="24"/>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 (в ред. Федерального закона </w:t>
      </w:r>
      <w:hyperlink r:id="rId84"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Предоставление информации осуществляется в порядке, который устанавливается соглашением лиц, участвующих в обмене информацией.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Законом Российской Федерации </w:t>
      </w:r>
      <w:hyperlink r:id="rId85" w:history="1">
        <w:r w:rsidRPr="00860DA7">
          <w:rPr>
            <w:rFonts w:ascii="Times New Roman" w:eastAsiaTheme="minorEastAsia" w:hAnsi="Times New Roman"/>
            <w:sz w:val="24"/>
            <w:szCs w:val="24"/>
            <w:u w:val="single"/>
          </w:rPr>
          <w:t>от 27 декабря 1991 года N 2124-1</w:t>
        </w:r>
      </w:hyperlink>
      <w:r w:rsidRPr="00860DA7">
        <w:rPr>
          <w:rFonts w:ascii="Times New Roman" w:eastAsiaTheme="minorEastAsia" w:hAnsi="Times New Roman"/>
          <w:sz w:val="24"/>
          <w:szCs w:val="24"/>
        </w:rPr>
        <w:t xml:space="preserve">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 (в ред. Федерального закона </w:t>
      </w:r>
      <w:hyperlink r:id="rId86" w:history="1">
        <w:r w:rsidRPr="00860DA7">
          <w:rPr>
            <w:rFonts w:ascii="Times New Roman" w:eastAsiaTheme="minorEastAsia" w:hAnsi="Times New Roman"/>
            <w:sz w:val="24"/>
            <w:szCs w:val="24"/>
            <w:u w:val="single"/>
          </w:rPr>
          <w:t>от 02.12.2019 N 426-ФЗ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10.1. Обязанности организатора распространения информации в сети "Интернет" (в ред. Федерального закона </w:t>
      </w:r>
      <w:hyperlink r:id="rId87" w:history="1">
        <w:r w:rsidRPr="00860DA7">
          <w:rPr>
            <w:rFonts w:ascii="Times New Roman" w:eastAsiaTheme="minorEastAsia" w:hAnsi="Times New Roman"/>
            <w:b/>
            <w:bCs/>
            <w:sz w:val="32"/>
            <w:szCs w:val="32"/>
            <w:u w:val="single"/>
          </w:rPr>
          <w:t>от 05.05.2014 N 97-ФЗ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Организатор распространения информации в сети "Интернет" обязан хранить на территории Российской Федерации: (в ред. Федерального закона </w:t>
      </w:r>
      <w:hyperlink r:id="rId88" w:history="1">
        <w:r w:rsidRPr="00860DA7">
          <w:rPr>
            <w:rFonts w:ascii="Times New Roman" w:eastAsiaTheme="minorEastAsia" w:hAnsi="Times New Roman"/>
            <w:sz w:val="24"/>
            <w:szCs w:val="24"/>
            <w:u w:val="single"/>
          </w:rPr>
          <w:t>от 06.07.2016 N 374-ФЗ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 (в ред. Федерального закона </w:t>
      </w:r>
      <w:hyperlink r:id="rId89" w:history="1">
        <w:r w:rsidRPr="00860DA7">
          <w:rPr>
            <w:rFonts w:ascii="Times New Roman" w:eastAsiaTheme="minorEastAsia" w:hAnsi="Times New Roman"/>
            <w:sz w:val="24"/>
            <w:szCs w:val="24"/>
            <w:u w:val="single"/>
          </w:rPr>
          <w:t>от 06.07.2016 N 374-ФЗ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 (в ред. Федерального закона </w:t>
      </w:r>
      <w:hyperlink r:id="rId90" w:history="1">
        <w:r w:rsidRPr="00860DA7">
          <w:rPr>
            <w:rFonts w:ascii="Times New Roman" w:eastAsiaTheme="minorEastAsia" w:hAnsi="Times New Roman"/>
            <w:sz w:val="24"/>
            <w:szCs w:val="24"/>
            <w:u w:val="single"/>
          </w:rPr>
          <w:t>от 06.07.2016 N 374-ФЗ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3.1. 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оперативно-розыскную деятельность или обеспечение безопасности Российской Федерации, в случаях, установленных федеральными законами. (в ред. Федеральных законов </w:t>
      </w:r>
      <w:hyperlink r:id="rId91" w:history="1">
        <w:r w:rsidRPr="00860DA7">
          <w:rPr>
            <w:rFonts w:ascii="Times New Roman" w:eastAsiaTheme="minorEastAsia" w:hAnsi="Times New Roman"/>
            <w:sz w:val="24"/>
            <w:szCs w:val="24"/>
            <w:u w:val="single"/>
          </w:rPr>
          <w:t>от 06.07.2016 N 374-ФЗ</w:t>
        </w:r>
      </w:hyperlink>
      <w:r w:rsidRPr="00860DA7">
        <w:rPr>
          <w:rFonts w:ascii="Times New Roman" w:eastAsiaTheme="minorEastAsia" w:hAnsi="Times New Roman"/>
          <w:sz w:val="24"/>
          <w:szCs w:val="24"/>
        </w:rPr>
        <w:t xml:space="preserve">, </w:t>
      </w:r>
      <w:hyperlink r:id="rId92"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w:t>
      </w:r>
      <w:r w:rsidRPr="00860DA7">
        <w:rPr>
          <w:rFonts w:ascii="Times New Roman" w:eastAsiaTheme="minorEastAsia" w:hAnsi="Times New Roman"/>
          <w:sz w:val="24"/>
          <w:szCs w:val="24"/>
        </w:rPr>
        <w:lastRenderedPageBreak/>
        <w:t>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(в ред. Федерального закона </w:t>
      </w:r>
      <w:hyperlink r:id="rId93" w:history="1">
        <w:r w:rsidRPr="00860DA7">
          <w:rPr>
            <w:rFonts w:ascii="Times New Roman" w:eastAsiaTheme="minorEastAsia" w:hAnsi="Times New Roman"/>
            <w:sz w:val="24"/>
            <w:szCs w:val="24"/>
            <w:u w:val="single"/>
          </w:rPr>
          <w:t>от 06.07.2016 N 374-ФЗ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 (в ред. Федерального закона </w:t>
      </w:r>
      <w:hyperlink r:id="rId94"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 (в ред. Федерального закона </w:t>
      </w:r>
      <w:hyperlink r:id="rId95"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 (в ред. Федерального закона </w:t>
      </w:r>
      <w:hyperlink r:id="rId96"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 </w:t>
      </w:r>
      <w:r w:rsidRPr="00860DA7">
        <w:rPr>
          <w:rFonts w:ascii="Times New Roman" w:eastAsiaTheme="minorEastAsia" w:hAnsi="Times New Roman"/>
          <w:sz w:val="24"/>
          <w:szCs w:val="24"/>
        </w:rPr>
        <w:lastRenderedPageBreak/>
        <w:t xml:space="preserve">(в ред. Федерального закона </w:t>
      </w:r>
      <w:hyperlink r:id="rId97"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обеспечивать конфиденциальность передаваемых электронных сообщений; (в ред. Федерального закона </w:t>
      </w:r>
      <w:hyperlink r:id="rId98"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 (в ред. Федерального закона </w:t>
      </w:r>
      <w:hyperlink r:id="rId99"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 (в ред. Федерального закона </w:t>
      </w:r>
      <w:hyperlink r:id="rId100"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 (в ред. Федерального закона </w:t>
      </w:r>
      <w:hyperlink r:id="rId101"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(в ред. Федерального закона </w:t>
      </w:r>
      <w:hyperlink r:id="rId102"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Состав информации, подлежащей хранению в соответствии с частью 3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w:t>
      </w:r>
      <w:r w:rsidRPr="00860DA7">
        <w:rPr>
          <w:rFonts w:ascii="Times New Roman" w:eastAsiaTheme="minorEastAsia" w:hAnsi="Times New Roman"/>
          <w:sz w:val="24"/>
          <w:szCs w:val="24"/>
        </w:rPr>
        <w:lastRenderedPageBreak/>
        <w:t>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03" w:history="1">
        <w:r w:rsidRPr="00860DA7">
          <w:rPr>
            <w:rFonts w:ascii="Times New Roman" w:eastAsiaTheme="minorEastAsia" w:hAnsi="Times New Roman"/>
            <w:sz w:val="24"/>
            <w:szCs w:val="24"/>
            <w:u w:val="single"/>
          </w:rPr>
          <w:t>пунктом 3</w:t>
        </w:r>
      </w:hyperlink>
      <w:r w:rsidRPr="00860DA7">
        <w:rPr>
          <w:rFonts w:ascii="Times New Roman" w:eastAsiaTheme="minorEastAsia" w:hAnsi="Times New Roman"/>
          <w:sz w:val="24"/>
          <w:szCs w:val="24"/>
        </w:rPr>
        <w:t xml:space="preserve"> статьи 56.1, </w:t>
      </w:r>
      <w:hyperlink r:id="rId104" w:history="1">
        <w:r w:rsidRPr="00860DA7">
          <w:rPr>
            <w:rFonts w:ascii="Times New Roman" w:eastAsiaTheme="minorEastAsia" w:hAnsi="Times New Roman"/>
            <w:sz w:val="24"/>
            <w:szCs w:val="24"/>
            <w:u w:val="single"/>
          </w:rPr>
          <w:t>пунктом 8</w:t>
        </w:r>
      </w:hyperlink>
      <w:r w:rsidRPr="00860DA7">
        <w:rPr>
          <w:rFonts w:ascii="Times New Roman" w:eastAsiaTheme="minorEastAsia" w:hAnsi="Times New Roman"/>
          <w:sz w:val="24"/>
          <w:szCs w:val="24"/>
        </w:rPr>
        <w:t xml:space="preserve"> статьи 56.2 и </w:t>
      </w:r>
      <w:hyperlink r:id="rId105" w:history="1">
        <w:r w:rsidRPr="00860DA7">
          <w:rPr>
            <w:rFonts w:ascii="Times New Roman" w:eastAsiaTheme="minorEastAsia" w:hAnsi="Times New Roman"/>
            <w:sz w:val="24"/>
            <w:szCs w:val="24"/>
            <w:u w:val="single"/>
          </w:rPr>
          <w:t>пунктом 4</w:t>
        </w:r>
      </w:hyperlink>
      <w:r w:rsidRPr="00860DA7">
        <w:rPr>
          <w:rFonts w:ascii="Times New Roman" w:eastAsiaTheme="minorEastAsia" w:hAnsi="Times New Roman"/>
          <w:sz w:val="24"/>
          <w:szCs w:val="24"/>
        </w:rPr>
        <w:t xml:space="preserve"> статьи 65.1 Федерального закона от 7 июля 2003 года N 126-ФЗ "О связи" и предъявляемые к лицам, имеющим номер автономной системы. (в ред. Федерального закона </w:t>
      </w:r>
      <w:hyperlink r:id="rId106"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10.2. - Утратила силу. (в ред. Федерального закона </w:t>
      </w:r>
      <w:hyperlink r:id="rId107" w:history="1">
        <w:r w:rsidRPr="00860DA7">
          <w:rPr>
            <w:rFonts w:ascii="Times New Roman" w:eastAsiaTheme="minorEastAsia" w:hAnsi="Times New Roman"/>
            <w:b/>
            <w:bCs/>
            <w:sz w:val="32"/>
            <w:szCs w:val="32"/>
            <w:u w:val="single"/>
          </w:rPr>
          <w:t>от 29.07.2017 N 276-ФЗ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10.3. Обязанности оператора поисковой системы (в ред. Федерального закона </w:t>
      </w:r>
      <w:hyperlink r:id="rId108" w:history="1">
        <w:r w:rsidRPr="00860DA7">
          <w:rPr>
            <w:rFonts w:ascii="Times New Roman" w:eastAsiaTheme="minorEastAsia" w:hAnsi="Times New Roman"/>
            <w:b/>
            <w:bCs/>
            <w:sz w:val="32"/>
            <w:szCs w:val="32"/>
            <w:u w:val="single"/>
          </w:rPr>
          <w:t>от 13.07.2015 N 264-ФЗ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Требование заявителя должно содержать: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фамилию, имя, отчество, паспортные данные, контактную информацию (номера телефона и (или) факса, адрес электронной почты, почтовый адрес);</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информацию о заявителе, указанную в части 1 настоящей статьи, выдача ссылок на которую подлежит прекращению;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указатель страницы сайта в сети "Интернет", на которой размещена информация, указанная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основание для прекращения выдачи ссылок поисковой системой;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согласие заявителя на обработку его персональных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4. 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10.4. Особенности распространения информации новостным агрегатором (в ред. Федерального закона </w:t>
      </w:r>
      <w:hyperlink r:id="rId109" w:history="1">
        <w:r w:rsidRPr="00860DA7">
          <w:rPr>
            <w:rFonts w:ascii="Times New Roman" w:eastAsiaTheme="minorEastAsia" w:hAnsi="Times New Roman"/>
            <w:b/>
            <w:bCs/>
            <w:sz w:val="32"/>
            <w:szCs w:val="32"/>
            <w:u w:val="single"/>
          </w:rPr>
          <w:t>от 23.06.2016 N 208-ФЗ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w:t>
      </w:r>
      <w:r w:rsidRPr="00860DA7">
        <w:rPr>
          <w:rFonts w:ascii="Times New Roman" w:eastAsiaTheme="minorEastAsia" w:hAnsi="Times New Roman"/>
          <w:sz w:val="24"/>
          <w:szCs w:val="24"/>
        </w:rPr>
        <w:lastRenderedPageBreak/>
        <w:t>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не допускать распространение новостной информации о частной жизни гражданина с нарушением гражданского законодательства;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соблюдать требования законодательства Российской Федерации, регулирующие порядок распространения массовой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(в ред. Федерального закона </w:t>
      </w:r>
      <w:hyperlink r:id="rId110" w:history="1">
        <w:r w:rsidRPr="00860DA7">
          <w:rPr>
            <w:rFonts w:ascii="Times New Roman" w:eastAsiaTheme="minorEastAsia" w:hAnsi="Times New Roman"/>
            <w:sz w:val="24"/>
            <w:szCs w:val="24"/>
            <w:u w:val="single"/>
          </w:rPr>
          <w:t>от 01.05.2017 N 87-ФЗ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обеспечить возможность проведения уполномоченной организацией по исследованию объема аудитории, указанной в </w:t>
      </w:r>
      <w:hyperlink r:id="rId111" w:history="1">
        <w:r w:rsidRPr="00860DA7">
          <w:rPr>
            <w:rFonts w:ascii="Times New Roman" w:eastAsiaTheme="minorEastAsia" w:hAnsi="Times New Roman"/>
            <w:sz w:val="24"/>
            <w:szCs w:val="24"/>
            <w:u w:val="single"/>
          </w:rPr>
          <w:t>части 1</w:t>
        </w:r>
      </w:hyperlink>
      <w:r w:rsidRPr="00860DA7">
        <w:rPr>
          <w:rFonts w:ascii="Times New Roman" w:eastAsiaTheme="minorEastAsia" w:hAnsi="Times New Roman"/>
          <w:sz w:val="24"/>
          <w:szCs w:val="24"/>
        </w:rPr>
        <w:t xml:space="preserve"> статьи 12.2 настоящего Федерального закона, исследования объема аудитории новостного агрегатора и размещаемой на нем новостной </w:t>
      </w:r>
      <w:r w:rsidRPr="00860DA7">
        <w:rPr>
          <w:rFonts w:ascii="Times New Roman" w:eastAsiaTheme="minorEastAsia" w:hAnsi="Times New Roman"/>
          <w:sz w:val="24"/>
          <w:szCs w:val="24"/>
        </w:rPr>
        <w:lastRenderedPageBreak/>
        <w:t xml:space="preserve">информации в соответствии со статьей 12.2 настоящего Федерального закона. (в ред. Федерального закона </w:t>
      </w:r>
      <w:hyperlink r:id="rId112"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(в ред. Федерального закона </w:t>
      </w:r>
      <w:hyperlink r:id="rId113"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организует мониторинг информационных ресурсов;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утверждает методику определения количества пользователей информационных ресурсов в сутки;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признает информационный ресурс новостным агрегатором и включает его в реестр новостных агрегаторов;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определяет провайдера хостинга или иное обеспечивающее размещение новостного агрегатора в сети "Интернет" лицо;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фиксирует дату и время направления указанного в пункте 3 настоящей части уведомления </w:t>
      </w:r>
      <w:r w:rsidRPr="00860DA7">
        <w:rPr>
          <w:rFonts w:ascii="Times New Roman" w:eastAsiaTheme="minorEastAsia" w:hAnsi="Times New Roman"/>
          <w:sz w:val="24"/>
          <w:szCs w:val="24"/>
        </w:rPr>
        <w:lastRenderedPageBreak/>
        <w:t>провайдеру хостинга или указанному в пункте 2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трех рабочих дней с момента получения уведомления, указанного в пункте 3 части 4 настоящей статьи, провайдер хостинга или указанное в пункте 2 части 4 настоящей статьи лицо обязаны предоставить данные, позволяющие идентифицировать владельца новостного агрегатора.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После получения данных, указанных в пункте 3 части 4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незамедлительном прекращении распространения информации, указанной в части 8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w:t>
      </w:r>
      <w:r w:rsidRPr="00860DA7">
        <w:rPr>
          <w:rFonts w:ascii="Times New Roman" w:eastAsiaTheme="minorEastAsia" w:hAnsi="Times New Roman"/>
          <w:sz w:val="24"/>
          <w:szCs w:val="24"/>
        </w:rPr>
        <w:lastRenderedPageBreak/>
        <w:t xml:space="preserve">соответствии с Законом Российской Федерации </w:t>
      </w:r>
      <w:hyperlink r:id="rId114" w:history="1">
        <w:r w:rsidRPr="00860DA7">
          <w:rPr>
            <w:rFonts w:ascii="Times New Roman" w:eastAsiaTheme="minorEastAsia" w:hAnsi="Times New Roman"/>
            <w:sz w:val="24"/>
            <w:szCs w:val="24"/>
            <w:u w:val="single"/>
          </w:rPr>
          <w:t xml:space="preserve">от 27 декабря 1991 года N 2124-I </w:t>
        </w:r>
      </w:hyperlink>
      <w:r w:rsidRPr="00860DA7">
        <w:rPr>
          <w:rFonts w:ascii="Times New Roman" w:eastAsiaTheme="minorEastAsia" w:hAnsi="Times New Roman"/>
          <w:sz w:val="24"/>
          <w:szCs w:val="24"/>
        </w:rPr>
        <w:t>"О средствах массовой информации", а также иных источников.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Информационные ресурсы, которые зарегистрированы в соответствии с Законом Российской Федерации </w:t>
      </w:r>
      <w:hyperlink r:id="rId115" w:history="1">
        <w:r w:rsidRPr="00860DA7">
          <w:rPr>
            <w:rFonts w:ascii="Times New Roman" w:eastAsiaTheme="minorEastAsia" w:hAnsi="Times New Roman"/>
            <w:sz w:val="24"/>
            <w:szCs w:val="24"/>
            <w:u w:val="single"/>
          </w:rPr>
          <w:t>от 27 декабря 1991 года N 2124-I</w:t>
        </w:r>
      </w:hyperlink>
      <w:r w:rsidRPr="00860DA7">
        <w:rPr>
          <w:rFonts w:ascii="Times New Roman" w:eastAsiaTheme="minorEastAsia" w:hAnsi="Times New Roman"/>
          <w:sz w:val="24"/>
          <w:szCs w:val="24"/>
        </w:rPr>
        <w:t xml:space="preserve"> "О средствах массовой информации" в качестве сетевых изданий, не являются новостными агрегаторами.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Владельцем новостного агрегатора может быть только российское юридическое лицо или гражданин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10.5. Обязанности владельца аудиовизуального сервиса (в ред. Федерального закона </w:t>
      </w:r>
      <w:hyperlink r:id="rId116" w:history="1">
        <w:r w:rsidRPr="00860DA7">
          <w:rPr>
            <w:rFonts w:ascii="Times New Roman" w:eastAsiaTheme="minorEastAsia" w:hAnsi="Times New Roman"/>
            <w:b/>
            <w:bCs/>
            <w:sz w:val="32"/>
            <w:szCs w:val="32"/>
            <w:u w:val="single"/>
          </w:rPr>
          <w:t>от 01.05.2017 N 87-ФЗ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осуществлять в соответствии с требованиями Федерального закона </w:t>
      </w:r>
      <w:hyperlink r:id="rId117" w:history="1">
        <w:r w:rsidRPr="00860DA7">
          <w:rPr>
            <w:rFonts w:ascii="Times New Roman" w:eastAsiaTheme="minorEastAsia" w:hAnsi="Times New Roman"/>
            <w:sz w:val="24"/>
            <w:szCs w:val="24"/>
            <w:u w:val="single"/>
          </w:rPr>
          <w:t>от 29 декабря 2010 года N 436-ФЗ</w:t>
        </w:r>
      </w:hyperlink>
      <w:r w:rsidRPr="00860DA7">
        <w:rPr>
          <w:rFonts w:ascii="Times New Roman" w:eastAsiaTheme="minorEastAsia" w:hAnsi="Times New Roman"/>
          <w:sz w:val="24"/>
          <w:szCs w:val="24"/>
        </w:rPr>
        <w:t xml:space="preserve">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w:t>
      </w:r>
      <w:r w:rsidRPr="00860DA7">
        <w:rPr>
          <w:rFonts w:ascii="Times New Roman" w:eastAsiaTheme="minorEastAsia" w:hAnsi="Times New Roman"/>
          <w:sz w:val="24"/>
          <w:szCs w:val="24"/>
        </w:rPr>
        <w:lastRenderedPageBreak/>
        <w:t>(или) развитию, за исключением аудиовизуальных произведений, размещаемых на таком аудиовизуальном сервисе его пользователями;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соблюдать требования законодательства Российской Федерации, регулирующие порядок распространения массовой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w:t>
      </w:r>
      <w:hyperlink r:id="rId118" w:history="1">
        <w:r w:rsidRPr="00860DA7">
          <w:rPr>
            <w:rFonts w:ascii="Times New Roman" w:eastAsiaTheme="minorEastAsia" w:hAnsi="Times New Roman"/>
            <w:sz w:val="24"/>
            <w:szCs w:val="24"/>
            <w:u w:val="single"/>
          </w:rPr>
          <w:t xml:space="preserve">от 27 декабря 1991 года N 2124-I </w:t>
        </w:r>
      </w:hyperlink>
      <w:r w:rsidRPr="00860DA7">
        <w:rPr>
          <w:rFonts w:ascii="Times New Roman" w:eastAsiaTheme="minorEastAsia" w:hAnsi="Times New Roman"/>
          <w:sz w:val="24"/>
          <w:szCs w:val="24"/>
        </w:rPr>
        <w:t>"О средствах массовой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8) обеспечить возможность проведения уполномоченной организацией по исследованию объема аудитории, указанной в </w:t>
      </w:r>
      <w:hyperlink r:id="rId119" w:history="1">
        <w:r w:rsidRPr="00860DA7">
          <w:rPr>
            <w:rFonts w:ascii="Times New Roman" w:eastAsiaTheme="minorEastAsia" w:hAnsi="Times New Roman"/>
            <w:sz w:val="24"/>
            <w:szCs w:val="24"/>
            <w:u w:val="single"/>
          </w:rPr>
          <w:t>части 1</w:t>
        </w:r>
      </w:hyperlink>
      <w:r w:rsidRPr="00860DA7">
        <w:rPr>
          <w:rFonts w:ascii="Times New Roman" w:eastAsiaTheme="minorEastAsia" w:hAnsi="Times New Roman"/>
          <w:sz w:val="24"/>
          <w:szCs w:val="24"/>
        </w:rPr>
        <w:t xml:space="preserve"> статьи 12.2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статьей 12.2 настоящего Федерального закона. (в ред. Федерального закона </w:t>
      </w:r>
      <w:hyperlink r:id="rId120"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Владелец аудиовизуального сервиса обязан: (в ред. Федерального закона </w:t>
      </w:r>
      <w:hyperlink r:id="rId121"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22" w:history="1">
        <w:r w:rsidRPr="00860DA7">
          <w:rPr>
            <w:rFonts w:ascii="Times New Roman" w:eastAsiaTheme="minorEastAsia" w:hAnsi="Times New Roman"/>
            <w:sz w:val="24"/>
            <w:szCs w:val="24"/>
            <w:u w:val="single"/>
          </w:rPr>
          <w:t>статьей 32.1</w:t>
        </w:r>
      </w:hyperlink>
      <w:r w:rsidRPr="00860DA7">
        <w:rPr>
          <w:rFonts w:ascii="Times New Roman" w:eastAsiaTheme="minorEastAsia" w:hAnsi="Times New Roman"/>
          <w:sz w:val="24"/>
          <w:szCs w:val="24"/>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 (в ред. Федерального закона </w:t>
      </w:r>
      <w:hyperlink r:id="rId123"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24" w:history="1">
        <w:r w:rsidRPr="00860DA7">
          <w:rPr>
            <w:rFonts w:ascii="Times New Roman" w:eastAsiaTheme="minorEastAsia" w:hAnsi="Times New Roman"/>
            <w:sz w:val="24"/>
            <w:szCs w:val="24"/>
            <w:u w:val="single"/>
          </w:rPr>
          <w:t>статьей 32.2</w:t>
        </w:r>
      </w:hyperlink>
      <w:r w:rsidRPr="00860DA7">
        <w:rPr>
          <w:rFonts w:ascii="Times New Roman" w:eastAsiaTheme="minorEastAsia" w:hAnsi="Times New Roman"/>
          <w:sz w:val="24"/>
          <w:szCs w:val="24"/>
        </w:rP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(в ред. Федерального закона </w:t>
      </w:r>
      <w:hyperlink r:id="rId125"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пунктом 2 настоящей части; (в ред. Федерального закона </w:t>
      </w:r>
      <w:hyperlink r:id="rId126"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 (в ред. Федерального закона </w:t>
      </w:r>
      <w:hyperlink r:id="rId127"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ред. Федерального закона </w:t>
      </w:r>
      <w:hyperlink r:id="rId128"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 Федерального закона </w:t>
      </w:r>
      <w:hyperlink r:id="rId129"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30" w:history="1">
        <w:r w:rsidRPr="00860DA7">
          <w:rPr>
            <w:rFonts w:ascii="Times New Roman" w:eastAsiaTheme="minorEastAsia" w:hAnsi="Times New Roman"/>
            <w:sz w:val="24"/>
            <w:szCs w:val="24"/>
            <w:u w:val="single"/>
          </w:rPr>
          <w:t>пункте 1</w:t>
        </w:r>
      </w:hyperlink>
      <w:r w:rsidRPr="00860DA7">
        <w:rPr>
          <w:rFonts w:ascii="Times New Roman" w:eastAsiaTheme="minorEastAsia" w:hAnsi="Times New Roman"/>
          <w:sz w:val="24"/>
          <w:szCs w:val="24"/>
        </w:rPr>
        <w:t xml:space="preserve"> части тринадцатой статьи 32.2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 (в ред. Федерального закона </w:t>
      </w:r>
      <w:hyperlink r:id="rId131"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организует мониторинг информационных ресурсов;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утверждает методику определения количества пользователей информационных ресурсов в сутки;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w:t>
      </w:r>
      <w:r w:rsidRPr="00860DA7">
        <w:rPr>
          <w:rFonts w:ascii="Times New Roman" w:eastAsiaTheme="minorEastAsia" w:hAnsi="Times New Roman"/>
          <w:sz w:val="24"/>
          <w:szCs w:val="24"/>
        </w:rPr>
        <w:lastRenderedPageBreak/>
        <w:t>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признает информационный ресурс аудиовизуальным сервисом и включает его в реестр аудиовизуальных сервисов;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определяет провайдера хостинга или иное обеспечивающее размещение аудиовизуального сервиса в сети "Интернет" лицо;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Владельцем аудиовизуального сервиса может выступать российское юридическое лицо или </w:t>
      </w:r>
      <w:r w:rsidRPr="00860DA7">
        <w:rPr>
          <w:rFonts w:ascii="Times New Roman" w:eastAsiaTheme="minorEastAsia" w:hAnsi="Times New Roman"/>
          <w:sz w:val="24"/>
          <w:szCs w:val="24"/>
        </w:rPr>
        <w:lastRenderedPageBreak/>
        <w:t>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Положение о правительственной комиссии, ее состав и порядок принятия ею решений утверждаются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w:t>
      </w:r>
      <w:hyperlink r:id="rId132" w:history="1">
        <w:r w:rsidRPr="00860DA7">
          <w:rPr>
            <w:rFonts w:ascii="Times New Roman" w:eastAsiaTheme="minorEastAsia" w:hAnsi="Times New Roman"/>
            <w:sz w:val="24"/>
            <w:szCs w:val="24"/>
            <w:u w:val="single"/>
          </w:rPr>
          <w:t>11</w:t>
        </w:r>
      </w:hyperlink>
      <w:r w:rsidRPr="00860DA7">
        <w:rPr>
          <w:rFonts w:ascii="Times New Roman" w:eastAsiaTheme="minorEastAsia" w:hAnsi="Times New Roman"/>
          <w:sz w:val="24"/>
          <w:szCs w:val="24"/>
        </w:rPr>
        <w:t xml:space="preserve"> - </w:t>
      </w:r>
      <w:hyperlink r:id="rId133" w:history="1">
        <w:r w:rsidRPr="00860DA7">
          <w:rPr>
            <w:rFonts w:ascii="Times New Roman" w:eastAsiaTheme="minorEastAsia" w:hAnsi="Times New Roman"/>
            <w:sz w:val="24"/>
            <w:szCs w:val="24"/>
            <w:u w:val="single"/>
          </w:rPr>
          <w:t>14</w:t>
        </w:r>
      </w:hyperlink>
      <w:r w:rsidRPr="00860DA7">
        <w:rPr>
          <w:rFonts w:ascii="Times New Roman" w:eastAsiaTheme="minorEastAsia" w:hAnsi="Times New Roman"/>
          <w:sz w:val="24"/>
          <w:szCs w:val="24"/>
        </w:rPr>
        <w:t xml:space="preserve">, </w:t>
      </w:r>
      <w:hyperlink r:id="rId134" w:history="1">
        <w:r w:rsidRPr="00860DA7">
          <w:rPr>
            <w:rFonts w:ascii="Times New Roman" w:eastAsiaTheme="minorEastAsia" w:hAnsi="Times New Roman"/>
            <w:sz w:val="24"/>
            <w:szCs w:val="24"/>
            <w:u w:val="single"/>
          </w:rPr>
          <w:t>34</w:t>
        </w:r>
      </w:hyperlink>
      <w:r w:rsidRPr="00860DA7">
        <w:rPr>
          <w:rFonts w:ascii="Times New Roman" w:eastAsiaTheme="minorEastAsia" w:hAnsi="Times New Roman"/>
          <w:sz w:val="24"/>
          <w:szCs w:val="24"/>
        </w:rPr>
        <w:t xml:space="preserve">, </w:t>
      </w:r>
      <w:hyperlink r:id="rId135" w:history="1">
        <w:r w:rsidRPr="00860DA7">
          <w:rPr>
            <w:rFonts w:ascii="Times New Roman" w:eastAsiaTheme="minorEastAsia" w:hAnsi="Times New Roman"/>
            <w:sz w:val="24"/>
            <w:szCs w:val="24"/>
            <w:u w:val="single"/>
          </w:rPr>
          <w:t>37</w:t>
        </w:r>
      </w:hyperlink>
      <w:r w:rsidRPr="00860DA7">
        <w:rPr>
          <w:rFonts w:ascii="Times New Roman" w:eastAsiaTheme="minorEastAsia" w:hAnsi="Times New Roman"/>
          <w:sz w:val="24"/>
          <w:szCs w:val="24"/>
        </w:rPr>
        <w:t xml:space="preserve"> статьи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Федеральный орган исполнительной власти, осуществляющий функции по контролю и </w:t>
      </w:r>
      <w:r w:rsidRPr="00860DA7">
        <w:rPr>
          <w:rFonts w:ascii="Times New Roman" w:eastAsiaTheme="minorEastAsia" w:hAnsi="Times New Roman"/>
          <w:sz w:val="24"/>
          <w:szCs w:val="24"/>
        </w:rPr>
        <w:lastRenderedPageBreak/>
        <w:t xml:space="preserve">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частями 1.1 и (или) 1.2 настоящей статьи, или обнаружения на аудиовизуальном сервисе информации, распространяемой с нарушением законодательства Российской Федерации. (в ред. Федерального закона </w:t>
      </w:r>
      <w:hyperlink r:id="rId136" w:history="1">
        <w:r w:rsidRPr="00860DA7">
          <w:rPr>
            <w:rFonts w:ascii="Times New Roman" w:eastAsiaTheme="minorEastAsia" w:hAnsi="Times New Roman"/>
            <w:sz w:val="24"/>
            <w:szCs w:val="24"/>
            <w:u w:val="single"/>
          </w:rPr>
          <w:t>от 01.07.2021 N 261-ФЗ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неисполнения владельцем аудиовизуального сервиса требований, предусмотренных частями 6 и 7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15. 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w:t>
      </w:r>
      <w:hyperlink r:id="rId137"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 (в ред. Федерального закона </w:t>
      </w:r>
      <w:hyperlink r:id="rId138"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16. Не являются аудиовизуальными сервисами: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информационные ресурсы, которые зарегистрированы в соответствии с Законом Российской Федерации </w:t>
      </w:r>
      <w:hyperlink r:id="rId139" w:history="1">
        <w:r w:rsidRPr="00860DA7">
          <w:rPr>
            <w:rFonts w:ascii="Times New Roman" w:eastAsiaTheme="minorEastAsia" w:hAnsi="Times New Roman"/>
            <w:sz w:val="24"/>
            <w:szCs w:val="24"/>
            <w:u w:val="single"/>
          </w:rPr>
          <w:t>от 27 декабря 1991 года N 2124-I</w:t>
        </w:r>
      </w:hyperlink>
      <w:r w:rsidRPr="00860DA7">
        <w:rPr>
          <w:rFonts w:ascii="Times New Roman" w:eastAsiaTheme="minorEastAsia" w:hAnsi="Times New Roman"/>
          <w:sz w:val="24"/>
          <w:szCs w:val="24"/>
        </w:rPr>
        <w:t xml:space="preserve"> "О средствах массовой информации" в качестве сетевых изданий;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поисковые системы;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lastRenderedPageBreak/>
        <w:t xml:space="preserve">Статья 10.6. Особенности распространения информации в социальных сетях (в ред. Федерального закона </w:t>
      </w:r>
      <w:hyperlink r:id="rId140" w:history="1">
        <w:r w:rsidRPr="00860DA7">
          <w:rPr>
            <w:rFonts w:ascii="Times New Roman" w:eastAsiaTheme="minorEastAsia" w:hAnsi="Times New Roman"/>
            <w:b/>
            <w:bCs/>
            <w:sz w:val="32"/>
            <w:szCs w:val="32"/>
            <w:u w:val="single"/>
          </w:rPr>
          <w:t>от 30.12.2020 N 530-ФЗ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осуществлять мониторинг социальной сети в целях выявления: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w:t>
      </w:r>
      <w:r w:rsidRPr="00860DA7">
        <w:rPr>
          <w:rFonts w:ascii="Times New Roman" w:eastAsiaTheme="minorEastAsia" w:hAnsi="Times New Roman"/>
          <w:sz w:val="24"/>
          <w:szCs w:val="24"/>
        </w:rPr>
        <w:lastRenderedPageBreak/>
        <w:t>опасных психоактивных веществ, местах их приобретения, способах и местах культивирования наркосодержащих растений;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в) информации о способах совершения самоубийства, а также призывов к совершению самоубийства;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г) информации, нарушающей требования Федерального закона </w:t>
      </w:r>
      <w:hyperlink r:id="rId141" w:history="1">
        <w:r w:rsidRPr="00860DA7">
          <w:rPr>
            <w:rFonts w:ascii="Times New Roman" w:eastAsiaTheme="minorEastAsia" w:hAnsi="Times New Roman"/>
            <w:sz w:val="24"/>
            <w:szCs w:val="24"/>
            <w:u w:val="single"/>
          </w:rPr>
          <w:t>от 29 декабря 2006 года N 244-ФЗ</w:t>
        </w:r>
      </w:hyperlink>
      <w:r w:rsidRPr="00860DA7">
        <w:rPr>
          <w:rFonts w:ascii="Times New Roman" w:eastAsiaTheme="minorEastAsia" w:hAnsi="Times New Roman"/>
          <w:sz w:val="24"/>
          <w:szCs w:val="24"/>
        </w:rPr>
        <w:t xml:space="preserve">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w:t>
      </w:r>
      <w:hyperlink r:id="rId142" w:history="1">
        <w:r w:rsidRPr="00860DA7">
          <w:rPr>
            <w:rFonts w:ascii="Times New Roman" w:eastAsiaTheme="minorEastAsia" w:hAnsi="Times New Roman"/>
            <w:sz w:val="24"/>
            <w:szCs w:val="24"/>
            <w:u w:val="single"/>
          </w:rPr>
          <w:t>от 11 ноября 2003 года N 138-ФЗ</w:t>
        </w:r>
      </w:hyperlink>
      <w:r w:rsidRPr="00860DA7">
        <w:rPr>
          <w:rFonts w:ascii="Times New Roman" w:eastAsiaTheme="minorEastAsia" w:hAnsi="Times New Roman"/>
          <w:sz w:val="24"/>
          <w:szCs w:val="24"/>
        </w:rPr>
        <w:t xml:space="preserve"> "О лотереях" о запрете деятельности по организации и проведению азартных игр и лотерей с использованием сети "Интернет" и иных средств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hyperlink r:id="rId143" w:history="1">
        <w:r w:rsidRPr="00860DA7">
          <w:rPr>
            <w:rFonts w:ascii="Times New Roman" w:eastAsiaTheme="minorEastAsia" w:hAnsi="Times New Roman"/>
            <w:sz w:val="24"/>
            <w:szCs w:val="24"/>
            <w:u w:val="single"/>
          </w:rPr>
          <w:t>от 28 декабря 2012 года N 272-ФЗ</w:t>
        </w:r>
      </w:hyperlink>
      <w:r w:rsidRPr="00860DA7">
        <w:rPr>
          <w:rFonts w:ascii="Times New Roman" w:eastAsiaTheme="minorEastAsia" w:hAnsi="Times New Roman"/>
          <w:sz w:val="24"/>
          <w:szCs w:val="24"/>
        </w:rPr>
        <w:t xml:space="preserve">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7) ежегодно размещать отчет о результатах рассмотрения обращений, поданных с использованием указанной в пункте 6 настоящей части электронной формы, а также о результатах мониторинга, осуществляемого в соответствии с пунктом 5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разместить в социальной сети документ, устанавливающий правила использования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уведомлять пользователя социальной сети о принятых мерах по ограничению доступа к его информации в соответствии с пунктом 5 настоящей части, а также об основаниях такого ограничения.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Правила использования социальной сети должны содержать: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не противоречащие законодательству Российской Федерации требования к распространению в социальной сети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права и обязанности пользователей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права и обязанности владельца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порядок осуществления мониторинга социальной сети в целях выявления информации, указанной в пункте 5 части 1 настоящей статьи, а также рассмотрения обращений о выявлении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частью 5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В случае, если владелец социальной сети не может оценить степень соответствия </w:t>
      </w:r>
      <w:r w:rsidRPr="00860DA7">
        <w:rPr>
          <w:rFonts w:ascii="Times New Roman" w:eastAsiaTheme="minorEastAsia" w:hAnsi="Times New Roman"/>
          <w:sz w:val="24"/>
          <w:szCs w:val="24"/>
        </w:rPr>
        <w:lastRenderedPageBreak/>
        <w:t>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При поступлении от владельца социальной сети информации, направленной в соответствии с частью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r:id="rId144" w:history="1">
        <w:r w:rsidRPr="00860DA7">
          <w:rPr>
            <w:rFonts w:ascii="Times New Roman" w:eastAsiaTheme="minorEastAsia" w:hAnsi="Times New Roman"/>
            <w:sz w:val="24"/>
            <w:szCs w:val="24"/>
            <w:u w:val="single"/>
          </w:rPr>
          <w:t>пунктом 1</w:t>
        </w:r>
      </w:hyperlink>
      <w:r w:rsidRPr="00860DA7">
        <w:rPr>
          <w:rFonts w:ascii="Times New Roman" w:eastAsiaTheme="minorEastAsia" w:hAnsi="Times New Roman"/>
          <w:sz w:val="24"/>
          <w:szCs w:val="24"/>
        </w:rPr>
        <w:t xml:space="preserve"> части 5 статьи 15.1, </w:t>
      </w:r>
      <w:hyperlink r:id="rId145" w:history="1">
        <w:r w:rsidRPr="00860DA7">
          <w:rPr>
            <w:rFonts w:ascii="Times New Roman" w:eastAsiaTheme="minorEastAsia" w:hAnsi="Times New Roman"/>
            <w:sz w:val="24"/>
            <w:szCs w:val="24"/>
            <w:u w:val="single"/>
          </w:rPr>
          <w:t>частью 1</w:t>
        </w:r>
      </w:hyperlink>
      <w:r w:rsidRPr="00860DA7">
        <w:rPr>
          <w:rFonts w:ascii="Times New Roman" w:eastAsiaTheme="minorEastAsia" w:hAnsi="Times New Roman"/>
          <w:sz w:val="24"/>
          <w:szCs w:val="24"/>
        </w:rPr>
        <w:t xml:space="preserve"> статьи 15.1-1, </w:t>
      </w:r>
      <w:hyperlink r:id="rId146" w:history="1">
        <w:r w:rsidRPr="00860DA7">
          <w:rPr>
            <w:rFonts w:ascii="Times New Roman" w:eastAsiaTheme="minorEastAsia" w:hAnsi="Times New Roman"/>
            <w:sz w:val="24"/>
            <w:szCs w:val="24"/>
            <w:u w:val="single"/>
          </w:rPr>
          <w:t>частью 1</w:t>
        </w:r>
      </w:hyperlink>
      <w:r w:rsidRPr="00860DA7">
        <w:rPr>
          <w:rFonts w:ascii="Times New Roman" w:eastAsiaTheme="minorEastAsia" w:hAnsi="Times New Roman"/>
          <w:sz w:val="24"/>
          <w:szCs w:val="24"/>
        </w:rPr>
        <w:t xml:space="preserve"> статьи 15.3 настоящего Федерального закона.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пункте 1 части 5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8 или 9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частью 4 или 5 настоящей статьи. Порядок и сроки рассмотрения обращений, указанных в частях 8 и 9 настоящей статьи, а также порядок вынесения требования владельцу социальной сети устанавливается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организует мониторинг информационных ресурсов;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утверждает методику определения количества пользователей информационного ресурса в сутки;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признает информационный ресурс в сети "Интернет" социальной сетью и включает его в реестр социальных сетей;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определяет провайдера хостинга или иное обеспечивающее размещение социальной сети в сети "Интернет" лицо;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13. В течение трех рабочих дней с момента получения уведомления, указанного в пункте 3 части 12 настоящей статьи, провайдер хостинга или указанное в пункте 2 части 12 настоящей статьи лицо обязаны предоставить данные, позволяющие идентифицировать владельца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14. После получения данных, указанных в пункте 3 части 12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11. Документирование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Законодательством Российской Федерации или соглашением сторон могут быть установлены требования к документированию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 государственных органах, органах местного самоуправления документирование </w:t>
      </w:r>
      <w:r w:rsidRPr="00860DA7">
        <w:rPr>
          <w:rFonts w:ascii="Times New Roman" w:eastAsiaTheme="minorEastAsia" w:hAnsi="Times New Roman"/>
          <w:sz w:val="24"/>
          <w:szCs w:val="24"/>
        </w:rPr>
        <w:lastRenderedPageBreak/>
        <w:t xml:space="preserve">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 (в ред. Федерального закона </w:t>
      </w:r>
      <w:hyperlink r:id="rId147" w:history="1">
        <w:r w:rsidRPr="00860DA7">
          <w:rPr>
            <w:rFonts w:ascii="Times New Roman" w:eastAsiaTheme="minorEastAsia" w:hAnsi="Times New Roman"/>
            <w:sz w:val="24"/>
            <w:szCs w:val="24"/>
            <w:u w:val="single"/>
          </w:rPr>
          <w:t>от 18.06.2017 N 127-ФЗ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Часть утратила силу. (в ред. Федерального закона </w:t>
      </w:r>
      <w:hyperlink r:id="rId148" w:history="1">
        <w:r w:rsidRPr="00860DA7">
          <w:rPr>
            <w:rFonts w:ascii="Times New Roman" w:eastAsiaTheme="minorEastAsia" w:hAnsi="Times New Roman"/>
            <w:sz w:val="24"/>
            <w:szCs w:val="24"/>
            <w:u w:val="single"/>
          </w:rPr>
          <w:t>от 06.04.2011 N 65-ФЗ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 (в ред. Федерального закона </w:t>
      </w:r>
      <w:hyperlink r:id="rId149" w:history="1">
        <w:r w:rsidRPr="00860DA7">
          <w:rPr>
            <w:rFonts w:ascii="Times New Roman" w:eastAsiaTheme="minorEastAsia" w:hAnsi="Times New Roman"/>
            <w:sz w:val="24"/>
            <w:szCs w:val="24"/>
            <w:u w:val="single"/>
          </w:rPr>
          <w:t>от 06.04.2011 N 65-ФЗ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 (в ред. Федерального закона </w:t>
      </w:r>
      <w:hyperlink r:id="rId150" w:history="1">
        <w:r w:rsidRPr="00860DA7">
          <w:rPr>
            <w:rFonts w:ascii="Times New Roman" w:eastAsiaTheme="minorEastAsia" w:hAnsi="Times New Roman"/>
            <w:b/>
            <w:bCs/>
            <w:sz w:val="32"/>
            <w:szCs w:val="32"/>
            <w:u w:val="single"/>
          </w:rPr>
          <w:t>от 13.07.2015 N 263-ФЗ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w:t>
      </w:r>
      <w:hyperlink r:id="rId151" w:history="1">
        <w:r w:rsidRPr="00860DA7">
          <w:rPr>
            <w:rFonts w:ascii="Times New Roman" w:eastAsiaTheme="minorEastAsia" w:hAnsi="Times New Roman"/>
            <w:sz w:val="24"/>
            <w:szCs w:val="24"/>
            <w:u w:val="single"/>
          </w:rPr>
          <w:t>от 6 апреля 2011 года N 63-ФЗ</w:t>
        </w:r>
      </w:hyperlink>
      <w:r w:rsidRPr="00860DA7">
        <w:rPr>
          <w:rFonts w:ascii="Times New Roman" w:eastAsiaTheme="minorEastAsia" w:hAnsi="Times New Roman"/>
          <w:sz w:val="24"/>
          <w:szCs w:val="24"/>
        </w:rPr>
        <w:t xml:space="preserve"> "Об электронной подписи".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12. Государственное регулирование в сфере применения </w:t>
      </w:r>
      <w:r w:rsidRPr="00860DA7">
        <w:rPr>
          <w:rFonts w:ascii="Times New Roman" w:eastAsiaTheme="minorEastAsia" w:hAnsi="Times New Roman"/>
          <w:b/>
          <w:bCs/>
          <w:sz w:val="32"/>
          <w:szCs w:val="32"/>
        </w:rPr>
        <w:lastRenderedPageBreak/>
        <w:t>информационных технологий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Государственное регулирование в сфере применения информационных технологий предусматривает: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обеспечение информационной безопасности детей; (в ред. Федерального закона </w:t>
      </w:r>
      <w:hyperlink r:id="rId152" w:history="1">
        <w:r w:rsidRPr="00860DA7">
          <w:rPr>
            <w:rFonts w:ascii="Times New Roman" w:eastAsiaTheme="minorEastAsia" w:hAnsi="Times New Roman"/>
            <w:sz w:val="24"/>
            <w:szCs w:val="24"/>
            <w:u w:val="single"/>
          </w:rPr>
          <w:t>от 21.07.2011 N 252-ФЗ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Государственные органы, органы местного самоуправления в соответствии со своими полномочиями: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участвуют в разработке и реализации целевых программ применения информационных технологий;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12.1. Особенности государственного регулирования в сфере использования российских программ для электронных вычислительных машин и баз данных (в ред. Федерального закона </w:t>
      </w:r>
      <w:hyperlink r:id="rId153" w:history="1">
        <w:r w:rsidRPr="00860DA7">
          <w:rPr>
            <w:rFonts w:ascii="Times New Roman" w:eastAsiaTheme="minorEastAsia" w:hAnsi="Times New Roman"/>
            <w:b/>
            <w:bCs/>
            <w:sz w:val="32"/>
            <w:szCs w:val="32"/>
            <w:u w:val="single"/>
          </w:rPr>
          <w:t>от 29.06.2015 N 188-ФЗ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а) Российской Федерации, субъекту Российской Федерации, муниципальному образованию;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г) гражданину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w:t>
      </w:r>
      <w:r w:rsidRPr="00860DA7">
        <w:rPr>
          <w:rFonts w:ascii="Times New Roman" w:eastAsiaTheme="minorEastAsia" w:hAnsi="Times New Roman"/>
          <w:sz w:val="24"/>
          <w:szCs w:val="24"/>
        </w:rPr>
        <w:lastRenderedPageBreak/>
        <w:t>предоставление прав использования, независимо от вида договора за календарный год;</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54" w:history="1">
        <w:r w:rsidRPr="00860DA7">
          <w:rPr>
            <w:rFonts w:ascii="Times New Roman" w:eastAsiaTheme="minorEastAsia" w:hAnsi="Times New Roman"/>
            <w:sz w:val="24"/>
            <w:szCs w:val="24"/>
            <w:u w:val="single"/>
          </w:rPr>
          <w:t>главой 14.1</w:t>
        </w:r>
      </w:hyperlink>
      <w:r w:rsidRPr="00860DA7">
        <w:rPr>
          <w:rFonts w:ascii="Times New Roman" w:eastAsiaTheme="minorEastAsia" w:hAnsi="Times New Roman"/>
          <w:sz w:val="24"/>
          <w:szCs w:val="24"/>
        </w:rPr>
        <w:t xml:space="preserve"> Налогового кодекса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12.2. Особенности исследования объема аудитории информационных ресурсов в сети "Интернет" (в ред. Федерального закона </w:t>
      </w:r>
      <w:hyperlink r:id="rId155" w:history="1">
        <w:r w:rsidRPr="00860DA7">
          <w:rPr>
            <w:rFonts w:ascii="Times New Roman" w:eastAsiaTheme="minorEastAsia" w:hAnsi="Times New Roman"/>
            <w:b/>
            <w:bCs/>
            <w:sz w:val="32"/>
            <w:szCs w:val="32"/>
            <w:u w:val="single"/>
          </w:rPr>
          <w:t>от 01.07.2021 N 266-ФЗ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Уполномоченная организация по исследованию объема аудитории, определенная в порядке, установленном </w:t>
      </w:r>
      <w:hyperlink r:id="rId156" w:history="1">
        <w:r w:rsidRPr="00860DA7">
          <w:rPr>
            <w:rFonts w:ascii="Times New Roman" w:eastAsiaTheme="minorEastAsia" w:hAnsi="Times New Roman"/>
            <w:sz w:val="24"/>
            <w:szCs w:val="24"/>
            <w:u w:val="single"/>
          </w:rPr>
          <w:t>статьей 24.1</w:t>
        </w:r>
      </w:hyperlink>
      <w:r w:rsidRPr="00860DA7">
        <w:rPr>
          <w:rFonts w:ascii="Times New Roman" w:eastAsiaTheme="minorEastAsia" w:hAnsi="Times New Roman"/>
          <w:sz w:val="24"/>
          <w:szCs w:val="24"/>
        </w:rP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Законом Российской Федерации </w:t>
      </w:r>
      <w:hyperlink r:id="rId157" w:history="1">
        <w:r w:rsidRPr="00860DA7">
          <w:rPr>
            <w:rFonts w:ascii="Times New Roman" w:eastAsiaTheme="minorEastAsia" w:hAnsi="Times New Roman"/>
            <w:sz w:val="24"/>
            <w:szCs w:val="24"/>
            <w:u w:val="single"/>
          </w:rPr>
          <w:t>от 27 декабря 1991 года N 2124-1</w:t>
        </w:r>
      </w:hyperlink>
      <w:r w:rsidRPr="00860DA7">
        <w:rPr>
          <w:rFonts w:ascii="Times New Roman" w:eastAsiaTheme="minorEastAsia" w:hAnsi="Times New Roman"/>
          <w:sz w:val="24"/>
          <w:szCs w:val="24"/>
        </w:rPr>
        <w:t xml:space="preserve">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частью 3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w:t>
      </w:r>
      <w:r w:rsidRPr="00860DA7">
        <w:rPr>
          <w:rFonts w:ascii="Times New Roman" w:eastAsiaTheme="minorEastAsia" w:hAnsi="Times New Roman"/>
          <w:sz w:val="24"/>
          <w:szCs w:val="24"/>
        </w:rPr>
        <w:lastRenderedPageBreak/>
        <w:t>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w:t>
      </w:r>
      <w:hyperlink r:id="rId158" w:history="1">
        <w:r w:rsidRPr="00860DA7">
          <w:rPr>
            <w:rFonts w:ascii="Times New Roman" w:eastAsiaTheme="minorEastAsia" w:hAnsi="Times New Roman"/>
            <w:sz w:val="24"/>
            <w:szCs w:val="24"/>
            <w:u w:val="single"/>
          </w:rPr>
          <w:t>статьи 24.2</w:t>
        </w:r>
      </w:hyperlink>
      <w:r w:rsidRPr="00860DA7">
        <w:rPr>
          <w:rFonts w:ascii="Times New Roman" w:eastAsiaTheme="minorEastAsia" w:hAnsi="Times New Roman"/>
          <w:sz w:val="24"/>
          <w:szCs w:val="24"/>
        </w:rPr>
        <w:t xml:space="preserve"> Закона Российской Федерации от 27 декабря 1991 года N 2124-1 "О средствах массовой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Уполномоченная организация по исследованию объема аудитории: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не вправе осуществлять распространение рекламы, а также выступать в качестве представителя или посредника рекламораспространителя.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Правительство Российской Федерации утверждает: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порядок создания, формирования и ведения реестра информационных ресурсов, объем аудитории которых подлежит исследованию;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w:t>
      </w:r>
      <w:r w:rsidRPr="00860DA7">
        <w:rPr>
          <w:rFonts w:ascii="Times New Roman" w:eastAsiaTheme="minorEastAsia" w:hAnsi="Times New Roman"/>
          <w:sz w:val="24"/>
          <w:szCs w:val="24"/>
        </w:rPr>
        <w:lastRenderedPageBreak/>
        <w:t>средств массовой информации, аудиовизуальных произведений и иной общедоступной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13. Информационные системы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Информационные системы включают в себя: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муниципальные информационные системы, созданные на основании решения органа местного самоуправления;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иные информационные системы.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 (в ред. Федерального закона </w:t>
      </w:r>
      <w:hyperlink r:id="rId159"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w:t>
      </w:r>
      <w:hyperlink r:id="rId160" w:history="1">
        <w:r w:rsidRPr="00860DA7">
          <w:rPr>
            <w:rFonts w:ascii="Times New Roman" w:eastAsiaTheme="minorEastAsia" w:hAnsi="Times New Roman"/>
            <w:sz w:val="24"/>
            <w:szCs w:val="24"/>
            <w:u w:val="single"/>
          </w:rPr>
          <w:t>от 18 июля 2011 года N 223-ФЗ</w:t>
        </w:r>
      </w:hyperlink>
      <w:r w:rsidRPr="00860DA7">
        <w:rPr>
          <w:rFonts w:ascii="Times New Roman" w:eastAsiaTheme="minorEastAsia" w:hAnsi="Times New Roman"/>
          <w:sz w:val="24"/>
          <w:szCs w:val="24"/>
        </w:rPr>
        <w:t xml:space="preserve"> "О закупках товаров, работ, услуг отдельными видами </w:t>
      </w:r>
      <w:r w:rsidRPr="00860DA7">
        <w:rPr>
          <w:rFonts w:ascii="Times New Roman" w:eastAsiaTheme="minorEastAsia" w:hAnsi="Times New Roman"/>
          <w:sz w:val="24"/>
          <w:szCs w:val="24"/>
        </w:rPr>
        <w:lastRenderedPageBreak/>
        <w:t xml:space="preserve">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 (в ред. Федеральных законов </w:t>
      </w:r>
      <w:hyperlink r:id="rId161" w:history="1">
        <w:r w:rsidRPr="00860DA7">
          <w:rPr>
            <w:rFonts w:ascii="Times New Roman" w:eastAsiaTheme="minorEastAsia" w:hAnsi="Times New Roman"/>
            <w:sz w:val="24"/>
            <w:szCs w:val="24"/>
            <w:u w:val="single"/>
          </w:rPr>
          <w:t>от 31.12.2014 N 531-ФЗ</w:t>
        </w:r>
      </w:hyperlink>
      <w:r w:rsidRPr="00860DA7">
        <w:rPr>
          <w:rFonts w:ascii="Times New Roman" w:eastAsiaTheme="minorEastAsia" w:hAnsi="Times New Roman"/>
          <w:sz w:val="24"/>
          <w:szCs w:val="24"/>
        </w:rPr>
        <w:t xml:space="preserve">, </w:t>
      </w:r>
      <w:hyperlink r:id="rId162"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 (в ред. Федерального закона </w:t>
      </w:r>
      <w:hyperlink r:id="rId163" w:history="1">
        <w:r w:rsidRPr="00860DA7">
          <w:rPr>
            <w:rFonts w:ascii="Times New Roman" w:eastAsiaTheme="minorEastAsia" w:hAnsi="Times New Roman"/>
            <w:sz w:val="24"/>
            <w:szCs w:val="24"/>
            <w:u w:val="single"/>
          </w:rPr>
          <w:t>от 29.06.2018 N 173-ФЗ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w:t>
      </w:r>
      <w:hyperlink r:id="rId164" w:history="1">
        <w:r w:rsidRPr="00860DA7">
          <w:rPr>
            <w:rFonts w:ascii="Times New Roman" w:eastAsiaTheme="minorEastAsia" w:hAnsi="Times New Roman"/>
            <w:sz w:val="24"/>
            <w:szCs w:val="24"/>
            <w:u w:val="single"/>
          </w:rPr>
          <w:t>от 29 июня 2015 года N 162-ФЗ</w:t>
        </w:r>
      </w:hyperlink>
      <w:r w:rsidRPr="00860DA7">
        <w:rPr>
          <w:rFonts w:ascii="Times New Roman" w:eastAsiaTheme="minorEastAsia" w:hAnsi="Times New Roman"/>
          <w:sz w:val="24"/>
          <w:szCs w:val="24"/>
        </w:rPr>
        <w:t xml:space="preserve"> "О стандартизации в Российской Федерации". (в ред. Федерального закона </w:t>
      </w:r>
      <w:hyperlink r:id="rId165"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Порядок осуществления контроля за соблюдением требований, предусмотренных частью 2.1 настоящей статьи и </w:t>
      </w:r>
      <w:hyperlink r:id="rId166" w:history="1">
        <w:r w:rsidRPr="00860DA7">
          <w:rPr>
            <w:rFonts w:ascii="Times New Roman" w:eastAsiaTheme="minorEastAsia" w:hAnsi="Times New Roman"/>
            <w:sz w:val="24"/>
            <w:szCs w:val="24"/>
            <w:u w:val="single"/>
          </w:rPr>
          <w:t>частью 6</w:t>
        </w:r>
      </w:hyperlink>
      <w:r w:rsidRPr="00860DA7">
        <w:rPr>
          <w:rFonts w:ascii="Times New Roman" w:eastAsiaTheme="minorEastAsia" w:hAnsi="Times New Roman"/>
          <w:sz w:val="24"/>
          <w:szCs w:val="24"/>
        </w:rPr>
        <w:t xml:space="preserve"> статьи 14 настоящего Федерального закона, устанавливается Правительством Российской Федерации. (в ред. Федерального закона </w:t>
      </w:r>
      <w:hyperlink r:id="rId167" w:history="1">
        <w:r w:rsidRPr="00860DA7">
          <w:rPr>
            <w:rFonts w:ascii="Times New Roman" w:eastAsiaTheme="minorEastAsia" w:hAnsi="Times New Roman"/>
            <w:sz w:val="24"/>
            <w:szCs w:val="24"/>
            <w:u w:val="single"/>
          </w:rPr>
          <w:t>от 31.12.2014 N 531-ФЗ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14. Государственные информационные системы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 (в ред. Федеральных законов </w:t>
      </w:r>
      <w:hyperlink r:id="rId168" w:history="1">
        <w:r w:rsidRPr="00860DA7">
          <w:rPr>
            <w:rFonts w:ascii="Times New Roman" w:eastAsiaTheme="minorEastAsia" w:hAnsi="Times New Roman"/>
            <w:sz w:val="24"/>
            <w:szCs w:val="24"/>
            <w:u w:val="single"/>
          </w:rPr>
          <w:t>от 28.12.2013 N 396-ФЗ</w:t>
        </w:r>
      </w:hyperlink>
      <w:r w:rsidRPr="00860DA7">
        <w:rPr>
          <w:rFonts w:ascii="Times New Roman" w:eastAsiaTheme="minorEastAsia" w:hAnsi="Times New Roman"/>
          <w:sz w:val="24"/>
          <w:szCs w:val="24"/>
        </w:rPr>
        <w:t xml:space="preserve">, </w:t>
      </w:r>
      <w:hyperlink r:id="rId169" w:history="1">
        <w:r w:rsidRPr="00860DA7">
          <w:rPr>
            <w:rFonts w:ascii="Times New Roman" w:eastAsiaTheme="minorEastAsia" w:hAnsi="Times New Roman"/>
            <w:sz w:val="24"/>
            <w:szCs w:val="24"/>
            <w:u w:val="single"/>
          </w:rPr>
          <w:t>от 29.06.2018 N 173-ФЗ</w:t>
        </w:r>
      </w:hyperlink>
      <w:r w:rsidRPr="00860DA7">
        <w:rPr>
          <w:rFonts w:ascii="Times New Roman" w:eastAsiaTheme="minorEastAsia" w:hAnsi="Times New Roman"/>
          <w:sz w:val="24"/>
          <w:szCs w:val="24"/>
        </w:rPr>
        <w:t xml:space="preserve">, </w:t>
      </w:r>
      <w:hyperlink r:id="rId170" w:history="1">
        <w:r w:rsidRPr="00860DA7">
          <w:rPr>
            <w:rFonts w:ascii="Times New Roman" w:eastAsiaTheme="minorEastAsia" w:hAnsi="Times New Roman"/>
            <w:sz w:val="24"/>
            <w:szCs w:val="24"/>
            <w:u w:val="single"/>
          </w:rPr>
          <w:t>от 19.07.2018 N 211-ФЗ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71" w:history="1">
        <w:r w:rsidRPr="00860DA7">
          <w:rPr>
            <w:rFonts w:ascii="Times New Roman" w:eastAsiaTheme="minorEastAsia" w:hAnsi="Times New Roman"/>
            <w:sz w:val="24"/>
            <w:szCs w:val="24"/>
            <w:u w:val="single"/>
          </w:rPr>
          <w:t>статьей 14</w:t>
        </w:r>
      </w:hyperlink>
      <w:r w:rsidRPr="00860DA7">
        <w:rPr>
          <w:rFonts w:ascii="Times New Roman" w:eastAsiaTheme="minorEastAsia" w:hAnsi="Times New Roman"/>
          <w:sz w:val="24"/>
          <w:szCs w:val="24"/>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 (в ред. Федерального закона </w:t>
      </w:r>
      <w:hyperlink r:id="rId172"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 (в ред. Федерального закона </w:t>
      </w:r>
      <w:hyperlink r:id="rId173" w:history="1">
        <w:r w:rsidRPr="00860DA7">
          <w:rPr>
            <w:rFonts w:ascii="Times New Roman" w:eastAsiaTheme="minorEastAsia" w:hAnsi="Times New Roman"/>
            <w:sz w:val="24"/>
            <w:szCs w:val="24"/>
            <w:u w:val="single"/>
          </w:rPr>
          <w:t>от 07.06.2013 N 112-ФЗ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 (в ред. Федерального закона </w:t>
      </w:r>
      <w:hyperlink r:id="rId174" w:history="1">
        <w:r w:rsidRPr="00860DA7">
          <w:rPr>
            <w:rFonts w:ascii="Times New Roman" w:eastAsiaTheme="minorEastAsia" w:hAnsi="Times New Roman"/>
            <w:sz w:val="24"/>
            <w:szCs w:val="24"/>
            <w:u w:val="single"/>
          </w:rPr>
          <w:t>от 29.06.2018 N 173-ФЗ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w:t>
      </w:r>
      <w:r w:rsidRPr="00860DA7">
        <w:rPr>
          <w:rFonts w:ascii="Times New Roman" w:eastAsiaTheme="minorEastAsia" w:hAnsi="Times New Roman"/>
          <w:sz w:val="24"/>
          <w:szCs w:val="24"/>
        </w:rPr>
        <w:lastRenderedPageBreak/>
        <w:t xml:space="preserve">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 (в ред. Федерального закона </w:t>
      </w:r>
      <w:hyperlink r:id="rId175" w:history="1">
        <w:r w:rsidRPr="00860DA7">
          <w:rPr>
            <w:rFonts w:ascii="Times New Roman" w:eastAsiaTheme="minorEastAsia" w:hAnsi="Times New Roman"/>
            <w:sz w:val="24"/>
            <w:szCs w:val="24"/>
            <w:u w:val="single"/>
          </w:rPr>
          <w:t>от 31.12.2014 N 531-ФЗ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(в ред. Федерального закона </w:t>
      </w:r>
      <w:hyperlink r:id="rId176" w:history="1">
        <w:r w:rsidRPr="00860DA7">
          <w:rPr>
            <w:rFonts w:ascii="Times New Roman" w:eastAsiaTheme="minorEastAsia" w:hAnsi="Times New Roman"/>
            <w:sz w:val="24"/>
            <w:szCs w:val="24"/>
            <w:u w:val="single"/>
          </w:rPr>
          <w:t>от 27.07.2010 N 227-ФЗ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14.1. Применение информационных технологий в целях идентификации физических лиц (в ред. Федеральных законов </w:t>
      </w:r>
      <w:hyperlink r:id="rId177" w:history="1">
        <w:r w:rsidRPr="00860DA7">
          <w:rPr>
            <w:rFonts w:ascii="Times New Roman" w:eastAsiaTheme="minorEastAsia" w:hAnsi="Times New Roman"/>
            <w:b/>
            <w:bCs/>
            <w:sz w:val="32"/>
            <w:szCs w:val="32"/>
            <w:u w:val="single"/>
          </w:rPr>
          <w:t>от 31.12.2017 N 482-ФЗ</w:t>
        </w:r>
      </w:hyperlink>
      <w:r w:rsidRPr="00860DA7">
        <w:rPr>
          <w:rFonts w:ascii="Times New Roman" w:eastAsiaTheme="minorEastAsia" w:hAnsi="Times New Roman"/>
          <w:b/>
          <w:bCs/>
          <w:sz w:val="32"/>
          <w:szCs w:val="32"/>
        </w:rPr>
        <w:t xml:space="preserve">, </w:t>
      </w:r>
      <w:hyperlink r:id="rId178" w:history="1">
        <w:r w:rsidRPr="00860DA7">
          <w:rPr>
            <w:rFonts w:ascii="Times New Roman" w:eastAsiaTheme="minorEastAsia" w:hAnsi="Times New Roman"/>
            <w:b/>
            <w:bCs/>
            <w:sz w:val="32"/>
            <w:szCs w:val="32"/>
            <w:u w:val="single"/>
          </w:rPr>
          <w:t>от 29.12.2020 N 479-ФЗ (ред. от 30.12.2021)</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 (в ред. Федерального закона </w:t>
      </w:r>
      <w:hyperlink r:id="rId17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(в ред. Федерального закона </w:t>
      </w:r>
      <w:hyperlink r:id="rId18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(в ред. Федерального закона </w:t>
      </w:r>
      <w:hyperlink r:id="rId18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Единая биометрическая система является государственной информационной системой. (в ред. Федерального закона </w:t>
      </w:r>
      <w:hyperlink r:id="rId182" w:history="1">
        <w:r w:rsidRPr="00860DA7">
          <w:rPr>
            <w:rFonts w:ascii="Times New Roman" w:eastAsiaTheme="minorEastAsia" w:hAnsi="Times New Roman"/>
            <w:sz w:val="24"/>
            <w:szCs w:val="24"/>
            <w:u w:val="single"/>
          </w:rPr>
          <w:t>от 30.12.2021 N 441-ФЗ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1.2. Положение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(в ред. Федерального закона </w:t>
      </w:r>
      <w:hyperlink r:id="rId183" w:history="1">
        <w:r w:rsidRPr="00860DA7">
          <w:rPr>
            <w:rFonts w:ascii="Times New Roman" w:eastAsiaTheme="minorEastAsia" w:hAnsi="Times New Roman"/>
            <w:sz w:val="24"/>
            <w:szCs w:val="24"/>
            <w:u w:val="single"/>
          </w:rPr>
          <w:t>от 30.12.2021 N 441-ФЗ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части 19.1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порядок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случаи и сроки использования этих биометрических персональных данных. (в ред. Федерального закона </w:t>
      </w:r>
      <w:hyperlink r:id="rId18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Правительство Российской Федерации по согласованию с Центральным банком Российской Федерации устанавливает требования: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к фиксированию действий при размещении сведений, указанных в пунктах 1 и 2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к проведению государственными органами и организациями, указанными в части 1 настоящей статьи, идентификации физического лица, за исключением организаций, проводящих такую идентификацию в порядке, установленном Федеральным законом </w:t>
      </w:r>
      <w:hyperlink r:id="rId185" w:history="1">
        <w:r w:rsidRPr="00860DA7">
          <w:rPr>
            <w:rFonts w:ascii="Times New Roman" w:eastAsiaTheme="minorEastAsia" w:hAnsi="Times New Roman"/>
            <w:sz w:val="24"/>
            <w:szCs w:val="24"/>
            <w:u w:val="single"/>
          </w:rPr>
          <w:t>от 7 августа 2001 года N 115-ФЗ</w:t>
        </w:r>
      </w:hyperlink>
      <w:r w:rsidRPr="00860DA7">
        <w:rPr>
          <w:rFonts w:ascii="Times New Roman" w:eastAsiaTheme="minorEastAsia" w:hAnsi="Times New Roman"/>
          <w:sz w:val="24"/>
          <w:szCs w:val="24"/>
        </w:rPr>
        <w:t xml:space="preserve"> "О противодействии легализации (отмыванию) доходов, полученных преступным путем, и финансированию терроризма". (в ред. Федерального закона </w:t>
      </w:r>
      <w:hyperlink r:id="rId18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Федеральные законы, устанавливающие обязанность государственных органов и организаций по размещению сведений, указанных в пунктах 1 и 2 части 1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Сведения, указанные в пунктах 1 и 2 части 1 настоящей статьи, размещаются соответственно в единой системе идентификации и аутентификации и в единой </w:t>
      </w:r>
      <w:r w:rsidRPr="00860DA7">
        <w:rPr>
          <w:rFonts w:ascii="Times New Roman" w:eastAsiaTheme="minorEastAsia" w:hAnsi="Times New Roman"/>
          <w:sz w:val="24"/>
          <w:szCs w:val="24"/>
        </w:rPr>
        <w:lastRenderedPageBreak/>
        <w:t>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Форма согласия на обработку персональных данных и биометрических персональных данных, указанных в пунктах 1 и 2 части 1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(в ред. Федерального закона </w:t>
      </w:r>
      <w:hyperlink r:id="rId18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 (в ред. Федерального закона </w:t>
      </w:r>
      <w:hyperlink r:id="rId18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частью 18 настоящей статьи, с использованием сведений, полученных из единой системы идентификации и аутентификации. (в ред. Федерального закона </w:t>
      </w:r>
      <w:hyperlink r:id="rId18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8. Состав сведений,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 (в ред. Федерального закона </w:t>
      </w:r>
      <w:hyperlink r:id="rId19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9. Обработка биометрических персональных данных в государственных органах, банках и иных организациях, указанных в абзаце первом части 1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91" w:history="1">
        <w:r w:rsidRPr="00860DA7">
          <w:rPr>
            <w:rFonts w:ascii="Times New Roman" w:eastAsiaTheme="minorEastAsia" w:hAnsi="Times New Roman"/>
            <w:sz w:val="24"/>
            <w:szCs w:val="24"/>
            <w:u w:val="single"/>
          </w:rPr>
          <w:t>статьей 19</w:t>
        </w:r>
      </w:hyperlink>
      <w:r w:rsidRPr="00860DA7">
        <w:rPr>
          <w:rFonts w:ascii="Times New Roman" w:eastAsiaTheme="minorEastAsia" w:hAnsi="Times New Roman"/>
          <w:sz w:val="24"/>
          <w:szCs w:val="24"/>
        </w:rP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 (в ред. Федерального закона </w:t>
      </w:r>
      <w:hyperlink r:id="rId19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93" w:history="1">
        <w:r w:rsidRPr="00860DA7">
          <w:rPr>
            <w:rFonts w:ascii="Times New Roman" w:eastAsiaTheme="minorEastAsia" w:hAnsi="Times New Roman"/>
            <w:sz w:val="24"/>
            <w:szCs w:val="24"/>
            <w:u w:val="single"/>
          </w:rPr>
          <w:t>статьей 19</w:t>
        </w:r>
      </w:hyperlink>
      <w:r w:rsidRPr="00860DA7">
        <w:rPr>
          <w:rFonts w:ascii="Times New Roman" w:eastAsiaTheme="minorEastAsia" w:hAnsi="Times New Roman"/>
          <w:sz w:val="24"/>
          <w:szCs w:val="24"/>
        </w:rPr>
        <w:t xml:space="preserve"> </w:t>
      </w:r>
      <w:r w:rsidRPr="00860DA7">
        <w:rPr>
          <w:rFonts w:ascii="Times New Roman" w:eastAsiaTheme="minorEastAsia" w:hAnsi="Times New Roman"/>
          <w:sz w:val="24"/>
          <w:szCs w:val="24"/>
        </w:rPr>
        <w:lastRenderedPageBreak/>
        <w:t xml:space="preserve">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частями 18.3, 18.5, 18.6,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части первой </w:t>
      </w:r>
      <w:hyperlink r:id="rId194" w:history="1">
        <w:r w:rsidRPr="00860DA7">
          <w:rPr>
            <w:rFonts w:ascii="Times New Roman" w:eastAsiaTheme="minorEastAsia" w:hAnsi="Times New Roman"/>
            <w:sz w:val="24"/>
            <w:szCs w:val="24"/>
            <w:u w:val="single"/>
          </w:rPr>
          <w:t>статьи 76.1</w:t>
        </w:r>
      </w:hyperlink>
      <w:r w:rsidRPr="00860DA7">
        <w:rPr>
          <w:rFonts w:ascii="Times New Roman" w:eastAsiaTheme="minorEastAsia" w:hAnsi="Times New Roman"/>
          <w:sz w:val="24"/>
          <w:szCs w:val="24"/>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 (в ред. Федерального закона </w:t>
      </w:r>
      <w:hyperlink r:id="rId19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 (в ред. Федерального закона </w:t>
      </w:r>
      <w:hyperlink r:id="rId19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 (в ред. Федерального закона </w:t>
      </w:r>
      <w:hyperlink r:id="rId19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12. Правительство Российской Федерации определяет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 (в ред. Федерального закона </w:t>
      </w:r>
      <w:hyperlink r:id="rId19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 (в ред. Федерального закона </w:t>
      </w:r>
      <w:hyperlink r:id="rId19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w:t>
      </w:r>
      <w:r w:rsidRPr="00860DA7">
        <w:rPr>
          <w:rFonts w:ascii="Times New Roman" w:eastAsiaTheme="minorEastAsia" w:hAnsi="Times New Roman"/>
          <w:sz w:val="24"/>
          <w:szCs w:val="24"/>
        </w:rPr>
        <w:lastRenderedPageBreak/>
        <w:t xml:space="preserve">сферах финансового рынка указанные требования дополнительно согласовываются с Центральным банком Российской Федерации); (в ред. Федерального закона </w:t>
      </w:r>
      <w:hyperlink r:id="rId20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пунктом 1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 (в ред. Федерального закона </w:t>
      </w:r>
      <w:hyperlink r:id="rId20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в отношении биометрических персональных данных, используемых в соответствии с частями 18, 18.2, 18.14, 18.17, 18.18 и 18.20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частями 18, 18.2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 (в ред. Федерального закона </w:t>
      </w:r>
      <w:hyperlink r:id="rId20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 (в ред. Федерального закона </w:t>
      </w:r>
      <w:hyperlink r:id="rId20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w:t>
      </w:r>
      <w:r w:rsidRPr="00860DA7">
        <w:rPr>
          <w:rFonts w:ascii="Times New Roman" w:eastAsiaTheme="minorEastAsia" w:hAnsi="Times New Roman"/>
          <w:sz w:val="24"/>
          <w:szCs w:val="24"/>
        </w:rPr>
        <w:lastRenderedPageBreak/>
        <w:t xml:space="preserve">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(в ред. Федерального закона </w:t>
      </w:r>
      <w:hyperlink r:id="rId20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 (в ред. Федерального закона </w:t>
      </w:r>
      <w:hyperlink r:id="rId20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06" w:history="1">
        <w:r w:rsidRPr="00860DA7">
          <w:rPr>
            <w:rFonts w:ascii="Times New Roman" w:eastAsiaTheme="minorEastAsia" w:hAnsi="Times New Roman"/>
            <w:sz w:val="24"/>
            <w:szCs w:val="24"/>
            <w:u w:val="single"/>
          </w:rPr>
          <w:t>статьей 18</w:t>
        </w:r>
      </w:hyperlink>
      <w:r w:rsidRPr="00860DA7">
        <w:rPr>
          <w:rFonts w:ascii="Times New Roman" w:eastAsiaTheme="minorEastAsia" w:hAnsi="Times New Roman"/>
          <w:sz w:val="24"/>
          <w:szCs w:val="24"/>
        </w:rP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 (в ред. Федерального закона </w:t>
      </w:r>
      <w:hyperlink r:id="rId20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 (в ред. Федерального закона </w:t>
      </w:r>
      <w:hyperlink r:id="rId20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w:t>
      </w:r>
      <w:r w:rsidRPr="00860DA7">
        <w:rPr>
          <w:rFonts w:ascii="Times New Roman" w:eastAsiaTheme="minorEastAsia" w:hAnsi="Times New Roman"/>
          <w:sz w:val="24"/>
          <w:szCs w:val="24"/>
        </w:rPr>
        <w:lastRenderedPageBreak/>
        <w:t xml:space="preserve">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 (в ред. Федерального закона </w:t>
      </w:r>
      <w:hyperlink r:id="rId20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 (в ред. Федерального закона </w:t>
      </w:r>
      <w:hyperlink r:id="rId21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15. Государственные органы, банки и иные организации, указанные в части 1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 (в ред. Федерального закона </w:t>
      </w:r>
      <w:hyperlink r:id="rId21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 (в ред. Федерального закона </w:t>
      </w:r>
      <w:hyperlink r:id="rId21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16. Оператор единой биометрической системы: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w:t>
      </w:r>
      <w:r w:rsidRPr="00860DA7">
        <w:rPr>
          <w:rFonts w:ascii="Times New Roman" w:eastAsiaTheme="minorEastAsia" w:hAnsi="Times New Roman"/>
          <w:sz w:val="24"/>
          <w:szCs w:val="24"/>
        </w:rPr>
        <w:lastRenderedPageBreak/>
        <w:t xml:space="preserve">иные организации, индивидуальным предпринимателям, а также нотариусам; (в ред. Федерального закона </w:t>
      </w:r>
      <w:hyperlink r:id="rId21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по требованию физического лица блокирует или уничтожает его биометрические персональные данные в порядке, установленном Федеральным законом </w:t>
      </w:r>
      <w:hyperlink r:id="rId214" w:history="1">
        <w:r w:rsidRPr="00860DA7">
          <w:rPr>
            <w:rFonts w:ascii="Times New Roman" w:eastAsiaTheme="minorEastAsia" w:hAnsi="Times New Roman"/>
            <w:sz w:val="24"/>
            <w:szCs w:val="24"/>
            <w:u w:val="single"/>
          </w:rPr>
          <w:t>от 27 июля 2006 года N 152-ФЗ</w:t>
        </w:r>
      </w:hyperlink>
      <w:r w:rsidRPr="00860DA7">
        <w:rPr>
          <w:rFonts w:ascii="Times New Roman" w:eastAsiaTheme="minorEastAsia" w:hAnsi="Times New Roman"/>
          <w:sz w:val="24"/>
          <w:szCs w:val="24"/>
        </w:rPr>
        <w:t xml:space="preserve"> "О персональных данных"; (в ред. Федерального закона </w:t>
      </w:r>
      <w:hyperlink r:id="rId21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 (в ред. Федерального закона </w:t>
      </w:r>
      <w:hyperlink r:id="rId21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 (в ред. Федерального закона </w:t>
      </w:r>
      <w:hyperlink r:id="rId21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 (в ред. Федерального закона </w:t>
      </w:r>
      <w:hyperlink r:id="rId21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(в ред. Федерального закона </w:t>
      </w:r>
      <w:hyperlink r:id="rId21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17. Функции оператора единой биометрической системы возлагаются Правительством </w:t>
      </w:r>
      <w:r w:rsidRPr="00860DA7">
        <w:rPr>
          <w:rFonts w:ascii="Times New Roman" w:eastAsiaTheme="minorEastAsia" w:hAnsi="Times New Roman"/>
          <w:sz w:val="24"/>
          <w:szCs w:val="24"/>
        </w:rPr>
        <w:lastRenderedPageBreak/>
        <w:t xml:space="preserve">Российской Федерации на определенную Правительством Российской Федерации организацию, соответствующую следующим требованиям: (в ред. Федерального закона </w:t>
      </w:r>
      <w:hyperlink r:id="rId220"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является российским юридическим лицом; (в ред. Федерального закона </w:t>
      </w:r>
      <w:hyperlink r:id="rId221"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 (в ред. Федерального закона </w:t>
      </w:r>
      <w:hyperlink r:id="rId222"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 (в ред. Федерального закона </w:t>
      </w:r>
      <w:hyperlink r:id="rId223" w:history="1">
        <w:r w:rsidRPr="00860DA7">
          <w:rPr>
            <w:rFonts w:ascii="Times New Roman" w:eastAsiaTheme="minorEastAsia" w:hAnsi="Times New Roman"/>
            <w:sz w:val="24"/>
            <w:szCs w:val="24"/>
            <w:u w:val="single"/>
          </w:rPr>
          <w:t>от 01.07.2021 N 266-ФЗ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(в ред. Федерального закона </w:t>
      </w:r>
      <w:hyperlink r:id="rId22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сведений о физическом лице, размещенных в единой системе идентификации и аутентификации, в порядке, установленном Правительством Российской Федерации; (в ред. Федерального закона </w:t>
      </w:r>
      <w:hyperlink r:id="rId22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ред. Федерального закона </w:t>
      </w:r>
      <w:hyperlink r:id="rId22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 (в ред. Федерального закона </w:t>
      </w:r>
      <w:hyperlink r:id="rId22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(в ред. Федерального закона </w:t>
      </w:r>
      <w:hyperlink r:id="rId228" w:history="1">
        <w:r w:rsidRPr="00860DA7">
          <w:rPr>
            <w:rFonts w:ascii="Times New Roman" w:eastAsiaTheme="minorEastAsia" w:hAnsi="Times New Roman"/>
            <w:sz w:val="24"/>
            <w:szCs w:val="24"/>
            <w:u w:val="single"/>
          </w:rPr>
          <w:t xml:space="preserve">от 29.12.2020 N 479-ФЗ (ред. от </w:t>
        </w:r>
        <w:r w:rsidRPr="00860DA7">
          <w:rPr>
            <w:rFonts w:ascii="Times New Roman" w:eastAsiaTheme="minorEastAsia" w:hAnsi="Times New Roman"/>
            <w:sz w:val="24"/>
            <w:szCs w:val="24"/>
            <w:u w:val="single"/>
          </w:rPr>
          <w:lastRenderedPageBreak/>
          <w:t>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18.3. Органы, организации, индивидуальные предприниматели и нотариусы, указанные в части 18.2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29" w:history="1">
        <w:r w:rsidRPr="00860DA7">
          <w:rPr>
            <w:rFonts w:ascii="Times New Roman" w:eastAsiaTheme="minorEastAsia" w:hAnsi="Times New Roman"/>
            <w:sz w:val="24"/>
            <w:szCs w:val="24"/>
            <w:u w:val="single"/>
          </w:rPr>
          <w:t>частью 4</w:t>
        </w:r>
      </w:hyperlink>
      <w:r w:rsidRPr="00860DA7">
        <w:rPr>
          <w:rFonts w:ascii="Times New Roman" w:eastAsiaTheme="minorEastAsia" w:hAnsi="Times New Roman"/>
          <w:sz w:val="24"/>
          <w:szCs w:val="24"/>
        </w:rPr>
        <w:t xml:space="preserve"> статьи 19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пунктом 5 части 13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частью 14 настоящей статьи, для иных организаций, органов, индивидуальных предпринимателей и нотариусов в соответствии с пунктом 4 части 13 настоящей статьи. (в ред. Федерального закона </w:t>
      </w:r>
      <w:hyperlink r:id="rId23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18.4. Контроль и надзор за выполнением органами, организациями, индивидуальными предпринимателями и нотариусами, указанными в части 18.2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части 18.3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 (в ред. Федерального закона </w:t>
      </w:r>
      <w:hyperlink r:id="rId23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18.5. Перед использованием единой биометрической системы органы, организации, индивидуальные предприниматели и нотариусы, указанные в части 18.2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 (в ред. Федерального закона </w:t>
      </w:r>
      <w:hyperlink r:id="rId23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18.6. Аутентификация физического лица осуществляется органами, организациями, индивидуальными предпринимателями, нотариусами, указанными в части 18.2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 (в ред. Федерального закона </w:t>
      </w:r>
      <w:hyperlink r:id="rId23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 (в ред. Федерального закона </w:t>
      </w:r>
      <w:hyperlink r:id="rId23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 (в ред. Федерального закона </w:t>
      </w:r>
      <w:hyperlink r:id="rId23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36" w:history="1">
        <w:r w:rsidRPr="00860DA7">
          <w:rPr>
            <w:rFonts w:ascii="Times New Roman" w:eastAsiaTheme="minorEastAsia" w:hAnsi="Times New Roman"/>
            <w:sz w:val="24"/>
            <w:szCs w:val="24"/>
            <w:u w:val="single"/>
          </w:rPr>
          <w:t>частью 2</w:t>
        </w:r>
      </w:hyperlink>
      <w:r w:rsidRPr="00860DA7">
        <w:rPr>
          <w:rFonts w:ascii="Times New Roman" w:eastAsiaTheme="minorEastAsia" w:hAnsi="Times New Roman"/>
          <w:sz w:val="24"/>
          <w:szCs w:val="24"/>
        </w:rPr>
        <w:t xml:space="preserve"> статьи 11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части 18.2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 (в ред. Федерального закона </w:t>
      </w:r>
      <w:hyperlink r:id="rId23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18.8. Организации, за исключением организаций финансового рынка, индивидуальные предприниматели, указанные в части 18.2 настоящей статьи, должны соответствовать следующим критериям: (в ред. Федерального закона </w:t>
      </w:r>
      <w:hyperlink r:id="rId23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(в ред. Федерального закона </w:t>
      </w:r>
      <w:hyperlink r:id="rId23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 (в ред. Федерального закона </w:t>
      </w:r>
      <w:hyperlink r:id="rId24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в отношении организации в едином государственном реестре юридических лиц отсутствует запись о недостоверности сведений о юридическом лице. (в ред. Федерального закона </w:t>
      </w:r>
      <w:hyperlink r:id="rId24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18.9.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1 части 18.8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w:t>
      </w:r>
      <w:r w:rsidRPr="00860DA7">
        <w:rPr>
          <w:rFonts w:ascii="Times New Roman" w:eastAsiaTheme="minorEastAsia" w:hAnsi="Times New Roman"/>
          <w:sz w:val="24"/>
          <w:szCs w:val="24"/>
        </w:rPr>
        <w:lastRenderedPageBreak/>
        <w:t xml:space="preserve">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3 части 18.8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ред. Федерального закона </w:t>
      </w:r>
      <w:hyperlink r:id="rId24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18.10.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2 части 18.8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 Федерального закона </w:t>
      </w:r>
      <w:hyperlink r:id="rId24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части 18.3 настоящей статьи, а также выполнение требований, установленных пунктом 1 части 13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пункте 1 части 18.6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пункте 2 части 18.6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частью 18.4 настоящей статьи. (в ред. Федерального закона </w:t>
      </w:r>
      <w:hyperlink r:id="rId24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18.12. Оператор единой биометрической системы обязан хранить указанные в частях 18.9 - 18.11 настоящей статьи информацию и документы на протяжении всего срока использования единой биометрической системы. (в ред. Федерального закона </w:t>
      </w:r>
      <w:hyperlink r:id="rId24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частях 18.7, 18.9 - 18.12 настоящей статьи. (в ред. Федерального закона </w:t>
      </w:r>
      <w:hyperlink r:id="rId24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w:t>
      </w:r>
      <w:r w:rsidRPr="00860DA7">
        <w:rPr>
          <w:rFonts w:ascii="Times New Roman" w:eastAsiaTheme="minorEastAsia" w:hAnsi="Times New Roman"/>
          <w:sz w:val="24"/>
          <w:szCs w:val="24"/>
        </w:rPr>
        <w:lastRenderedPageBreak/>
        <w:t xml:space="preserve">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порядке и в соответствии с требованиями,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 (в ред. Федерального закона </w:t>
      </w:r>
      <w:hyperlink r:id="rId24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частью 18.14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248" w:history="1">
        <w:r w:rsidRPr="00860DA7">
          <w:rPr>
            <w:rFonts w:ascii="Times New Roman" w:eastAsiaTheme="minorEastAsia" w:hAnsi="Times New Roman"/>
            <w:sz w:val="24"/>
            <w:szCs w:val="24"/>
            <w:u w:val="single"/>
          </w:rPr>
          <w:t>частью 4</w:t>
        </w:r>
      </w:hyperlink>
      <w:r w:rsidRPr="00860DA7">
        <w:rPr>
          <w:rFonts w:ascii="Times New Roman" w:eastAsiaTheme="minorEastAsia" w:hAnsi="Times New Roman"/>
          <w:sz w:val="24"/>
          <w:szCs w:val="24"/>
        </w:rPr>
        <w:t xml:space="preserve"> статьи 19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пунктом 4 части 13 настоящей статьи, а также выполнение требований, установленных в соответствии с пунктом 1 части 13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пунктом 1 части 13 настоящей статьи, не подпадающей под действие </w:t>
      </w:r>
      <w:hyperlink r:id="rId249" w:history="1">
        <w:r w:rsidRPr="00860DA7">
          <w:rPr>
            <w:rFonts w:ascii="Times New Roman" w:eastAsiaTheme="minorEastAsia" w:hAnsi="Times New Roman"/>
            <w:sz w:val="24"/>
            <w:szCs w:val="24"/>
            <w:u w:val="single"/>
          </w:rPr>
          <w:t>статьи 11</w:t>
        </w:r>
      </w:hyperlink>
      <w:r w:rsidRPr="00860DA7">
        <w:rPr>
          <w:rFonts w:ascii="Times New Roman" w:eastAsiaTheme="minorEastAsia" w:hAnsi="Times New Roman"/>
          <w:sz w:val="24"/>
          <w:szCs w:val="24"/>
        </w:rP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 (в ред. Федерального закона </w:t>
      </w:r>
      <w:hyperlink r:id="rId25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rPr>
          <w:rFonts w:ascii="Times New Roman" w:eastAsiaTheme="minorEastAsia" w:hAnsi="Times New Roman"/>
          <w:sz w:val="24"/>
          <w:szCs w:val="24"/>
        </w:rPr>
      </w:pPr>
      <w:r w:rsidRPr="00860DA7">
        <w:rPr>
          <w:rFonts w:ascii="Times New Roman" w:eastAsiaTheme="minorEastAsia" w:hAnsi="Times New Roman"/>
          <w:b/>
          <w:bCs/>
          <w:i/>
          <w:iCs/>
          <w:sz w:val="24"/>
          <w:szCs w:val="24"/>
        </w:rPr>
        <w:t>Части 18.14, 18.15 статьи 14.1 действуют с 01.09.2022 (</w:t>
      </w:r>
      <w:hyperlink r:id="rId251" w:history="1">
        <w:r w:rsidRPr="00860DA7">
          <w:rPr>
            <w:rFonts w:ascii="Times New Roman" w:eastAsiaTheme="minorEastAsia" w:hAnsi="Times New Roman"/>
            <w:b/>
            <w:bCs/>
            <w:i/>
            <w:iCs/>
            <w:sz w:val="24"/>
            <w:szCs w:val="24"/>
            <w:u w:val="single"/>
          </w:rPr>
          <w:t>часть 2.1</w:t>
        </w:r>
      </w:hyperlink>
      <w:r w:rsidRPr="00860DA7">
        <w:rPr>
          <w:rFonts w:ascii="Times New Roman" w:eastAsiaTheme="minorEastAsia" w:hAnsi="Times New Roman"/>
          <w:b/>
          <w:bCs/>
          <w:i/>
          <w:iCs/>
          <w:sz w:val="24"/>
          <w:szCs w:val="24"/>
        </w:rPr>
        <w:t xml:space="preserve"> статьи 5 Федерального закона от 29.12.2020 N 479-ФЗ).</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 (в ред. Федерального закона </w:t>
      </w:r>
      <w:hyperlink r:id="rId25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частях 18.18 и 18.20 настоящей статьи случаев, а также за </w:t>
      </w:r>
      <w:r w:rsidRPr="00860DA7">
        <w:rPr>
          <w:rFonts w:ascii="Times New Roman" w:eastAsiaTheme="minorEastAsia" w:hAnsi="Times New Roman"/>
          <w:sz w:val="24"/>
          <w:szCs w:val="24"/>
        </w:rPr>
        <w:lastRenderedPageBreak/>
        <w:t xml:space="preserve">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 (в ред. Федерального закона </w:t>
      </w:r>
      <w:hyperlink r:id="rId25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 (в ред. Федерального закона </w:t>
      </w:r>
      <w:hyperlink r:id="rId25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255" w:history="1">
        <w:r w:rsidRPr="00860DA7">
          <w:rPr>
            <w:rFonts w:ascii="Times New Roman" w:eastAsiaTheme="minorEastAsia" w:hAnsi="Times New Roman"/>
            <w:sz w:val="24"/>
            <w:szCs w:val="24"/>
            <w:u w:val="single"/>
          </w:rPr>
          <w:t>частью 4</w:t>
        </w:r>
      </w:hyperlink>
      <w:r w:rsidRPr="00860DA7">
        <w:rPr>
          <w:rFonts w:ascii="Times New Roman" w:eastAsiaTheme="minorEastAsia" w:hAnsi="Times New Roman"/>
          <w:sz w:val="24"/>
          <w:szCs w:val="24"/>
        </w:rPr>
        <w:t xml:space="preserve"> статьи 19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пунктом 5 части 13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частью 14.1 настоящей статьи, для иных организаций в соответствии с пунктом 6 части 13 настоящей статьи, а также выполнение требований к сбору и обработке биометрических персональных данных, установленных в соответствии с пунктом 2 части 2 и пунктом 1 части 13 настоящей статьи; (в ред. Федерального закона </w:t>
      </w:r>
      <w:hyperlink r:id="rId25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 (в ред. Федерального закона </w:t>
      </w:r>
      <w:hyperlink r:id="rId25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прохождение указанными организациями аккредитации в соответствии с частями 18.28 - 18.30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(в ред. Федерального закона </w:t>
      </w:r>
      <w:hyperlink r:id="rId25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rPr>
          <w:rFonts w:ascii="Times New Roman" w:eastAsiaTheme="minorEastAsia" w:hAnsi="Times New Roman"/>
          <w:sz w:val="24"/>
          <w:szCs w:val="24"/>
        </w:rPr>
      </w:pPr>
      <w:r w:rsidRPr="00860DA7">
        <w:rPr>
          <w:rFonts w:ascii="Times New Roman" w:eastAsiaTheme="minorEastAsia" w:hAnsi="Times New Roman"/>
          <w:b/>
          <w:bCs/>
          <w:i/>
          <w:iCs/>
          <w:sz w:val="24"/>
          <w:szCs w:val="24"/>
        </w:rPr>
        <w:t>Части 18.17, 18.18 статьи 14.1 действуют с 01.09.2022 (</w:t>
      </w:r>
      <w:hyperlink r:id="rId259" w:history="1">
        <w:r w:rsidRPr="00860DA7">
          <w:rPr>
            <w:rFonts w:ascii="Times New Roman" w:eastAsiaTheme="minorEastAsia" w:hAnsi="Times New Roman"/>
            <w:b/>
            <w:bCs/>
            <w:i/>
            <w:iCs/>
            <w:sz w:val="24"/>
            <w:szCs w:val="24"/>
            <w:u w:val="single"/>
          </w:rPr>
          <w:t>часть 2.1</w:t>
        </w:r>
      </w:hyperlink>
      <w:r w:rsidRPr="00860DA7">
        <w:rPr>
          <w:rFonts w:ascii="Times New Roman" w:eastAsiaTheme="minorEastAsia" w:hAnsi="Times New Roman"/>
          <w:b/>
          <w:bCs/>
          <w:i/>
          <w:iCs/>
          <w:sz w:val="24"/>
          <w:szCs w:val="24"/>
        </w:rPr>
        <w:t xml:space="preserve"> статьи 5 Федерального закона от 29.12.2020 N 479-ФЗ).</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(в ред. Федерального закона </w:t>
      </w:r>
      <w:hyperlink r:id="rId26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w:t>
      </w:r>
      <w:r w:rsidRPr="00860DA7">
        <w:rPr>
          <w:rFonts w:ascii="Times New Roman" w:eastAsiaTheme="minorEastAsia" w:hAnsi="Times New Roman"/>
          <w:sz w:val="24"/>
          <w:szCs w:val="24"/>
        </w:rPr>
        <w:lastRenderedPageBreak/>
        <w:t xml:space="preserve">одновременном выполнении следующих условий: (в ред. Федерального закона </w:t>
      </w:r>
      <w:hyperlink r:id="rId26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262" w:history="1">
        <w:r w:rsidRPr="00860DA7">
          <w:rPr>
            <w:rFonts w:ascii="Times New Roman" w:eastAsiaTheme="minorEastAsia" w:hAnsi="Times New Roman"/>
            <w:sz w:val="24"/>
            <w:szCs w:val="24"/>
            <w:u w:val="single"/>
          </w:rPr>
          <w:t>частью 4</w:t>
        </w:r>
      </w:hyperlink>
      <w:r w:rsidRPr="00860DA7">
        <w:rPr>
          <w:rFonts w:ascii="Times New Roman" w:eastAsiaTheme="minorEastAsia" w:hAnsi="Times New Roman"/>
          <w:sz w:val="24"/>
          <w:szCs w:val="24"/>
        </w:rPr>
        <w:t xml:space="preserve"> статьи 19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частью 14.1 настоящей статьи, для иных организаций в соответствии с пунктом 6 части 13 настоящей статьи, а также выполнение требований к сбору и обработке биометрических персональных данных, установленных в соответствии с пунктом 2 части 2 и пунктом 1 части 13 настоящей статьи; (в ред. Федерального закона </w:t>
      </w:r>
      <w:hyperlink r:id="rId26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выполнение требований настоящего Федерального закона и Федерального закона </w:t>
      </w:r>
      <w:hyperlink r:id="rId264" w:history="1">
        <w:r w:rsidRPr="00860DA7">
          <w:rPr>
            <w:rFonts w:ascii="Times New Roman" w:eastAsiaTheme="minorEastAsia" w:hAnsi="Times New Roman"/>
            <w:sz w:val="24"/>
            <w:szCs w:val="24"/>
            <w:u w:val="single"/>
          </w:rPr>
          <w:t>от 26 июля 2017 года N 187-ФЗ</w:t>
        </w:r>
      </w:hyperlink>
      <w:r w:rsidRPr="00860DA7">
        <w:rPr>
          <w:rFonts w:ascii="Times New Roman" w:eastAsiaTheme="minorEastAsia" w:hAnsi="Times New Roman"/>
          <w:sz w:val="24"/>
          <w:szCs w:val="24"/>
        </w:rPr>
        <w:t xml:space="preserve">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 (в ред. Федерального закона </w:t>
      </w:r>
      <w:hyperlink r:id="rId26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 (в ред. Федерального закона </w:t>
      </w:r>
      <w:hyperlink r:id="rId26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прохождение указанными организациями аккредитации в соответствии с частями 18.31 - 18.33 настоящей статьи. (в ред. Федерального закона </w:t>
      </w:r>
      <w:hyperlink r:id="rId26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rPr>
          <w:rFonts w:ascii="Times New Roman" w:eastAsiaTheme="minorEastAsia" w:hAnsi="Times New Roman"/>
          <w:sz w:val="24"/>
          <w:szCs w:val="24"/>
        </w:rPr>
      </w:pPr>
      <w:r w:rsidRPr="00860DA7">
        <w:rPr>
          <w:rFonts w:ascii="Times New Roman" w:eastAsiaTheme="minorEastAsia" w:hAnsi="Times New Roman"/>
          <w:b/>
          <w:bCs/>
          <w:i/>
          <w:iCs/>
          <w:sz w:val="24"/>
          <w:szCs w:val="24"/>
        </w:rPr>
        <w:t>Часть 18.20 статьи 14.1 действует с 01.09.2022 (</w:t>
      </w:r>
      <w:hyperlink r:id="rId268" w:history="1">
        <w:r w:rsidRPr="00860DA7">
          <w:rPr>
            <w:rFonts w:ascii="Times New Roman" w:eastAsiaTheme="minorEastAsia" w:hAnsi="Times New Roman"/>
            <w:b/>
            <w:bCs/>
            <w:i/>
            <w:iCs/>
            <w:sz w:val="24"/>
            <w:szCs w:val="24"/>
            <w:u w:val="single"/>
          </w:rPr>
          <w:t>часть 2.1</w:t>
        </w:r>
      </w:hyperlink>
      <w:r w:rsidRPr="00860DA7">
        <w:rPr>
          <w:rFonts w:ascii="Times New Roman" w:eastAsiaTheme="minorEastAsia" w:hAnsi="Times New Roman"/>
          <w:b/>
          <w:bCs/>
          <w:i/>
          <w:iCs/>
          <w:sz w:val="24"/>
          <w:szCs w:val="24"/>
        </w:rPr>
        <w:t xml:space="preserve"> статьи 5 Федерального закона от 29.12.2020 N 479-ФЗ).</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 (в ред. Федерального закона </w:t>
      </w:r>
      <w:hyperlink r:id="rId26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 (в ред. Федерального закона </w:t>
      </w:r>
      <w:hyperlink r:id="rId270"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18.23. В случае, если при сборе и обработке в соответствии с федеральными законами </w:t>
      </w:r>
      <w:r w:rsidRPr="00860DA7">
        <w:rPr>
          <w:rFonts w:ascii="Times New Roman" w:eastAsiaTheme="minorEastAsia" w:hAnsi="Times New Roman"/>
          <w:sz w:val="24"/>
          <w:szCs w:val="24"/>
        </w:rPr>
        <w:lastRenderedPageBreak/>
        <w:t xml:space="preserve">организациями финансового рынка, иными организациями биометрических персональных данных собраны биометрические персональные данные, соответствующие видам, параметрам и порядку обработки биометрических персональных данных, установленному в соответствии с пунктом 1 части 13 настоящей статьи, размещаемым в единой биометрической системе биометрическим персональным данным, такие собираемые организациями финансового рынка, иными организациями биометрические персональные данные подлежат размещению в единой биометрической системе с согласия соответствующего субъекта персональных данных. Получение указанного в настоящей части согласия до размещения биометрических персональных данных в единой биометрической системе обеспечивается указанными в настоящей части организациями. Такие организации для получения указанного согласия должны в установленном Правительством Российской Федерации порядке обеспечить в отношении биометрических персональных данных, подлежащих размещению в единой биометрической системе, предоставление соответствующим субъектам персональных данных возможности дать указанное согласие. (в ред. Федерального закона </w:t>
      </w:r>
      <w:hyperlink r:id="rId271"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19. Часть утратила силу. (в ред. Федерального закона </w:t>
      </w:r>
      <w:hyperlink r:id="rId27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пунктами 4 и 6 части 13 настоящей статьи, для организаций финансового рынка в соответствии с частями 14 и 14.1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73" w:history="1">
        <w:r w:rsidRPr="00860DA7">
          <w:rPr>
            <w:rFonts w:ascii="Times New Roman" w:eastAsiaTheme="minorEastAsia" w:hAnsi="Times New Roman"/>
            <w:sz w:val="24"/>
            <w:szCs w:val="24"/>
            <w:u w:val="single"/>
          </w:rPr>
          <w:t>статьей 19</w:t>
        </w:r>
      </w:hyperlink>
      <w:r w:rsidRPr="00860DA7">
        <w:rPr>
          <w:rFonts w:ascii="Times New Roman" w:eastAsiaTheme="minorEastAsia" w:hAnsi="Times New Roman"/>
          <w:sz w:val="24"/>
          <w:szCs w:val="24"/>
        </w:rP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 (в ред. Федерального закона </w:t>
      </w:r>
      <w:hyperlink r:id="rId27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части 19.1 настоящей статьи шифровальные (криптографические) средства для предоставления своих биометрических персональных данных не допускается. (в ред. Федерального закона </w:t>
      </w:r>
      <w:hyperlink r:id="rId275"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20-21. Части утратили силу. (в ред. Федерального закона </w:t>
      </w:r>
      <w:hyperlink r:id="rId27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w:t>
      </w:r>
      <w:r w:rsidRPr="00860DA7">
        <w:rPr>
          <w:rFonts w:ascii="Times New Roman" w:eastAsiaTheme="minorEastAsia" w:hAnsi="Times New Roman"/>
          <w:sz w:val="24"/>
          <w:szCs w:val="24"/>
        </w:rPr>
        <w:lastRenderedPageBreak/>
        <w:t xml:space="preserve">соответствии с частью 18 настоящей статьи вправе подтверждать достоверность сведений, предусмотренных пунктом 1 части 18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(в ред. Федерального закона </w:t>
      </w:r>
      <w:hyperlink r:id="rId277"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частями 18, 18.2 и 18.7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 (в ред. Федерального закона </w:t>
      </w:r>
      <w:hyperlink r:id="rId278"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 (в ред. Федерального закона </w:t>
      </w:r>
      <w:hyperlink r:id="rId279"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rPr>
          <w:rFonts w:ascii="Times New Roman" w:eastAsiaTheme="minorEastAsia" w:hAnsi="Times New Roman"/>
          <w:sz w:val="24"/>
          <w:szCs w:val="24"/>
        </w:rPr>
      </w:pPr>
      <w:r w:rsidRPr="00860DA7">
        <w:rPr>
          <w:rFonts w:ascii="Times New Roman" w:eastAsiaTheme="minorEastAsia" w:hAnsi="Times New Roman"/>
          <w:b/>
          <w:bCs/>
          <w:i/>
          <w:iCs/>
          <w:sz w:val="24"/>
          <w:szCs w:val="24"/>
        </w:rPr>
        <w:t>Положения части 24 статьи 14.1 (в редакции Федерального закона от 29.12.2020 N 479-ФЗ) применяются по истечении одного года после дня вступления в силу Федерального закона от 29.12.2020 N 479-ФЗ (</w:t>
      </w:r>
      <w:hyperlink r:id="rId280" w:history="1">
        <w:r w:rsidRPr="00860DA7">
          <w:rPr>
            <w:rFonts w:ascii="Times New Roman" w:eastAsiaTheme="minorEastAsia" w:hAnsi="Times New Roman"/>
            <w:b/>
            <w:bCs/>
            <w:i/>
            <w:iCs/>
            <w:sz w:val="24"/>
            <w:szCs w:val="24"/>
            <w:u w:val="single"/>
          </w:rPr>
          <w:t>часть 5</w:t>
        </w:r>
      </w:hyperlink>
      <w:r w:rsidRPr="00860DA7">
        <w:rPr>
          <w:rFonts w:ascii="Times New Roman" w:eastAsiaTheme="minorEastAsia" w:hAnsi="Times New Roman"/>
          <w:b/>
          <w:bCs/>
          <w:i/>
          <w:iCs/>
          <w:sz w:val="24"/>
          <w:szCs w:val="24"/>
        </w:rPr>
        <w:t xml:space="preserve"> статьи 5 Федерального закона от 29.12.2020 N 479-ФЗ).</w:t>
      </w:r>
    </w:p>
    <w:p w:rsidR="00860DA7" w:rsidRPr="00860DA7" w:rsidRDefault="00860DA7" w:rsidP="00860DA7">
      <w:pPr>
        <w:widowControl w:val="0"/>
        <w:autoSpaceDE w:val="0"/>
        <w:autoSpaceDN w:val="0"/>
        <w:adjustRightInd w:val="0"/>
        <w:spacing w:after="150" w:line="240" w:lineRule="auto"/>
        <w:rPr>
          <w:rFonts w:ascii="Times New Roman" w:eastAsiaTheme="minorEastAsia" w:hAnsi="Times New Roman"/>
          <w:sz w:val="24"/>
          <w:szCs w:val="24"/>
        </w:rPr>
      </w:pPr>
      <w:r w:rsidRPr="00860DA7">
        <w:rPr>
          <w:rFonts w:ascii="Times New Roman" w:eastAsiaTheme="minorEastAsia" w:hAnsi="Times New Roman"/>
          <w:b/>
          <w:bCs/>
          <w:i/>
          <w:iCs/>
          <w:sz w:val="24"/>
          <w:szCs w:val="24"/>
        </w:rPr>
        <w:t>До истечения одного года со дня вступления в силу Федерального закона от 29.12.2020 N 479-ФЗ размер и порядок взимания оператором единой биометрической системы платы за использование единой биометрической системы, предусмотренные частью 24 статьи 14.1 данного документа, определяются в договорах между оператором единой биометрической системы и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 (</w:t>
      </w:r>
      <w:hyperlink r:id="rId281" w:history="1">
        <w:r w:rsidRPr="00860DA7">
          <w:rPr>
            <w:rFonts w:ascii="Times New Roman" w:eastAsiaTheme="minorEastAsia" w:hAnsi="Times New Roman"/>
            <w:b/>
            <w:bCs/>
            <w:i/>
            <w:iCs/>
            <w:sz w:val="24"/>
            <w:szCs w:val="24"/>
            <w:u w:val="single"/>
          </w:rPr>
          <w:t>часть 6</w:t>
        </w:r>
      </w:hyperlink>
      <w:r w:rsidRPr="00860DA7">
        <w:rPr>
          <w:rFonts w:ascii="Times New Roman" w:eastAsiaTheme="minorEastAsia" w:hAnsi="Times New Roman"/>
          <w:b/>
          <w:bCs/>
          <w:i/>
          <w:iCs/>
          <w:sz w:val="24"/>
          <w:szCs w:val="24"/>
        </w:rPr>
        <w:t xml:space="preserve"> статьи 5 Федерального закона от 29.12.2020 N 479-ФЗ).</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части 24 настоящей статьи, максимальный размер которой устанавливается федеральным органом </w:t>
      </w:r>
      <w:r w:rsidRPr="00860DA7">
        <w:rPr>
          <w:rFonts w:ascii="Times New Roman" w:eastAsiaTheme="minorEastAsia" w:hAnsi="Times New Roman"/>
          <w:sz w:val="24"/>
          <w:szCs w:val="24"/>
        </w:rPr>
        <w:lastRenderedPageBreak/>
        <w:t xml:space="preserve">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 (в ред. Федерального закона </w:t>
      </w:r>
      <w:hyperlink r:id="rId282"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 (в ред. Федерального закона </w:t>
      </w:r>
      <w:hyperlink r:id="rId283"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 (в ред. Федерального закона </w:t>
      </w:r>
      <w:hyperlink r:id="rId284"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14.2. Обеспечение устойчивого и безопасного использования на территории Российской Федерации доменных имен (в ред. Федерального закона </w:t>
      </w:r>
      <w:hyperlink r:id="rId285" w:history="1">
        <w:r w:rsidRPr="00860DA7">
          <w:rPr>
            <w:rFonts w:ascii="Times New Roman" w:eastAsiaTheme="minorEastAsia" w:hAnsi="Times New Roman"/>
            <w:b/>
            <w:bCs/>
            <w:sz w:val="32"/>
            <w:szCs w:val="32"/>
            <w:u w:val="single"/>
          </w:rPr>
          <w:t>от 01.05.2019 N 90-ФЗ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Координацию деятельности по формированию доменных имен, входящих в группы </w:t>
      </w:r>
      <w:r w:rsidRPr="00860DA7">
        <w:rPr>
          <w:rFonts w:ascii="Times New Roman" w:eastAsiaTheme="minorEastAsia" w:hAnsi="Times New Roman"/>
          <w:sz w:val="24"/>
          <w:szCs w:val="24"/>
        </w:rPr>
        <w:lastRenderedPageBreak/>
        <w:t>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15. Использование информационно-телекоммуникационных сетей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24"/>
          <w:szCs w:val="24"/>
        </w:rPr>
      </w:pPr>
      <w:r w:rsidRPr="00860DA7">
        <w:rPr>
          <w:rFonts w:ascii="Times New Roman" w:eastAsiaTheme="minorEastAsia" w:hAnsi="Times New Roman"/>
          <w:sz w:val="24"/>
          <w:szCs w:val="24"/>
        </w:rPr>
        <w:t> </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15.1. Единый реестр доменных имен, указателей страниц </w:t>
      </w:r>
      <w:r w:rsidRPr="00860DA7">
        <w:rPr>
          <w:rFonts w:ascii="Times New Roman" w:eastAsiaTheme="minorEastAsia" w:hAnsi="Times New Roman"/>
          <w:b/>
          <w:bCs/>
          <w:sz w:val="32"/>
          <w:szCs w:val="32"/>
        </w:rPr>
        <w:lastRenderedPageBreak/>
        <w:t xml:space="preserve">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(в ред. Федерального закона </w:t>
      </w:r>
      <w:hyperlink r:id="rId286" w:history="1">
        <w:r w:rsidRPr="00860DA7">
          <w:rPr>
            <w:rFonts w:ascii="Times New Roman" w:eastAsiaTheme="minorEastAsia" w:hAnsi="Times New Roman"/>
            <w:b/>
            <w:bCs/>
            <w:sz w:val="32"/>
            <w:szCs w:val="32"/>
            <w:u w:val="single"/>
          </w:rPr>
          <w:t>от 28.07.2012 N 139-ФЗ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В реестр включаются: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Основаниями для включения в реестр сведений, указанных в части 2 настоящей статьи, являются: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ред. Федерального закона </w:t>
      </w:r>
      <w:hyperlink r:id="rId287" w:history="1">
        <w:r w:rsidRPr="00860DA7">
          <w:rPr>
            <w:rFonts w:ascii="Times New Roman" w:eastAsiaTheme="minorEastAsia" w:hAnsi="Times New Roman"/>
            <w:sz w:val="24"/>
            <w:szCs w:val="24"/>
            <w:u w:val="single"/>
          </w:rPr>
          <w:t>от 19.12.2016 N 442-ФЗ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в) информации о способах совершения самоубийства, а также призывов к совершению самоубийства;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(в ред. Федерального закона </w:t>
      </w:r>
      <w:hyperlink r:id="rId288" w:history="1">
        <w:r w:rsidRPr="00860DA7">
          <w:rPr>
            <w:rFonts w:ascii="Times New Roman" w:eastAsiaTheme="minorEastAsia" w:hAnsi="Times New Roman"/>
            <w:sz w:val="24"/>
            <w:szCs w:val="24"/>
            <w:u w:val="single"/>
          </w:rPr>
          <w:t>от 05.04.2013 N 50-ФЗ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частями </w:t>
      </w:r>
      <w:hyperlink r:id="rId289" w:history="1">
        <w:r w:rsidRPr="00860DA7">
          <w:rPr>
            <w:rFonts w:ascii="Times New Roman" w:eastAsiaTheme="minorEastAsia" w:hAnsi="Times New Roman"/>
            <w:sz w:val="24"/>
            <w:szCs w:val="24"/>
            <w:u w:val="single"/>
          </w:rPr>
          <w:t>16</w:t>
        </w:r>
      </w:hyperlink>
      <w:r w:rsidRPr="00860DA7">
        <w:rPr>
          <w:rFonts w:ascii="Times New Roman" w:eastAsiaTheme="minorEastAsia" w:hAnsi="Times New Roman"/>
          <w:sz w:val="24"/>
          <w:szCs w:val="24"/>
        </w:rPr>
        <w:t xml:space="preserve"> и </w:t>
      </w:r>
      <w:hyperlink r:id="rId290" w:history="1">
        <w:r w:rsidRPr="00860DA7">
          <w:rPr>
            <w:rFonts w:ascii="Times New Roman" w:eastAsiaTheme="minorEastAsia" w:hAnsi="Times New Roman"/>
            <w:sz w:val="24"/>
            <w:szCs w:val="24"/>
            <w:u w:val="single"/>
          </w:rPr>
          <w:t>32</w:t>
        </w:r>
      </w:hyperlink>
      <w:r w:rsidRPr="00860DA7">
        <w:rPr>
          <w:rFonts w:ascii="Times New Roman" w:eastAsiaTheme="minorEastAsia" w:hAnsi="Times New Roman"/>
          <w:sz w:val="24"/>
          <w:szCs w:val="24"/>
        </w:rPr>
        <w:t xml:space="preserve"> статьи 5.1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частями </w:t>
      </w:r>
      <w:hyperlink r:id="rId291" w:history="1">
        <w:r w:rsidRPr="00860DA7">
          <w:rPr>
            <w:rFonts w:ascii="Times New Roman" w:eastAsiaTheme="minorEastAsia" w:hAnsi="Times New Roman"/>
            <w:sz w:val="24"/>
            <w:szCs w:val="24"/>
            <w:u w:val="single"/>
          </w:rPr>
          <w:t>11</w:t>
        </w:r>
      </w:hyperlink>
      <w:r w:rsidRPr="00860DA7">
        <w:rPr>
          <w:rFonts w:ascii="Times New Roman" w:eastAsiaTheme="minorEastAsia" w:hAnsi="Times New Roman"/>
          <w:sz w:val="24"/>
          <w:szCs w:val="24"/>
        </w:rPr>
        <w:t xml:space="preserve"> и </w:t>
      </w:r>
      <w:hyperlink r:id="rId292" w:history="1">
        <w:r w:rsidRPr="00860DA7">
          <w:rPr>
            <w:rFonts w:ascii="Times New Roman" w:eastAsiaTheme="minorEastAsia" w:hAnsi="Times New Roman"/>
            <w:sz w:val="24"/>
            <w:szCs w:val="24"/>
            <w:u w:val="single"/>
          </w:rPr>
          <w:t>26</w:t>
        </w:r>
      </w:hyperlink>
      <w:r w:rsidRPr="00860DA7">
        <w:rPr>
          <w:rFonts w:ascii="Times New Roman" w:eastAsiaTheme="minorEastAsia" w:hAnsi="Times New Roman"/>
          <w:sz w:val="24"/>
          <w:szCs w:val="24"/>
        </w:rPr>
        <w:t xml:space="preserve"> статьи 6.2 Федерального закона от 11 ноября 2003 года N 138-ФЗ "О лотереях"; (в ред. Федеральных законов </w:t>
      </w:r>
      <w:hyperlink r:id="rId293" w:history="1">
        <w:r w:rsidRPr="00860DA7">
          <w:rPr>
            <w:rFonts w:ascii="Times New Roman" w:eastAsiaTheme="minorEastAsia" w:hAnsi="Times New Roman"/>
            <w:sz w:val="24"/>
            <w:szCs w:val="24"/>
            <w:u w:val="single"/>
          </w:rPr>
          <w:t>от 21.07.2014 N 222-ФЗ</w:t>
        </w:r>
      </w:hyperlink>
      <w:r w:rsidRPr="00860DA7">
        <w:rPr>
          <w:rFonts w:ascii="Times New Roman" w:eastAsiaTheme="minorEastAsia" w:hAnsi="Times New Roman"/>
          <w:sz w:val="24"/>
          <w:szCs w:val="24"/>
        </w:rPr>
        <w:t xml:space="preserve">, </w:t>
      </w:r>
      <w:hyperlink r:id="rId294" w:history="1">
        <w:r w:rsidRPr="00860DA7">
          <w:rPr>
            <w:rFonts w:ascii="Times New Roman" w:eastAsiaTheme="minorEastAsia" w:hAnsi="Times New Roman"/>
            <w:sz w:val="24"/>
            <w:szCs w:val="24"/>
            <w:u w:val="single"/>
          </w:rPr>
          <w:t>от 02.07.2021 N 355-ФЗ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 Федерального закона </w:t>
      </w:r>
      <w:hyperlink r:id="rId295" w:history="1">
        <w:r w:rsidRPr="00860DA7">
          <w:rPr>
            <w:rFonts w:ascii="Times New Roman" w:eastAsiaTheme="minorEastAsia" w:hAnsi="Times New Roman"/>
            <w:sz w:val="24"/>
            <w:szCs w:val="24"/>
            <w:u w:val="single"/>
          </w:rPr>
          <w:t>от 29.07.2017 N 278-ФЗ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(в ред. Федерального закона </w:t>
      </w:r>
      <w:hyperlink r:id="rId296" w:history="1">
        <w:r w:rsidRPr="00860DA7">
          <w:rPr>
            <w:rFonts w:ascii="Times New Roman" w:eastAsiaTheme="minorEastAsia" w:hAnsi="Times New Roman"/>
            <w:sz w:val="24"/>
            <w:szCs w:val="24"/>
            <w:u w:val="single"/>
          </w:rPr>
          <w:t>от 18.12.2018 N 472-ФЗ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 (в ред. Федерального закона </w:t>
      </w:r>
      <w:hyperlink r:id="rId297" w:history="1">
        <w:r w:rsidRPr="00860DA7">
          <w:rPr>
            <w:rFonts w:ascii="Times New Roman" w:eastAsiaTheme="minorEastAsia" w:hAnsi="Times New Roman"/>
            <w:sz w:val="24"/>
            <w:szCs w:val="24"/>
            <w:u w:val="single"/>
          </w:rPr>
          <w:t>от 03.04.2020 N 105-ФЗ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и) информации, содержащей сведения о лицах, в отношении которых в соответствии с Федеральным законом </w:t>
      </w:r>
      <w:hyperlink r:id="rId298" w:history="1">
        <w:r w:rsidRPr="00860DA7">
          <w:rPr>
            <w:rFonts w:ascii="Times New Roman" w:eastAsiaTheme="minorEastAsia" w:hAnsi="Times New Roman"/>
            <w:sz w:val="24"/>
            <w:szCs w:val="24"/>
            <w:u w:val="single"/>
          </w:rPr>
          <w:t>от 20 апреля 1995 года N 45-ФЗ</w:t>
        </w:r>
      </w:hyperlink>
      <w:r w:rsidRPr="00860DA7">
        <w:rPr>
          <w:rFonts w:ascii="Times New Roman" w:eastAsiaTheme="minorEastAsia" w:hAnsi="Times New Roman"/>
          <w:sz w:val="24"/>
          <w:szCs w:val="24"/>
        </w:rPr>
        <w:t xml:space="preserve"> "О государственной защите судей, должностных лиц правоохранительных и контролирующих органов" и Федеральным законом </w:t>
      </w:r>
      <w:hyperlink r:id="rId299" w:history="1">
        <w:r w:rsidRPr="00860DA7">
          <w:rPr>
            <w:rFonts w:ascii="Times New Roman" w:eastAsiaTheme="minorEastAsia" w:hAnsi="Times New Roman"/>
            <w:sz w:val="24"/>
            <w:szCs w:val="24"/>
            <w:u w:val="single"/>
          </w:rPr>
          <w:t>от 20 августа 2004 года N 119-ФЗ</w:t>
        </w:r>
      </w:hyperlink>
      <w:r w:rsidRPr="00860DA7">
        <w:rPr>
          <w:rFonts w:ascii="Times New Roman" w:eastAsiaTheme="minorEastAsia" w:hAnsi="Times New Roman"/>
          <w:sz w:val="24"/>
          <w:szCs w:val="24"/>
        </w:rPr>
        <w:t xml:space="preserve"> "О государственной защите потерпевших, свидетелей и иных участников уголовного судопроизводства" обеспечивается конфиденциальность; (в ред. Федерального закона </w:t>
      </w:r>
      <w:hyperlink r:id="rId300" w:history="1">
        <w:r w:rsidRPr="00860DA7">
          <w:rPr>
            <w:rFonts w:ascii="Times New Roman" w:eastAsiaTheme="minorEastAsia" w:hAnsi="Times New Roman"/>
            <w:sz w:val="24"/>
            <w:szCs w:val="24"/>
            <w:u w:val="single"/>
          </w:rPr>
          <w:t>от 01.07.2021 N 288-ФЗ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 (в ред. Федерального закона </w:t>
      </w:r>
      <w:hyperlink r:id="rId301" w:history="1">
        <w:r w:rsidRPr="00860DA7">
          <w:rPr>
            <w:rFonts w:ascii="Times New Roman" w:eastAsiaTheme="minorEastAsia" w:hAnsi="Times New Roman"/>
            <w:sz w:val="24"/>
            <w:szCs w:val="24"/>
            <w:u w:val="single"/>
          </w:rPr>
          <w:t>от 28.11.2018 N 451-ФЗ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постановление судебного пристава-исполнителя об ограничении доступа к информации, </w:t>
      </w:r>
      <w:r w:rsidRPr="00860DA7">
        <w:rPr>
          <w:rFonts w:ascii="Times New Roman" w:eastAsiaTheme="minorEastAsia" w:hAnsi="Times New Roman"/>
          <w:sz w:val="24"/>
          <w:szCs w:val="24"/>
        </w:rPr>
        <w:lastRenderedPageBreak/>
        <w:t xml:space="preserve">распространяемой в сети "Интернет", порочащей честь, достоинство или деловую репутацию гражданина либо деловую репутацию юридического лица. (в ред. Федерального закона </w:t>
      </w:r>
      <w:hyperlink r:id="rId302" w:history="1">
        <w:r w:rsidRPr="00860DA7">
          <w:rPr>
            <w:rFonts w:ascii="Times New Roman" w:eastAsiaTheme="minorEastAsia" w:hAnsi="Times New Roman"/>
            <w:sz w:val="24"/>
            <w:szCs w:val="24"/>
            <w:u w:val="single"/>
          </w:rPr>
          <w:t>от 23.04.2018 N 102-ФЗ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(в ред. Федерального закона </w:t>
      </w:r>
      <w:hyperlink r:id="rId303" w:history="1">
        <w:r w:rsidRPr="00860DA7">
          <w:rPr>
            <w:rFonts w:ascii="Times New Roman" w:eastAsiaTheme="minorEastAsia" w:hAnsi="Times New Roman"/>
            <w:sz w:val="24"/>
            <w:szCs w:val="24"/>
            <w:u w:val="single"/>
          </w:rPr>
          <w:t>от 18.12.2018 N 472-ФЗ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 (в ред. Федерального закона </w:t>
      </w:r>
      <w:hyperlink r:id="rId304" w:history="1">
        <w:r w:rsidRPr="00860DA7">
          <w:rPr>
            <w:rFonts w:ascii="Times New Roman" w:eastAsiaTheme="minorEastAsia" w:hAnsi="Times New Roman"/>
            <w:sz w:val="24"/>
            <w:szCs w:val="24"/>
            <w:u w:val="single"/>
          </w:rPr>
          <w:t>от 18.12.2018 N 472-ФЗ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абзацем третьим </w:t>
      </w:r>
      <w:hyperlink r:id="rId305"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306"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w:t>
      </w:r>
      <w:r w:rsidRPr="00860DA7">
        <w:rPr>
          <w:rFonts w:ascii="Times New Roman" w:eastAsiaTheme="minorEastAsia" w:hAnsi="Times New Roman"/>
          <w:sz w:val="24"/>
          <w:szCs w:val="24"/>
        </w:rPr>
        <w:lastRenderedPageBreak/>
        <w:t>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r:id="rId307" w:history="1">
        <w:r w:rsidRPr="00860DA7">
          <w:rPr>
            <w:rFonts w:ascii="Times New Roman" w:eastAsiaTheme="minorEastAsia" w:hAnsi="Times New Roman"/>
            <w:sz w:val="24"/>
            <w:szCs w:val="24"/>
            <w:u w:val="single"/>
          </w:rPr>
          <w:t>статьей 15.3</w:t>
        </w:r>
      </w:hyperlink>
      <w:r w:rsidRPr="00860DA7">
        <w:rPr>
          <w:rFonts w:ascii="Times New Roman" w:eastAsiaTheme="minorEastAsia" w:hAnsi="Times New Roman"/>
          <w:sz w:val="24"/>
          <w:szCs w:val="24"/>
        </w:rPr>
        <w:t xml:space="preserve"> настоящего Федерального закона. (в ред. Федерального закона </w:t>
      </w:r>
      <w:hyperlink r:id="rId308" w:history="1">
        <w:r w:rsidRPr="00860DA7">
          <w:rPr>
            <w:rFonts w:ascii="Times New Roman" w:eastAsiaTheme="minorEastAsia" w:hAnsi="Times New Roman"/>
            <w:sz w:val="24"/>
            <w:szCs w:val="24"/>
            <w:u w:val="single"/>
          </w:rPr>
          <w:t>от 28.12.2013 N 398-ФЗ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в течение суток с момента получения решений, указанных в подпунктах "а", "в" и "ж" пункта 1 части 5 настоящей статьи, уведомляет по системе взаимодействия об этом федеральный орган исполнительной власти в сфере внутренних дел. (в ред. Федеральных законов </w:t>
      </w:r>
      <w:hyperlink r:id="rId309" w:history="1">
        <w:r w:rsidRPr="00860DA7">
          <w:rPr>
            <w:rFonts w:ascii="Times New Roman" w:eastAsiaTheme="minorEastAsia" w:hAnsi="Times New Roman"/>
            <w:sz w:val="24"/>
            <w:szCs w:val="24"/>
            <w:u w:val="single"/>
          </w:rPr>
          <w:t>от 07.06.2017 N 109-ФЗ</w:t>
        </w:r>
      </w:hyperlink>
      <w:r w:rsidRPr="00860DA7">
        <w:rPr>
          <w:rFonts w:ascii="Times New Roman" w:eastAsiaTheme="minorEastAsia" w:hAnsi="Times New Roman"/>
          <w:sz w:val="24"/>
          <w:szCs w:val="24"/>
        </w:rPr>
        <w:t xml:space="preserve">, </w:t>
      </w:r>
      <w:hyperlink r:id="rId310" w:history="1">
        <w:r w:rsidRPr="00860DA7">
          <w:rPr>
            <w:rFonts w:ascii="Times New Roman" w:eastAsiaTheme="minorEastAsia" w:hAnsi="Times New Roman"/>
            <w:sz w:val="24"/>
            <w:szCs w:val="24"/>
            <w:u w:val="single"/>
          </w:rPr>
          <w:t>от 18.12.2018 N 472-ФЗ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(в ред. Федерального закона </w:t>
      </w:r>
      <w:hyperlink r:id="rId311" w:history="1">
        <w:r w:rsidRPr="00860DA7">
          <w:rPr>
            <w:rFonts w:ascii="Times New Roman" w:eastAsiaTheme="minorEastAsia" w:hAnsi="Times New Roman"/>
            <w:b/>
            <w:bCs/>
            <w:sz w:val="32"/>
            <w:szCs w:val="32"/>
            <w:u w:val="single"/>
          </w:rPr>
          <w:t>от 18.03.2019 N 30-ФЗ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2" w:history="1">
        <w:r w:rsidRPr="00860DA7">
          <w:rPr>
            <w:rFonts w:ascii="Times New Roman" w:eastAsiaTheme="minorEastAsia" w:hAnsi="Times New Roman"/>
            <w:sz w:val="24"/>
            <w:szCs w:val="24"/>
            <w:u w:val="single"/>
          </w:rPr>
          <w:t>Конституции</w:t>
        </w:r>
      </w:hyperlink>
      <w:r w:rsidRPr="00860DA7">
        <w:rPr>
          <w:rFonts w:ascii="Times New Roman" w:eastAsiaTheme="minorEastAsia" w:hAnsi="Times New Roman"/>
          <w:sz w:val="24"/>
          <w:szCs w:val="24"/>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w:t>
      </w:r>
      <w:r w:rsidRPr="00860DA7">
        <w:rPr>
          <w:rFonts w:ascii="Times New Roman" w:eastAsiaTheme="minorEastAsia" w:hAnsi="Times New Roman"/>
          <w:sz w:val="24"/>
          <w:szCs w:val="24"/>
        </w:rPr>
        <w:lastRenderedPageBreak/>
        <w:t>незамедлительно: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2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w:t>
      </w:r>
      <w:hyperlink r:id="rId313"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314"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w:t>
      </w:r>
      <w:r w:rsidRPr="00860DA7">
        <w:rPr>
          <w:rFonts w:ascii="Times New Roman" w:eastAsiaTheme="minorEastAsia" w:hAnsi="Times New Roman"/>
          <w:sz w:val="24"/>
          <w:szCs w:val="24"/>
        </w:rPr>
        <w:lastRenderedPageBreak/>
        <w:t>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9. После получения уведомления, указанного в части 8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10 настоящей статьи. (в ред. Федерального закона </w:t>
      </w:r>
      <w:hyperlink r:id="rId315"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316"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8 настоящей статьи, и проверки его достоверности. (в ред. Федерального закона </w:t>
      </w:r>
      <w:hyperlink r:id="rId317"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(в ред. Федерального закона </w:t>
      </w:r>
      <w:hyperlink r:id="rId318" w:history="1">
        <w:r w:rsidRPr="00860DA7">
          <w:rPr>
            <w:rFonts w:ascii="Times New Roman" w:eastAsiaTheme="minorEastAsia" w:hAnsi="Times New Roman"/>
            <w:b/>
            <w:bCs/>
            <w:sz w:val="32"/>
            <w:szCs w:val="32"/>
            <w:u w:val="single"/>
          </w:rPr>
          <w:t>от 01.07.2021 N 260-ФЗ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Заявление должно содержать: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доменное имя сайта в сети "Интернет", его сетевой адрес, указатель страницы сайта в сети "Интернет", позволяющие идентифицировать информацию, указанную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3) мотивированное обоснование недостоверности размещенной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5 настоящей статьи, незамедлительно: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6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После получения по системе взаимодействия сведений, указанных в части 9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w:t>
      </w:r>
      <w:hyperlink r:id="rId319"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13. После получения уведомления, указанного в части 12 или 16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14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w:t>
      </w:r>
      <w:r w:rsidRPr="00860DA7">
        <w:rPr>
          <w:rFonts w:ascii="Times New Roman" w:eastAsiaTheme="minorEastAsia" w:hAnsi="Times New Roman"/>
          <w:sz w:val="24"/>
          <w:szCs w:val="24"/>
        </w:rPr>
        <w:lastRenderedPageBreak/>
        <w:t xml:space="preserve">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320"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12 настоящей статьи, и проверки его достоверности, а также после получения вступившего в силу судебного акта, указанного в части 16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15. Решение, указанное в части 5 настоящей статьи, может быть обжаловано владельцем информационного ресурса в суд в установленном порядке.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части 5 настоящей статьи, уведомляет по системе взаимодействия об этом федеральный орган исполнительной власти в сфере внутренних дел.</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15.2. Порядок ограничения доступа к информации, распространяемой с нарушением авторских и (или) смежных прав (в ред. Федеральных законов </w:t>
      </w:r>
      <w:hyperlink r:id="rId321" w:history="1">
        <w:r w:rsidRPr="00860DA7">
          <w:rPr>
            <w:rFonts w:ascii="Times New Roman" w:eastAsiaTheme="minorEastAsia" w:hAnsi="Times New Roman"/>
            <w:b/>
            <w:bCs/>
            <w:sz w:val="32"/>
            <w:szCs w:val="32"/>
            <w:u w:val="single"/>
          </w:rPr>
          <w:t>от 02.07.2013 N 187-ФЗ</w:t>
        </w:r>
      </w:hyperlink>
      <w:r w:rsidRPr="00860DA7">
        <w:rPr>
          <w:rFonts w:ascii="Times New Roman" w:eastAsiaTheme="minorEastAsia" w:hAnsi="Times New Roman"/>
          <w:b/>
          <w:bCs/>
          <w:sz w:val="32"/>
          <w:szCs w:val="32"/>
        </w:rPr>
        <w:t xml:space="preserve">, </w:t>
      </w:r>
      <w:hyperlink r:id="rId322" w:history="1">
        <w:r w:rsidRPr="00860DA7">
          <w:rPr>
            <w:rFonts w:ascii="Times New Roman" w:eastAsiaTheme="minorEastAsia" w:hAnsi="Times New Roman"/>
            <w:b/>
            <w:bCs/>
            <w:sz w:val="32"/>
            <w:szCs w:val="32"/>
            <w:u w:val="single"/>
          </w:rPr>
          <w:t>от 24.11.2014 N 364-ФЗ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w:t>
      </w:r>
      <w:r w:rsidRPr="00860DA7">
        <w:rPr>
          <w:rFonts w:ascii="Times New Roman" w:eastAsiaTheme="minorEastAsia" w:hAnsi="Times New Roman"/>
          <w:sz w:val="24"/>
          <w:szCs w:val="24"/>
        </w:rPr>
        <w:lastRenderedPageBreak/>
        <w:t xml:space="preserve">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 Федеральных законов </w:t>
      </w:r>
      <w:hyperlink r:id="rId323"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 xml:space="preserve">, </w:t>
      </w:r>
      <w:hyperlink r:id="rId324"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(в ред. Федеральных законов </w:t>
      </w:r>
      <w:hyperlink r:id="rId325"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 xml:space="preserve">, </w:t>
      </w:r>
      <w:hyperlink r:id="rId326"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(в ред. Федерального закона </w:t>
      </w:r>
      <w:hyperlink r:id="rId327"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 отношении сайта в сети "Интернет"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 (в ред. Федеральных законов </w:t>
      </w:r>
      <w:hyperlink r:id="rId328"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 xml:space="preserve">, </w:t>
      </w:r>
      <w:hyperlink r:id="rId329"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w:t>
      </w:r>
      <w:r w:rsidRPr="00860DA7">
        <w:rPr>
          <w:rFonts w:ascii="Times New Roman" w:eastAsiaTheme="minorEastAsia" w:hAnsi="Times New Roman"/>
          <w:sz w:val="24"/>
          <w:szCs w:val="24"/>
        </w:rPr>
        <w:lastRenderedPageBreak/>
        <w:t xml:space="preserve">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 (в ред. Федерального закона </w:t>
      </w:r>
      <w:hyperlink r:id="rId330"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фиксирует в соответствующей информационной системе дату и время направления уведомлений, указанных в пунктах 2 и (или) 2.1 настоящей части, лицам, указанным в пунктах 1 и (или) 1.1 настоящей части. (в ред. Федерального закона </w:t>
      </w:r>
      <w:hyperlink r:id="rId331"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(в ред. Федерального закона </w:t>
      </w:r>
      <w:hyperlink r:id="rId332"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ред. Федерального закона </w:t>
      </w:r>
      <w:hyperlink r:id="rId333"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2 настоящей статьи. (в ред. Федерального закона </w:t>
      </w:r>
      <w:hyperlink r:id="rId334"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пункте 2.1 части 2 настоящей статьи. (в ред. Федерального закона </w:t>
      </w:r>
      <w:hyperlink r:id="rId335"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 (в ред. Федерального закона </w:t>
      </w:r>
      <w:hyperlink r:id="rId336"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3.1 и 4.1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 Федерального закона </w:t>
      </w:r>
      <w:hyperlink r:id="rId337"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w:t>
      </w:r>
      <w:r w:rsidRPr="00860DA7">
        <w:rPr>
          <w:rFonts w:ascii="Times New Roman" w:eastAsiaTheme="minorEastAsia" w:hAnsi="Times New Roman"/>
          <w:sz w:val="24"/>
          <w:szCs w:val="24"/>
        </w:rPr>
        <w:lastRenderedPageBreak/>
        <w:t xml:space="preserve">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 (в ред. Федерального закона </w:t>
      </w:r>
      <w:hyperlink r:id="rId338"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 (в ред. Федерального закона </w:t>
      </w:r>
      <w:hyperlink r:id="rId339"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абзацем третьим </w:t>
      </w:r>
      <w:hyperlink r:id="rId340"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абзацем третьим пункта 5.1 статьи 46 Федерального закона от 7 июля 2003 года N 126-ФЗ "О связи". (в ред. Федеральных законов </w:t>
      </w:r>
      <w:hyperlink r:id="rId341"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 xml:space="preserve">, </w:t>
      </w:r>
      <w:hyperlink r:id="rId342"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w:t>
      </w:r>
      <w:r w:rsidRPr="00860DA7">
        <w:rPr>
          <w:rFonts w:ascii="Times New Roman" w:eastAsiaTheme="minorEastAsia" w:hAnsi="Times New Roman"/>
          <w:sz w:val="24"/>
          <w:szCs w:val="24"/>
        </w:rPr>
        <w:lastRenderedPageBreak/>
        <w:t xml:space="preserve">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w:t>
      </w:r>
      <w:hyperlink r:id="rId343"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344"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9. Предусмотренный настоящей статьей порядок не применяется к информации, подлежащей включению в реестр в соответствии со </w:t>
      </w:r>
      <w:hyperlink r:id="rId345" w:history="1">
        <w:r w:rsidRPr="00860DA7">
          <w:rPr>
            <w:rFonts w:ascii="Times New Roman" w:eastAsiaTheme="minorEastAsia" w:hAnsi="Times New Roman"/>
            <w:sz w:val="24"/>
            <w:szCs w:val="24"/>
            <w:u w:val="single"/>
          </w:rPr>
          <w:t>статьей 15.1</w:t>
        </w:r>
      </w:hyperlink>
      <w:r w:rsidRPr="00860DA7">
        <w:rPr>
          <w:rFonts w:ascii="Times New Roman" w:eastAsiaTheme="minorEastAsia" w:hAnsi="Times New Roman"/>
          <w:sz w:val="24"/>
          <w:szCs w:val="24"/>
        </w:rPr>
        <w:t xml:space="preserve"> настоящего Федерального закона.</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15.3. Порядок ограничения доступа к информации, распространяемой с нарушением закона (в ред. Федерального закона </w:t>
      </w:r>
      <w:hyperlink r:id="rId346" w:history="1">
        <w:r w:rsidRPr="00860DA7">
          <w:rPr>
            <w:rFonts w:ascii="Times New Roman" w:eastAsiaTheme="minorEastAsia" w:hAnsi="Times New Roman"/>
            <w:b/>
            <w:bCs/>
            <w:sz w:val="32"/>
            <w:szCs w:val="32"/>
            <w:u w:val="single"/>
          </w:rPr>
          <w:t>от 28.12.2013 N 398-ФЗ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hyperlink r:id="rId347" w:history="1">
        <w:r w:rsidRPr="00860DA7">
          <w:rPr>
            <w:rFonts w:ascii="Times New Roman" w:eastAsiaTheme="minorEastAsia" w:hAnsi="Times New Roman"/>
            <w:sz w:val="24"/>
            <w:szCs w:val="24"/>
            <w:u w:val="single"/>
          </w:rPr>
          <w:t>от 28 декабря 2012 года N 272-ФЗ</w:t>
        </w:r>
      </w:hyperlink>
      <w:r w:rsidRPr="00860DA7">
        <w:rPr>
          <w:rFonts w:ascii="Times New Roman" w:eastAsiaTheme="minorEastAsia" w:hAnsi="Times New Roman"/>
          <w:sz w:val="24"/>
          <w:szCs w:val="24"/>
        </w:rPr>
        <w:t xml:space="preserve">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законом </w:t>
      </w:r>
      <w:hyperlink r:id="rId348" w:history="1">
        <w:r w:rsidRPr="00860DA7">
          <w:rPr>
            <w:rFonts w:ascii="Times New Roman" w:eastAsiaTheme="minorEastAsia" w:hAnsi="Times New Roman"/>
            <w:sz w:val="24"/>
            <w:szCs w:val="24"/>
            <w:u w:val="single"/>
          </w:rPr>
          <w:t>от 25 июля 2002 года N 114-ФЗ</w:t>
        </w:r>
      </w:hyperlink>
      <w:r w:rsidRPr="00860DA7">
        <w:rPr>
          <w:rFonts w:ascii="Times New Roman" w:eastAsiaTheme="minorEastAsia" w:hAnsi="Times New Roman"/>
          <w:sz w:val="24"/>
          <w:szCs w:val="24"/>
        </w:rPr>
        <w:t xml:space="preserve"> "О противодействии экстремистской деятельности" или Федеральным законом </w:t>
      </w:r>
      <w:hyperlink r:id="rId349" w:history="1">
        <w:r w:rsidRPr="00860DA7">
          <w:rPr>
            <w:rFonts w:ascii="Times New Roman" w:eastAsiaTheme="minorEastAsia" w:hAnsi="Times New Roman"/>
            <w:sz w:val="24"/>
            <w:szCs w:val="24"/>
            <w:u w:val="single"/>
          </w:rPr>
          <w:t>от 6 марта 2006 года N 35-ФЗ</w:t>
        </w:r>
      </w:hyperlink>
      <w:r w:rsidRPr="00860DA7">
        <w:rPr>
          <w:rFonts w:ascii="Times New Roman" w:eastAsiaTheme="minorEastAsia" w:hAnsi="Times New Roman"/>
          <w:sz w:val="24"/>
          <w:szCs w:val="24"/>
        </w:rPr>
        <w:t xml:space="preserve"> "О противодействии терроризму", сведений, позволяющих получить доступ к указанным информации или материалам, информации, указанной в статье 6.2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статье 6.2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w:t>
      </w:r>
      <w:r w:rsidRPr="00860DA7">
        <w:rPr>
          <w:rFonts w:ascii="Times New Roman" w:eastAsiaTheme="minorEastAsia" w:hAnsi="Times New Roman"/>
          <w:sz w:val="24"/>
          <w:szCs w:val="24"/>
        </w:rPr>
        <w:lastRenderedPageBreak/>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(в ред. Федеральных законов </w:t>
      </w:r>
      <w:hyperlink r:id="rId350"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 xml:space="preserve">, </w:t>
      </w:r>
      <w:hyperlink r:id="rId351"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 xml:space="preserve">, </w:t>
      </w:r>
      <w:hyperlink r:id="rId352" w:history="1">
        <w:r w:rsidRPr="00860DA7">
          <w:rPr>
            <w:rFonts w:ascii="Times New Roman" w:eastAsiaTheme="minorEastAsia" w:hAnsi="Times New Roman"/>
            <w:sz w:val="24"/>
            <w:szCs w:val="24"/>
            <w:u w:val="single"/>
          </w:rPr>
          <w:t>от 01.07.2021 N 250-ФЗ</w:t>
        </w:r>
      </w:hyperlink>
      <w:r w:rsidRPr="00860DA7">
        <w:rPr>
          <w:rFonts w:ascii="Times New Roman" w:eastAsiaTheme="minorEastAsia" w:hAnsi="Times New Roman"/>
          <w:sz w:val="24"/>
          <w:szCs w:val="24"/>
        </w:rPr>
        <w:t xml:space="preserve">, </w:t>
      </w:r>
      <w:hyperlink r:id="rId353" w:history="1">
        <w:r w:rsidRPr="00860DA7">
          <w:rPr>
            <w:rFonts w:ascii="Times New Roman" w:eastAsiaTheme="minorEastAsia" w:hAnsi="Times New Roman"/>
            <w:sz w:val="24"/>
            <w:szCs w:val="24"/>
            <w:u w:val="single"/>
          </w:rPr>
          <w:t>от 30.12.2021 N 441-ФЗ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Законом Российской Федерации </w:t>
      </w:r>
      <w:hyperlink r:id="rId354" w:history="1">
        <w:r w:rsidRPr="00860DA7">
          <w:rPr>
            <w:rFonts w:ascii="Times New Roman" w:eastAsiaTheme="minorEastAsia" w:hAnsi="Times New Roman"/>
            <w:sz w:val="24"/>
            <w:szCs w:val="24"/>
            <w:u w:val="single"/>
          </w:rPr>
          <w:t>от 27 декабря 1991 года N 2124-I</w:t>
        </w:r>
      </w:hyperlink>
      <w:r w:rsidRPr="00860DA7">
        <w:rPr>
          <w:rFonts w:ascii="Times New Roman" w:eastAsiaTheme="minorEastAsia" w:hAnsi="Times New Roman"/>
          <w:sz w:val="24"/>
          <w:szCs w:val="24"/>
        </w:rPr>
        <w:t xml:space="preserve">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 (в ред. Федерального закона </w:t>
      </w:r>
      <w:hyperlink r:id="rId355"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части 1.1 настоящей статьи, редакция сетевого издания обязана удалить информацию, указанную в части 1.1 настоящей статьи. (в ред. Федерального закона </w:t>
      </w:r>
      <w:hyperlink r:id="rId356"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1.3. В случае, если редакция сетевого издания незамедлительно не удалила информацию, указанную в части 1.1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части 1.1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(в ред. Федерального закона </w:t>
      </w:r>
      <w:hyperlink r:id="rId357"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1.4. После получения по системе взаимодействия требования, указанного в части 1.3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части 1.1 настоящей статьи, за исключением случая, предусмотренного абзацем третьим </w:t>
      </w:r>
      <w:hyperlink r:id="rId358"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Федеральных законов </w:t>
      </w:r>
      <w:hyperlink r:id="rId359"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 xml:space="preserve">, </w:t>
      </w:r>
      <w:hyperlink r:id="rId360"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1.5. В случае ограничения доступа к сетевому изданию в порядке, предусмотренном частями 1.1 - 1.4 настоящей статьи, возобновление доступа к сетевому изданию производится в соответствии с порядком, предусмотренным частями 5 - 7 настоящей статьи. (в ред. </w:t>
      </w:r>
      <w:r w:rsidRPr="00860DA7">
        <w:rPr>
          <w:rFonts w:ascii="Times New Roman" w:eastAsiaTheme="minorEastAsia" w:hAnsi="Times New Roman"/>
          <w:sz w:val="24"/>
          <w:szCs w:val="24"/>
        </w:rPr>
        <w:lastRenderedPageBreak/>
        <w:t xml:space="preserve">Федерального закона </w:t>
      </w:r>
      <w:hyperlink r:id="rId361"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за исключением случаев, предусмотренных частями 1.1 - 1.4 настоящей статьи, незамедлительно: (в ред. Федерального закона </w:t>
      </w:r>
      <w:hyperlink r:id="rId362"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(в ред. Федерального закона </w:t>
      </w:r>
      <w:hyperlink r:id="rId363"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(в ред. Федерального закона </w:t>
      </w:r>
      <w:hyperlink r:id="rId364"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 (в ред. Федерального закона </w:t>
      </w:r>
      <w:hyperlink r:id="rId365"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абзацем третьим </w:t>
      </w:r>
      <w:hyperlink r:id="rId366"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Федеральных законов </w:t>
      </w:r>
      <w:hyperlink r:id="rId367"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 xml:space="preserve">, </w:t>
      </w:r>
      <w:hyperlink r:id="rId368"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 (в ред. Федеральных законов </w:t>
      </w:r>
      <w:hyperlink r:id="rId369"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 xml:space="preserve">, </w:t>
      </w:r>
      <w:hyperlink r:id="rId370"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4.1.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w:t>
      </w:r>
      <w:r w:rsidRPr="00860DA7">
        <w:rPr>
          <w:rFonts w:ascii="Times New Roman" w:eastAsiaTheme="minorEastAsia" w:hAnsi="Times New Roman"/>
          <w:sz w:val="24"/>
          <w:szCs w:val="24"/>
        </w:rPr>
        <w:lastRenderedPageBreak/>
        <w:t xml:space="preserve">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 (в ред. Федерального закона </w:t>
      </w:r>
      <w:hyperlink r:id="rId371"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(в ред. Федерального закона </w:t>
      </w:r>
      <w:hyperlink r:id="rId372" w:history="1">
        <w:r w:rsidRPr="00860DA7">
          <w:rPr>
            <w:rFonts w:ascii="Times New Roman" w:eastAsiaTheme="minorEastAsia" w:hAnsi="Times New Roman"/>
            <w:sz w:val="24"/>
            <w:szCs w:val="24"/>
            <w:u w:val="single"/>
          </w:rPr>
          <w:t>от 25.11.2017 N 327-ФЗ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7.1 настоящей статьи. (в ред. Федерального закона </w:t>
      </w:r>
      <w:hyperlink r:id="rId373"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374"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 (в ред. Федерального закона </w:t>
      </w:r>
      <w:hyperlink r:id="rId375"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r:id="rId376" w:history="1">
        <w:r w:rsidRPr="00860DA7">
          <w:rPr>
            <w:rFonts w:ascii="Times New Roman" w:eastAsiaTheme="minorEastAsia" w:hAnsi="Times New Roman"/>
            <w:sz w:val="24"/>
            <w:szCs w:val="24"/>
            <w:u w:val="single"/>
          </w:rPr>
          <w:t>статье 10.4</w:t>
        </w:r>
      </w:hyperlink>
      <w:r w:rsidRPr="00860DA7">
        <w:rPr>
          <w:rFonts w:ascii="Times New Roman" w:eastAsiaTheme="minorEastAsia" w:hAnsi="Times New Roman"/>
          <w:sz w:val="24"/>
          <w:szCs w:val="24"/>
        </w:rPr>
        <w:t xml:space="preserve"> настоящего Федерального закона. (в ред. Федерального закона </w:t>
      </w:r>
      <w:hyperlink r:id="rId377" w:history="1">
        <w:r w:rsidRPr="00860DA7">
          <w:rPr>
            <w:rFonts w:ascii="Times New Roman" w:eastAsiaTheme="minorEastAsia" w:hAnsi="Times New Roman"/>
            <w:sz w:val="24"/>
            <w:szCs w:val="24"/>
            <w:u w:val="single"/>
          </w:rPr>
          <w:t>от 18.03.2019 N 31-ФЗ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15.3-1. Порядок ограничения доступа к информации, распространяемой с нарушением требований законодательства </w:t>
      </w:r>
      <w:r w:rsidRPr="00860DA7">
        <w:rPr>
          <w:rFonts w:ascii="Times New Roman" w:eastAsiaTheme="minorEastAsia" w:hAnsi="Times New Roman"/>
          <w:b/>
          <w:bCs/>
          <w:sz w:val="32"/>
          <w:szCs w:val="32"/>
        </w:rPr>
        <w:lastRenderedPageBreak/>
        <w:t xml:space="preserve">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 (в ред. Федерального закона </w:t>
      </w:r>
      <w:hyperlink r:id="rId378" w:history="1">
        <w:r w:rsidRPr="00860DA7">
          <w:rPr>
            <w:rFonts w:ascii="Times New Roman" w:eastAsiaTheme="minorEastAsia" w:hAnsi="Times New Roman"/>
            <w:b/>
            <w:bCs/>
            <w:sz w:val="32"/>
            <w:szCs w:val="32"/>
            <w:u w:val="single"/>
          </w:rPr>
          <w:t>от 09.03.2021 N 43-ФЗ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части 1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фиксирует дату и время направления уведомления провайдеру хостинга или иному </w:t>
      </w:r>
      <w:r w:rsidRPr="00860DA7">
        <w:rPr>
          <w:rFonts w:ascii="Times New Roman" w:eastAsiaTheme="minorEastAsia" w:hAnsi="Times New Roman"/>
          <w:sz w:val="24"/>
          <w:szCs w:val="24"/>
        </w:rPr>
        <w:lastRenderedPageBreak/>
        <w:t>указанному в пункте 2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за исключением случая, предусмотренного абзацем третьим </w:t>
      </w:r>
      <w:hyperlink r:id="rId379"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информацию и (или) агитационные материалы, указанные в части 1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После получения уведомления, указанного в части 7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9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380"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возобновление доступа к </w:t>
      </w:r>
      <w:r w:rsidRPr="00860DA7">
        <w:rPr>
          <w:rFonts w:ascii="Times New Roman" w:eastAsiaTheme="minorEastAsia" w:hAnsi="Times New Roman"/>
          <w:sz w:val="24"/>
          <w:szCs w:val="24"/>
        </w:rPr>
        <w:lastRenderedPageBreak/>
        <w:t>информационному ресурсу, в том числе к сайту в сети "Интернет", осуществляется данным органом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15.4. Порядок ограничения доступа к информационному ресурсу организатора распространения информации в сети "Интернет" (в ред. Федерального закона </w:t>
      </w:r>
      <w:hyperlink r:id="rId381" w:history="1">
        <w:r w:rsidRPr="00860DA7">
          <w:rPr>
            <w:rFonts w:ascii="Times New Roman" w:eastAsiaTheme="minorEastAsia" w:hAnsi="Times New Roman"/>
            <w:b/>
            <w:bCs/>
            <w:sz w:val="32"/>
            <w:szCs w:val="32"/>
            <w:u w:val="single"/>
          </w:rPr>
          <w:t>от 05.05.2014 N 97-ФЗ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r:id="rId382" w:history="1">
        <w:r w:rsidRPr="00860DA7">
          <w:rPr>
            <w:rFonts w:ascii="Times New Roman" w:eastAsiaTheme="minorEastAsia" w:hAnsi="Times New Roman"/>
            <w:sz w:val="24"/>
            <w:szCs w:val="24"/>
            <w:u w:val="single"/>
          </w:rPr>
          <w:t>статьей 10.1</w:t>
        </w:r>
      </w:hyperlink>
      <w:r w:rsidRPr="00860DA7">
        <w:rPr>
          <w:rFonts w:ascii="Times New Roman" w:eastAsiaTheme="minorEastAsia" w:hAnsi="Times New Roman"/>
          <w:sz w:val="24"/>
          <w:szCs w:val="24"/>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(в ред. Федерального закона </w:t>
      </w:r>
      <w:hyperlink r:id="rId383" w:history="1">
        <w:r w:rsidRPr="00860DA7">
          <w:rPr>
            <w:rFonts w:ascii="Times New Roman" w:eastAsiaTheme="minorEastAsia" w:hAnsi="Times New Roman"/>
            <w:sz w:val="24"/>
            <w:szCs w:val="24"/>
            <w:u w:val="single"/>
          </w:rPr>
          <w:t>от 29.07.2017 N 241-ФЗ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r:id="rId384" w:history="1">
        <w:r w:rsidRPr="00860DA7">
          <w:rPr>
            <w:rFonts w:ascii="Times New Roman" w:eastAsiaTheme="minorEastAsia" w:hAnsi="Times New Roman"/>
            <w:sz w:val="24"/>
            <w:szCs w:val="24"/>
            <w:u w:val="single"/>
          </w:rPr>
          <w:t>статьей 10.1</w:t>
        </w:r>
      </w:hyperlink>
      <w:r w:rsidRPr="00860DA7">
        <w:rPr>
          <w:rFonts w:ascii="Times New Roman" w:eastAsiaTheme="minorEastAsia" w:hAnsi="Times New Roman"/>
          <w:sz w:val="24"/>
          <w:szCs w:val="24"/>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w:t>
      </w:r>
      <w:hyperlink r:id="rId385"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386" w:history="1">
        <w:r w:rsidRPr="00860DA7">
          <w:rPr>
            <w:rFonts w:ascii="Times New Roman" w:eastAsiaTheme="minorEastAsia" w:hAnsi="Times New Roman"/>
            <w:sz w:val="24"/>
            <w:szCs w:val="24"/>
            <w:u w:val="single"/>
          </w:rPr>
          <w:t>от 08.06.2020 N 177-ФЗ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w:t>
      </w:r>
      <w:r w:rsidRPr="00860DA7">
        <w:rPr>
          <w:rFonts w:ascii="Times New Roman" w:eastAsiaTheme="minorEastAsia" w:hAnsi="Times New Roman"/>
          <w:sz w:val="24"/>
          <w:szCs w:val="24"/>
        </w:rPr>
        <w:lastRenderedPageBreak/>
        <w:t>доступа к указанным в части 2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15.5. Порядок ограничения доступа к информации, обрабатываемой с нарушением законодательства Российской Федерации в области персональных данных (в ред. Федерального закона </w:t>
      </w:r>
      <w:hyperlink r:id="rId387" w:history="1">
        <w:r w:rsidRPr="00860DA7">
          <w:rPr>
            <w:rFonts w:ascii="Times New Roman" w:eastAsiaTheme="minorEastAsia" w:hAnsi="Times New Roman"/>
            <w:b/>
            <w:bCs/>
            <w:sz w:val="32"/>
            <w:szCs w:val="32"/>
            <w:u w:val="single"/>
          </w:rPr>
          <w:t>от 21.07.2014 N 242-ФЗ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В реестр нарушителей включаются: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указание на вступивший в законную силу судебный акт;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информация об устранении нарушения законодательства Российской Федерации в области персональных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дата направления операторам связи данных об информационном ресурсе для ограничения доступа к этому ресурсу.</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w:t>
      </w:r>
      <w:r w:rsidRPr="00860DA7">
        <w:rPr>
          <w:rFonts w:ascii="Times New Roman" w:eastAsiaTheme="minorEastAsia" w:hAnsi="Times New Roman"/>
          <w:sz w:val="24"/>
          <w:szCs w:val="24"/>
        </w:rPr>
        <w:lastRenderedPageBreak/>
        <w:t>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фиксирует дату и время направления уведомления провайдеру хостинга или иному указанному в пункте 1 настоящей части лицу в реестре нарушителей.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7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w:t>
      </w:r>
      <w:r w:rsidRPr="00860DA7">
        <w:rPr>
          <w:rFonts w:ascii="Times New Roman" w:eastAsiaTheme="minorEastAsia" w:hAnsi="Times New Roman"/>
          <w:sz w:val="24"/>
          <w:szCs w:val="24"/>
        </w:rPr>
        <w:lastRenderedPageBreak/>
        <w:t>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10.1. 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w:t>
      </w:r>
      <w:hyperlink r:id="rId388"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389"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 ред. Федерального закона </w:t>
      </w:r>
      <w:hyperlink r:id="rId390" w:history="1">
        <w:r w:rsidRPr="00860DA7">
          <w:rPr>
            <w:rFonts w:ascii="Times New Roman" w:eastAsiaTheme="minorEastAsia" w:hAnsi="Times New Roman"/>
            <w:b/>
            <w:bCs/>
            <w:sz w:val="32"/>
            <w:szCs w:val="32"/>
            <w:u w:val="single"/>
          </w:rPr>
          <w:t>от 24.11.2014 N 364-ФЗ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 (в ред. Федерального закона </w:t>
      </w:r>
      <w:hyperlink r:id="rId391" w:history="1">
        <w:r w:rsidRPr="00860DA7">
          <w:rPr>
            <w:rFonts w:ascii="Times New Roman" w:eastAsiaTheme="minorEastAsia" w:hAnsi="Times New Roman"/>
            <w:sz w:val="24"/>
            <w:szCs w:val="24"/>
            <w:u w:val="single"/>
          </w:rPr>
          <w:t>от 01.07.2017 N 156-ФЗ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 ред. Федерального закона </w:t>
      </w:r>
      <w:hyperlink r:id="rId392" w:history="1">
        <w:r w:rsidRPr="00860DA7">
          <w:rPr>
            <w:rFonts w:ascii="Times New Roman" w:eastAsiaTheme="minorEastAsia" w:hAnsi="Times New Roman"/>
            <w:sz w:val="24"/>
            <w:szCs w:val="24"/>
            <w:u w:val="single"/>
          </w:rPr>
          <w:t xml:space="preserve">от </w:t>
        </w:r>
        <w:r w:rsidRPr="00860DA7">
          <w:rPr>
            <w:rFonts w:ascii="Times New Roman" w:eastAsiaTheme="minorEastAsia" w:hAnsi="Times New Roman"/>
            <w:sz w:val="24"/>
            <w:szCs w:val="24"/>
            <w:u w:val="single"/>
          </w:rPr>
          <w:lastRenderedPageBreak/>
          <w:t>01.07.2017 N 156-ФЗ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 ред. Федерального закона </w:t>
      </w:r>
      <w:hyperlink r:id="rId393" w:history="1">
        <w:r w:rsidRPr="00860DA7">
          <w:rPr>
            <w:rFonts w:ascii="Times New Roman" w:eastAsiaTheme="minorEastAsia" w:hAnsi="Times New Roman"/>
            <w:sz w:val="24"/>
            <w:szCs w:val="24"/>
            <w:u w:val="single"/>
          </w:rPr>
          <w:t>от 01.07.2017 N 156-ФЗ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абзацем третьим </w:t>
      </w:r>
      <w:hyperlink r:id="rId394"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Снятие ограничения доступа к такому сайту в сети "Интернет" не допускается. (в ред. Федеральных законов </w:t>
      </w:r>
      <w:hyperlink r:id="rId395" w:history="1">
        <w:r w:rsidRPr="00860DA7">
          <w:rPr>
            <w:rFonts w:ascii="Times New Roman" w:eastAsiaTheme="minorEastAsia" w:hAnsi="Times New Roman"/>
            <w:sz w:val="24"/>
            <w:szCs w:val="24"/>
            <w:u w:val="single"/>
          </w:rPr>
          <w:t>от 01.07.2017 N 156-ФЗ</w:t>
        </w:r>
      </w:hyperlink>
      <w:r w:rsidRPr="00860DA7">
        <w:rPr>
          <w:rFonts w:ascii="Times New Roman" w:eastAsiaTheme="minorEastAsia" w:hAnsi="Times New Roman"/>
          <w:sz w:val="24"/>
          <w:szCs w:val="24"/>
        </w:rPr>
        <w:t xml:space="preserve">, </w:t>
      </w:r>
      <w:hyperlink r:id="rId396"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2.1. В течение суток с момента получения указанного в пункте 2 части 1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(в ред. Федерального закона </w:t>
      </w:r>
      <w:hyperlink r:id="rId397" w:history="1">
        <w:r w:rsidRPr="00860DA7">
          <w:rPr>
            <w:rFonts w:ascii="Times New Roman" w:eastAsiaTheme="minorEastAsia" w:hAnsi="Times New Roman"/>
            <w:sz w:val="24"/>
            <w:szCs w:val="24"/>
            <w:u w:val="single"/>
          </w:rPr>
          <w:t>от 01.07.2017 N 156-ФЗ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15.6-1. Порядок ограничения доступа к копиям заблокированных сайтов (в ред. Федерального закона </w:t>
      </w:r>
      <w:hyperlink r:id="rId398" w:history="1">
        <w:r w:rsidRPr="00860DA7">
          <w:rPr>
            <w:rFonts w:ascii="Times New Roman" w:eastAsiaTheme="minorEastAsia" w:hAnsi="Times New Roman"/>
            <w:b/>
            <w:bCs/>
            <w:sz w:val="32"/>
            <w:szCs w:val="32"/>
            <w:u w:val="single"/>
          </w:rPr>
          <w:t>от 01.07.2017 N 156-ФЗ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части 1 настоящей статьи сайта </w:t>
      </w:r>
      <w:r w:rsidRPr="00860DA7">
        <w:rPr>
          <w:rFonts w:ascii="Times New Roman" w:eastAsiaTheme="minorEastAsia" w:hAnsi="Times New Roman"/>
          <w:sz w:val="24"/>
          <w:szCs w:val="24"/>
        </w:rPr>
        <w:lastRenderedPageBreak/>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определяет провайдера хостинга или иное обеспечивающее размещение копии заблокированного сайта в сети "Интернет" лицо;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фиксирует дату и время направления предусмотренного пунктом 2 настоящей части уведомления провайдеру хостинга или указанному в пункте 1 настоящей части лицу в соответствующей информационной системе;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4. В течение суток с момента получения указанного в пункте 4 части 3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абзацем третьим </w:t>
      </w:r>
      <w:hyperlink r:id="rId399"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400"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суток с момента получения указанного в пункте 5 части 3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 (в ред. Федерального закона </w:t>
      </w:r>
      <w:hyperlink r:id="rId401" w:history="1">
        <w:r w:rsidRPr="00860DA7">
          <w:rPr>
            <w:rFonts w:ascii="Times New Roman" w:eastAsiaTheme="minorEastAsia" w:hAnsi="Times New Roman"/>
            <w:b/>
            <w:bCs/>
            <w:sz w:val="32"/>
            <w:szCs w:val="32"/>
            <w:u w:val="single"/>
          </w:rPr>
          <w:t>от 24.11.2014 N 364-ФЗ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Заявление должно содержать: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сведения о правообладателе или лице, уполномоченном правообладателем (если заявление направляется таким лицом) (далее - заявитель):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w:t>
      </w:r>
      <w:r w:rsidRPr="00860DA7">
        <w:rPr>
          <w:rFonts w:ascii="Times New Roman" w:eastAsiaTheme="minorEastAsia" w:hAnsi="Times New Roman"/>
          <w:sz w:val="24"/>
          <w:szCs w:val="24"/>
        </w:rPr>
        <w:lastRenderedPageBreak/>
        <w:t>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согласие заявителя на обработку его персональных данных (для заявителя - физического лица).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двадцати четырех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w:t>
      </w:r>
      <w:r w:rsidRPr="00860DA7">
        <w:rPr>
          <w:rFonts w:ascii="Times New Roman" w:eastAsiaTheme="minorEastAsia" w:hAnsi="Times New Roman"/>
          <w:b/>
          <w:bCs/>
          <w:sz w:val="32"/>
          <w:szCs w:val="32"/>
        </w:rPr>
        <w:lastRenderedPageBreak/>
        <w:t xml:space="preserve">телекоммуникационным сетям, доступ к которым ограничен на территории Российской Федерации (в ред. Федерального закона </w:t>
      </w:r>
      <w:hyperlink r:id="rId402" w:history="1">
        <w:r w:rsidRPr="00860DA7">
          <w:rPr>
            <w:rFonts w:ascii="Times New Roman" w:eastAsiaTheme="minorEastAsia" w:hAnsi="Times New Roman"/>
            <w:b/>
            <w:bCs/>
            <w:sz w:val="32"/>
            <w:szCs w:val="32"/>
            <w:u w:val="single"/>
          </w:rPr>
          <w:t>от 29.07.2017 N 276-ФЗ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направляет провайдеру хостинга или иному указанному в пункте 3 настоящей части лицу </w:t>
      </w:r>
      <w:r w:rsidRPr="00860DA7">
        <w:rPr>
          <w:rFonts w:ascii="Times New Roman" w:eastAsiaTheme="minorEastAsia" w:hAnsi="Times New Roman"/>
          <w:sz w:val="24"/>
          <w:szCs w:val="24"/>
        </w:rPr>
        <w:lastRenderedPageBreak/>
        <w:t>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w:t>
      </w:r>
      <w:r w:rsidRPr="00860DA7">
        <w:rPr>
          <w:rFonts w:ascii="Times New Roman" w:eastAsiaTheme="minorEastAsia" w:hAnsi="Times New Roman"/>
          <w:sz w:val="24"/>
          <w:szCs w:val="24"/>
        </w:rPr>
        <w:lastRenderedPageBreak/>
        <w:t>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w:t>
      </w:r>
      <w:r w:rsidRPr="00860DA7">
        <w:rPr>
          <w:rFonts w:ascii="Times New Roman" w:eastAsiaTheme="minorEastAsia" w:hAnsi="Times New Roman"/>
          <w:sz w:val="24"/>
          <w:szCs w:val="24"/>
        </w:rPr>
        <w:lastRenderedPageBreak/>
        <w:t>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абзацем третьим </w:t>
      </w:r>
      <w:hyperlink r:id="rId403"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 ред. Федерального закона </w:t>
      </w:r>
      <w:hyperlink r:id="rId404"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 за исключением случая, предусмотренного частью 15.1 настоящей статьи. (в ред. Федерального закона </w:t>
      </w:r>
      <w:hyperlink r:id="rId405"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w:t>
      </w:r>
      <w:hyperlink r:id="rId406" w:history="1">
        <w:r w:rsidRPr="00860DA7">
          <w:rPr>
            <w:rFonts w:ascii="Times New Roman" w:eastAsiaTheme="minorEastAsia" w:hAnsi="Times New Roman"/>
            <w:sz w:val="24"/>
            <w:szCs w:val="24"/>
            <w:u w:val="single"/>
          </w:rPr>
          <w:t>пункта 5.1</w:t>
        </w:r>
      </w:hyperlink>
      <w:r w:rsidRPr="00860DA7">
        <w:rPr>
          <w:rFonts w:ascii="Times New Roman" w:eastAsiaTheme="minorEastAsia" w:hAnsi="Times New Roman"/>
          <w:sz w:val="24"/>
          <w:szCs w:val="24"/>
        </w:rPr>
        <w:t xml:space="preserve">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 (в ред. Федерального закона </w:t>
      </w:r>
      <w:hyperlink r:id="rId407" w:history="1">
        <w:r w:rsidRPr="00860DA7">
          <w:rPr>
            <w:rFonts w:ascii="Times New Roman" w:eastAsiaTheme="minorEastAsia" w:hAnsi="Times New Roman"/>
            <w:sz w:val="24"/>
            <w:szCs w:val="24"/>
            <w:u w:val="single"/>
          </w:rPr>
          <w:t>от 01.05.2019 N 90-ФЗ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 xml:space="preserve">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 (в ред. Федерального закона </w:t>
      </w:r>
      <w:hyperlink r:id="rId408" w:history="1">
        <w:r w:rsidRPr="00860DA7">
          <w:rPr>
            <w:rFonts w:ascii="Times New Roman" w:eastAsiaTheme="minorEastAsia" w:hAnsi="Times New Roman"/>
            <w:b/>
            <w:bCs/>
            <w:sz w:val="32"/>
            <w:szCs w:val="32"/>
            <w:u w:val="single"/>
          </w:rPr>
          <w:t>от 02.12.2019 N 426-ФЗ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Законом Российской Федерации </w:t>
      </w:r>
      <w:hyperlink r:id="rId409" w:history="1">
        <w:r w:rsidRPr="00860DA7">
          <w:rPr>
            <w:rFonts w:ascii="Times New Roman" w:eastAsiaTheme="minorEastAsia" w:hAnsi="Times New Roman"/>
            <w:sz w:val="24"/>
            <w:szCs w:val="24"/>
            <w:u w:val="single"/>
          </w:rPr>
          <w:t xml:space="preserve">от 27 декабря 1991 года N 2124-I </w:t>
        </w:r>
      </w:hyperlink>
      <w:r w:rsidRPr="00860DA7">
        <w:rPr>
          <w:rFonts w:ascii="Times New Roman" w:eastAsiaTheme="minorEastAsia" w:hAnsi="Times New Roman"/>
          <w:sz w:val="24"/>
          <w:szCs w:val="24"/>
        </w:rPr>
        <w:t>"О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16. Защита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1. Защита информации представляет собой принятие правовых, организационных и технических мер, направленных на: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соблюдение конфиденциальности информации ограниченного доступа;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реализацию права на доступ к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предотвращение несанкционированного доступа к информации и (или) передачи ее лицам, не имеющим права на доступ к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своевременное обнаружение фактов несанкционированного доступа к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предупреждение возможности неблагоприятных последствий нарушения порядка доступа к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4) недопущение воздействия на технические средства обработки информации, в результате которого нарушается их функционирование;</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постоянный контроль за обеспечением уровня защищенности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 (в ред. Федерального закона </w:t>
      </w:r>
      <w:hyperlink r:id="rId410" w:history="1">
        <w:r w:rsidRPr="00860DA7">
          <w:rPr>
            <w:rFonts w:ascii="Times New Roman" w:eastAsiaTheme="minorEastAsia" w:hAnsi="Times New Roman"/>
            <w:sz w:val="24"/>
            <w:szCs w:val="24"/>
            <w:u w:val="single"/>
          </w:rPr>
          <w:t>от 21.07.2014 N 242-ФЗ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lastRenderedPageBreak/>
        <w:t xml:space="preserve">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(в ред. Федерального закона </w:t>
      </w:r>
      <w:hyperlink r:id="rId411" w:history="1">
        <w:r w:rsidRPr="00860DA7">
          <w:rPr>
            <w:rFonts w:ascii="Times New Roman" w:eastAsiaTheme="minorEastAsia" w:hAnsi="Times New Roman"/>
            <w:b/>
            <w:bCs/>
            <w:sz w:val="32"/>
            <w:szCs w:val="32"/>
            <w:u w:val="single"/>
          </w:rPr>
          <w:t>от 11.06.2021 N 170-ФЗ</w:t>
        </w:r>
      </w:hyperlink>
      <w:r w:rsidRPr="00860DA7">
        <w:rPr>
          <w:rFonts w:ascii="Times New Roman" w:eastAsiaTheme="minorEastAsia" w:hAnsi="Times New Roman"/>
          <w:b/>
          <w:bCs/>
          <w:sz w:val="32"/>
          <w:szCs w:val="32"/>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законом </w:t>
      </w:r>
      <w:hyperlink r:id="rId412" w:history="1">
        <w:r w:rsidRPr="00860DA7">
          <w:rPr>
            <w:rFonts w:ascii="Times New Roman" w:eastAsiaTheme="minorEastAsia" w:hAnsi="Times New Roman"/>
            <w:sz w:val="24"/>
            <w:szCs w:val="24"/>
            <w:u w:val="single"/>
          </w:rPr>
          <w:t>от 31 июля 2020 года N 248-ФЗ</w:t>
        </w:r>
      </w:hyperlink>
      <w:r w:rsidRPr="00860DA7">
        <w:rPr>
          <w:rFonts w:ascii="Times New Roman" w:eastAsiaTheme="minorEastAsia" w:hAnsi="Times New Roman"/>
          <w:sz w:val="24"/>
          <w:szCs w:val="24"/>
        </w:rPr>
        <w:t xml:space="preserve"> "О государственном контроле (надзоре) и муниципальном контроле в Российской Федерации".</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17. Ответственность за правонарушения в сфере информации, информационных технологий и защиты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1.1. Лица, виновные в нарушении требований </w:t>
      </w:r>
      <w:hyperlink r:id="rId413" w:history="1">
        <w:r w:rsidRPr="00860DA7">
          <w:rPr>
            <w:rFonts w:ascii="Times New Roman" w:eastAsiaTheme="minorEastAsia" w:hAnsi="Times New Roman"/>
            <w:sz w:val="24"/>
            <w:szCs w:val="24"/>
            <w:u w:val="single"/>
          </w:rPr>
          <w:t>статьи 14.1</w:t>
        </w:r>
      </w:hyperlink>
      <w:r w:rsidRPr="00860DA7">
        <w:rPr>
          <w:rFonts w:ascii="Times New Roman" w:eastAsiaTheme="minorEastAsia" w:hAnsi="Times New Roman"/>
          <w:sz w:val="24"/>
          <w:szCs w:val="24"/>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 (в ред. Федерального закона </w:t>
      </w:r>
      <w:hyperlink r:id="rId414" w:history="1">
        <w:r w:rsidRPr="00860DA7">
          <w:rPr>
            <w:rFonts w:ascii="Times New Roman" w:eastAsiaTheme="minorEastAsia" w:hAnsi="Times New Roman"/>
            <w:sz w:val="24"/>
            <w:szCs w:val="24"/>
            <w:u w:val="single"/>
          </w:rPr>
          <w:t>от 31.12.2017 N 482-ФЗ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1.2. Лица, размещающие в соответствии со </w:t>
      </w:r>
      <w:hyperlink r:id="rId415" w:history="1">
        <w:r w:rsidRPr="00860DA7">
          <w:rPr>
            <w:rFonts w:ascii="Times New Roman" w:eastAsiaTheme="minorEastAsia" w:hAnsi="Times New Roman"/>
            <w:sz w:val="24"/>
            <w:szCs w:val="24"/>
            <w:u w:val="single"/>
          </w:rPr>
          <w:t>статьей 14.1</w:t>
        </w:r>
      </w:hyperlink>
      <w:r w:rsidRPr="00860DA7">
        <w:rPr>
          <w:rFonts w:ascii="Times New Roman" w:eastAsiaTheme="minorEastAsia" w:hAnsi="Times New Roman"/>
          <w:sz w:val="24"/>
          <w:szCs w:val="24"/>
        </w:rP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w:t>
      </w:r>
      <w:r w:rsidRPr="00860DA7">
        <w:rPr>
          <w:rFonts w:ascii="Times New Roman" w:eastAsiaTheme="minorEastAsia" w:hAnsi="Times New Roman"/>
          <w:sz w:val="24"/>
          <w:szCs w:val="24"/>
        </w:rPr>
        <w:lastRenderedPageBreak/>
        <w:t xml:space="preserve">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 (в ред. Федерального закона </w:t>
      </w:r>
      <w:hyperlink r:id="rId416" w:history="1">
        <w:r w:rsidRPr="00860DA7">
          <w:rPr>
            <w:rFonts w:ascii="Times New Roman" w:eastAsiaTheme="minorEastAsia" w:hAnsi="Times New Roman"/>
            <w:sz w:val="24"/>
            <w:szCs w:val="24"/>
            <w:u w:val="single"/>
          </w:rPr>
          <w:t>от 29.12.2020 N 479-ФЗ (ред. от 30.12.2021)</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1) либо по передаче информации, предоставленной другим лицом, при условии ее передачи без изменений и исправлений;</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 (в ред. Федеральных законов </w:t>
      </w:r>
      <w:hyperlink r:id="rId417" w:history="1">
        <w:r w:rsidRPr="00860DA7">
          <w:rPr>
            <w:rFonts w:ascii="Times New Roman" w:eastAsiaTheme="minorEastAsia" w:hAnsi="Times New Roman"/>
            <w:sz w:val="24"/>
            <w:szCs w:val="24"/>
            <w:u w:val="single"/>
          </w:rPr>
          <w:t>от 02.07.2013 N 187-ФЗ</w:t>
        </w:r>
      </w:hyperlink>
      <w:r w:rsidRPr="00860DA7">
        <w:rPr>
          <w:rFonts w:ascii="Times New Roman" w:eastAsiaTheme="minorEastAsia" w:hAnsi="Times New Roman"/>
          <w:sz w:val="24"/>
          <w:szCs w:val="24"/>
        </w:rPr>
        <w:t xml:space="preserve">, </w:t>
      </w:r>
      <w:hyperlink r:id="rId418" w:history="1">
        <w:r w:rsidRPr="00860DA7">
          <w:rPr>
            <w:rFonts w:ascii="Times New Roman" w:eastAsiaTheme="minorEastAsia" w:hAnsi="Times New Roman"/>
            <w:sz w:val="24"/>
            <w:szCs w:val="24"/>
            <w:u w:val="single"/>
          </w:rPr>
          <w:t>от 24.11.2014 N 364-ФЗ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r:id="rId419" w:history="1">
        <w:r w:rsidRPr="00860DA7">
          <w:rPr>
            <w:rFonts w:ascii="Times New Roman" w:eastAsiaTheme="minorEastAsia" w:hAnsi="Times New Roman"/>
            <w:sz w:val="24"/>
            <w:szCs w:val="24"/>
            <w:u w:val="single"/>
          </w:rPr>
          <w:t>статье 10.6</w:t>
        </w:r>
      </w:hyperlink>
      <w:r w:rsidRPr="00860DA7">
        <w:rPr>
          <w:rFonts w:ascii="Times New Roman" w:eastAsiaTheme="minorEastAsia" w:hAnsi="Times New Roman"/>
          <w:sz w:val="24"/>
          <w:szCs w:val="24"/>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(в ред. Федерального закона </w:t>
      </w:r>
      <w:hyperlink r:id="rId420" w:history="1">
        <w:r w:rsidRPr="00860DA7">
          <w:rPr>
            <w:rFonts w:ascii="Times New Roman" w:eastAsiaTheme="minorEastAsia" w:hAnsi="Times New Roman"/>
            <w:sz w:val="24"/>
            <w:szCs w:val="24"/>
            <w:u w:val="single"/>
          </w:rPr>
          <w:t>от 30.12.2020 N 530-ФЗ</w:t>
        </w:r>
      </w:hyperlink>
      <w:r w:rsidRPr="00860DA7">
        <w:rPr>
          <w:rFonts w:ascii="Times New Roman" w:eastAsiaTheme="minorEastAsia" w:hAnsi="Times New Roman"/>
          <w:sz w:val="24"/>
          <w:szCs w:val="24"/>
        </w:rPr>
        <w:t>)</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center"/>
        <w:rPr>
          <w:rFonts w:ascii="Times New Roman" w:eastAsiaTheme="minorEastAsia" w:hAnsi="Times New Roman"/>
          <w:sz w:val="32"/>
          <w:szCs w:val="32"/>
        </w:rPr>
      </w:pPr>
      <w:r w:rsidRPr="00860DA7">
        <w:rPr>
          <w:rFonts w:ascii="Times New Roman" w:eastAsiaTheme="minorEastAsia" w:hAnsi="Times New Roman"/>
          <w:b/>
          <w:bCs/>
          <w:sz w:val="32"/>
          <w:szCs w:val="32"/>
        </w:rPr>
        <w:t>Статья 18. О признании утратившими силу отдельных законодательных актов (положений законодательных актов) Российской Федерации</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Со дня вступления в силу настоящего Федерального закона признать утратившими силу:</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1) Федеральный закон </w:t>
      </w:r>
      <w:hyperlink r:id="rId421" w:history="1">
        <w:r w:rsidRPr="00860DA7">
          <w:rPr>
            <w:rFonts w:ascii="Times New Roman" w:eastAsiaTheme="minorEastAsia" w:hAnsi="Times New Roman"/>
            <w:sz w:val="24"/>
            <w:szCs w:val="24"/>
            <w:u w:val="single"/>
          </w:rPr>
          <w:t>от 20 февраля 1995 года N 24-ФЗ</w:t>
        </w:r>
      </w:hyperlink>
      <w:r w:rsidRPr="00860DA7">
        <w:rPr>
          <w:rFonts w:ascii="Times New Roman" w:eastAsiaTheme="minorEastAsia" w:hAnsi="Times New Roman"/>
          <w:sz w:val="24"/>
          <w:szCs w:val="24"/>
        </w:rPr>
        <w:t xml:space="preserve"> "Об информации, информатизации и защите информации" (Собрание законодательства Российской Федерации, 1995, N 8, ст. 609);</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lastRenderedPageBreak/>
        <w:t xml:space="preserve">2) Федеральный закон </w:t>
      </w:r>
      <w:hyperlink r:id="rId422" w:history="1">
        <w:r w:rsidRPr="00860DA7">
          <w:rPr>
            <w:rFonts w:ascii="Times New Roman" w:eastAsiaTheme="minorEastAsia" w:hAnsi="Times New Roman"/>
            <w:sz w:val="24"/>
            <w:szCs w:val="24"/>
            <w:u w:val="single"/>
          </w:rPr>
          <w:t>от 4 июля 1996 года N 85-ФЗ</w:t>
        </w:r>
      </w:hyperlink>
      <w:r w:rsidRPr="00860DA7">
        <w:rPr>
          <w:rFonts w:ascii="Times New Roman" w:eastAsiaTheme="minorEastAsia" w:hAnsi="Times New Roman"/>
          <w:sz w:val="24"/>
          <w:szCs w:val="24"/>
        </w:rPr>
        <w:t xml:space="preserve"> "Об участии в международном информационном обмене" (Собрание законодательства Российской Федерации, 1996, N 28, ст. 3347);</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3) </w:t>
      </w:r>
      <w:hyperlink r:id="rId423" w:history="1">
        <w:r w:rsidRPr="00860DA7">
          <w:rPr>
            <w:rFonts w:ascii="Times New Roman" w:eastAsiaTheme="minorEastAsia" w:hAnsi="Times New Roman"/>
            <w:sz w:val="24"/>
            <w:szCs w:val="24"/>
            <w:u w:val="single"/>
          </w:rPr>
          <w:t>статью 16</w:t>
        </w:r>
      </w:hyperlink>
      <w:r w:rsidRPr="00860DA7">
        <w:rPr>
          <w:rFonts w:ascii="Times New Roman" w:eastAsiaTheme="minorEastAsia" w:hAnsi="Times New Roman"/>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4) </w:t>
      </w:r>
      <w:hyperlink r:id="rId424" w:history="1">
        <w:r w:rsidRPr="00860DA7">
          <w:rPr>
            <w:rFonts w:ascii="Times New Roman" w:eastAsiaTheme="minorEastAsia" w:hAnsi="Times New Roman"/>
            <w:sz w:val="24"/>
            <w:szCs w:val="24"/>
            <w:u w:val="single"/>
          </w:rPr>
          <w:t>статью 21</w:t>
        </w:r>
      </w:hyperlink>
      <w:r w:rsidRPr="00860DA7">
        <w:rPr>
          <w:rFonts w:ascii="Times New Roman" w:eastAsiaTheme="minorEastAsia" w:hAnsi="Times New Roman"/>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 xml:space="preserve">5) </w:t>
      </w:r>
      <w:hyperlink r:id="rId425" w:history="1">
        <w:r w:rsidRPr="00860DA7">
          <w:rPr>
            <w:rFonts w:ascii="Times New Roman" w:eastAsiaTheme="minorEastAsia" w:hAnsi="Times New Roman"/>
            <w:sz w:val="24"/>
            <w:szCs w:val="24"/>
            <w:u w:val="single"/>
          </w:rPr>
          <w:t>статью 39</w:t>
        </w:r>
      </w:hyperlink>
      <w:r w:rsidRPr="00860DA7">
        <w:rPr>
          <w:rFonts w:ascii="Times New Roman" w:eastAsiaTheme="minorEastAsia" w:hAnsi="Times New Roman"/>
          <w:sz w:val="24"/>
          <w:szCs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Президент Российской Федерации </w:t>
      </w:r>
    </w:p>
    <w:p w:rsidR="00860DA7" w:rsidRPr="00860DA7" w:rsidRDefault="00860DA7" w:rsidP="00860DA7">
      <w:pPr>
        <w:widowControl w:val="0"/>
        <w:autoSpaceDE w:val="0"/>
        <w:autoSpaceDN w:val="0"/>
        <w:adjustRightInd w:val="0"/>
        <w:spacing w:after="150" w:line="240" w:lineRule="auto"/>
        <w:jc w:val="right"/>
        <w:rPr>
          <w:rFonts w:ascii="Times New Roman" w:eastAsiaTheme="minorEastAsia" w:hAnsi="Times New Roman"/>
          <w:sz w:val="24"/>
          <w:szCs w:val="24"/>
        </w:rPr>
      </w:pPr>
      <w:r w:rsidRPr="00860DA7">
        <w:rPr>
          <w:rFonts w:ascii="Times New Roman" w:eastAsiaTheme="minorEastAsia" w:hAnsi="Times New Roman"/>
          <w:i/>
          <w:iCs/>
          <w:sz w:val="24"/>
          <w:szCs w:val="24"/>
        </w:rPr>
        <w:t xml:space="preserve">В. ПУТИН </w:t>
      </w:r>
    </w:p>
    <w:p w:rsidR="00860DA7" w:rsidRPr="00860DA7" w:rsidRDefault="00860DA7" w:rsidP="00860DA7">
      <w:pPr>
        <w:widowControl w:val="0"/>
        <w:autoSpaceDE w:val="0"/>
        <w:autoSpaceDN w:val="0"/>
        <w:adjustRightInd w:val="0"/>
        <w:spacing w:after="0" w:line="240" w:lineRule="auto"/>
        <w:rPr>
          <w:rFonts w:ascii="Times New Roman" w:eastAsiaTheme="minorEastAsia" w:hAnsi="Times New Roman"/>
          <w:sz w:val="24"/>
          <w:szCs w:val="24"/>
        </w:rPr>
      </w:pP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Москва, Кремль</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27 июля 2006 года</w:t>
      </w:r>
    </w:p>
    <w:p w:rsidR="00860DA7" w:rsidRPr="00860DA7" w:rsidRDefault="00860DA7" w:rsidP="00860DA7">
      <w:pPr>
        <w:widowControl w:val="0"/>
        <w:autoSpaceDE w:val="0"/>
        <w:autoSpaceDN w:val="0"/>
        <w:adjustRightInd w:val="0"/>
        <w:spacing w:after="150" w:line="240" w:lineRule="auto"/>
        <w:jc w:val="both"/>
        <w:rPr>
          <w:rFonts w:ascii="Times New Roman" w:eastAsiaTheme="minorEastAsia" w:hAnsi="Times New Roman"/>
          <w:sz w:val="24"/>
          <w:szCs w:val="24"/>
        </w:rPr>
      </w:pPr>
      <w:r w:rsidRPr="00860DA7">
        <w:rPr>
          <w:rFonts w:ascii="Times New Roman" w:eastAsiaTheme="minorEastAsia" w:hAnsi="Times New Roman"/>
          <w:sz w:val="24"/>
          <w:szCs w:val="24"/>
        </w:rPr>
        <w:t>N 149-ФЗ</w:t>
      </w:r>
    </w:p>
    <w:p w:rsidR="00D65C89" w:rsidRDefault="00D65C89">
      <w:bookmarkStart w:id="0" w:name="_GoBack"/>
      <w:bookmarkEnd w:id="0"/>
    </w:p>
    <w:sectPr w:rsidR="00D65C8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21"/>
    <w:rsid w:val="00446DBB"/>
    <w:rsid w:val="00860DA7"/>
    <w:rsid w:val="00D65C89"/>
    <w:rsid w:val="00EC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DBB"/>
    <w:rPr>
      <w:color w:val="0000FF"/>
      <w:u w:val="single"/>
    </w:rPr>
  </w:style>
  <w:style w:type="numbering" w:customStyle="1" w:styleId="1">
    <w:name w:val="Нет списка1"/>
    <w:next w:val="a2"/>
    <w:uiPriority w:val="99"/>
    <w:semiHidden/>
    <w:unhideWhenUsed/>
    <w:rsid w:val="00860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DBB"/>
    <w:rPr>
      <w:color w:val="0000FF"/>
      <w:u w:val="single"/>
    </w:rPr>
  </w:style>
  <w:style w:type="numbering" w:customStyle="1" w:styleId="1">
    <w:name w:val="Нет списка1"/>
    <w:next w:val="a2"/>
    <w:uiPriority w:val="99"/>
    <w:semiHidden/>
    <w:unhideWhenUsed/>
    <w:rsid w:val="0086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95124#l0" TargetMode="External"/><Relationship Id="rId299" Type="http://schemas.openxmlformats.org/officeDocument/2006/relationships/hyperlink" Target="https://normativ.kontur.ru/document?moduleid=1&amp;documentid=283101#l0" TargetMode="External"/><Relationship Id="rId21" Type="http://schemas.openxmlformats.org/officeDocument/2006/relationships/hyperlink" Target="https://normativ.kontur.ru/document?moduleid=1&amp;documentid=255610#l2" TargetMode="External"/><Relationship Id="rId63" Type="http://schemas.openxmlformats.org/officeDocument/2006/relationships/hyperlink" Target="https://normativ.kontur.ru/document?moduleid=1&amp;documentid=241527#l40" TargetMode="External"/><Relationship Id="rId159" Type="http://schemas.openxmlformats.org/officeDocument/2006/relationships/hyperlink" Target="https://normativ.kontur.ru/document?moduleid=1&amp;documentid=214266#l2" TargetMode="External"/><Relationship Id="rId324" Type="http://schemas.openxmlformats.org/officeDocument/2006/relationships/hyperlink" Target="https://normativ.kontur.ru/document?moduleid=1&amp;documentid=363725#l1" TargetMode="External"/><Relationship Id="rId366" Type="http://schemas.openxmlformats.org/officeDocument/2006/relationships/hyperlink" Target="https://normativ.kontur.ru/document?moduleid=1&amp;documentid=407368#l932" TargetMode="External"/><Relationship Id="rId170" Type="http://schemas.openxmlformats.org/officeDocument/2006/relationships/hyperlink" Target="https://normativ.kontur.ru/document?moduleid=1&amp;documentid=317093#l4" TargetMode="External"/><Relationship Id="rId226" Type="http://schemas.openxmlformats.org/officeDocument/2006/relationships/hyperlink" Target="https://normativ.kontur.ru/document?moduleid=1&amp;documentid=411999#l117" TargetMode="External"/><Relationship Id="rId268" Type="http://schemas.openxmlformats.org/officeDocument/2006/relationships/hyperlink" Target="https://normativ.kontur.ru/document?moduleid=1&amp;documentid=411999#l222" TargetMode="External"/><Relationship Id="rId32" Type="http://schemas.openxmlformats.org/officeDocument/2006/relationships/hyperlink" Target="https://normativ.kontur.ru/document?moduleid=1&amp;documentid=303628#l0" TargetMode="External"/><Relationship Id="rId74" Type="http://schemas.openxmlformats.org/officeDocument/2006/relationships/hyperlink" Target="https://normativ.kontur.ru/document?moduleid=1&amp;documentid=214266#l2" TargetMode="External"/><Relationship Id="rId128" Type="http://schemas.openxmlformats.org/officeDocument/2006/relationships/hyperlink" Target="https://normativ.kontur.ru/document?moduleid=1&amp;documentid=395203#l22" TargetMode="External"/><Relationship Id="rId335" Type="http://schemas.openxmlformats.org/officeDocument/2006/relationships/hyperlink" Target="https://normativ.kontur.ru/document?moduleid=1&amp;documentid=363725#l8" TargetMode="External"/><Relationship Id="rId377" Type="http://schemas.openxmlformats.org/officeDocument/2006/relationships/hyperlink" Target="https://normativ.kontur.ru/document?moduleid=1&amp;documentid=331677#l7" TargetMode="External"/><Relationship Id="rId5" Type="http://schemas.openxmlformats.org/officeDocument/2006/relationships/hyperlink" Target="https://normativ.kontur.ru/document?moduleid=1&amp;documentid=283761#l0" TargetMode="External"/><Relationship Id="rId181" Type="http://schemas.openxmlformats.org/officeDocument/2006/relationships/hyperlink" Target="https://normativ.kontur.ru/document?moduleid=1&amp;documentid=411999#l64" TargetMode="External"/><Relationship Id="rId237" Type="http://schemas.openxmlformats.org/officeDocument/2006/relationships/hyperlink" Target="https://normativ.kontur.ru/document?moduleid=1&amp;documentid=411999#l121" TargetMode="External"/><Relationship Id="rId402" Type="http://schemas.openxmlformats.org/officeDocument/2006/relationships/hyperlink" Target="https://normativ.kontur.ru/document?moduleid=1&amp;documentid=298033#l4" TargetMode="External"/><Relationship Id="rId279" Type="http://schemas.openxmlformats.org/officeDocument/2006/relationships/hyperlink" Target="https://normativ.kontur.ru/document?moduleid=1&amp;documentid=411999#l301" TargetMode="External"/><Relationship Id="rId43" Type="http://schemas.openxmlformats.org/officeDocument/2006/relationships/hyperlink" Target="https://normativ.kontur.ru/document?moduleid=1&amp;documentid=349355#l2" TargetMode="External"/><Relationship Id="rId139" Type="http://schemas.openxmlformats.org/officeDocument/2006/relationships/hyperlink" Target="https://normativ.kontur.ru/document?moduleid=1&amp;documentid=402518#l0" TargetMode="External"/><Relationship Id="rId290" Type="http://schemas.openxmlformats.org/officeDocument/2006/relationships/hyperlink" Target="https://normativ.kontur.ru/document?moduleid=1&amp;documentid=403040#l708" TargetMode="External"/><Relationship Id="rId304" Type="http://schemas.openxmlformats.org/officeDocument/2006/relationships/hyperlink" Target="https://normativ.kontur.ru/document?moduleid=1&amp;documentid=326410#l3" TargetMode="External"/><Relationship Id="rId346" Type="http://schemas.openxmlformats.org/officeDocument/2006/relationships/hyperlink" Target="https://normativ.kontur.ru/document?moduleid=1&amp;documentid=223684#l1" TargetMode="External"/><Relationship Id="rId388" Type="http://schemas.openxmlformats.org/officeDocument/2006/relationships/hyperlink" Target="https://normativ.kontur.ru/document?moduleid=1&amp;documentid=407368#l932" TargetMode="External"/><Relationship Id="rId85" Type="http://schemas.openxmlformats.org/officeDocument/2006/relationships/hyperlink" Target="https://normativ.kontur.ru/document?moduleid=1&amp;documentid=402518#l0" TargetMode="External"/><Relationship Id="rId150" Type="http://schemas.openxmlformats.org/officeDocument/2006/relationships/hyperlink" Target="https://normativ.kontur.ru/document?moduleid=1&amp;documentid=255633#l59" TargetMode="External"/><Relationship Id="rId192" Type="http://schemas.openxmlformats.org/officeDocument/2006/relationships/hyperlink" Target="https://normativ.kontur.ru/document?moduleid=1&amp;documentid=411999#l347" TargetMode="External"/><Relationship Id="rId206" Type="http://schemas.openxmlformats.org/officeDocument/2006/relationships/hyperlink" Target="https://normativ.kontur.ru/document?moduleid=1&amp;documentid=401281#l152" TargetMode="External"/><Relationship Id="rId413" Type="http://schemas.openxmlformats.org/officeDocument/2006/relationships/hyperlink" Target="https://normativ.kontur.ru/document?moduleId=1&amp;documentId=410114#l146" TargetMode="External"/><Relationship Id="rId248" Type="http://schemas.openxmlformats.org/officeDocument/2006/relationships/hyperlink" Target="https://normativ.kontur.ru/document?moduleid=1&amp;documentid=395751#l336" TargetMode="External"/><Relationship Id="rId12" Type="http://schemas.openxmlformats.org/officeDocument/2006/relationships/hyperlink" Target="https://normativ.kontur.ru/document?moduleid=1&amp;documentid=411681#l0" TargetMode="External"/><Relationship Id="rId108" Type="http://schemas.openxmlformats.org/officeDocument/2006/relationships/hyperlink" Target="https://normativ.kontur.ru/document?moduleid=1&amp;documentid=255610#l3" TargetMode="External"/><Relationship Id="rId315" Type="http://schemas.openxmlformats.org/officeDocument/2006/relationships/hyperlink" Target="https://normativ.kontur.ru/document?moduleid=1&amp;documentid=334782#l51" TargetMode="External"/><Relationship Id="rId357" Type="http://schemas.openxmlformats.org/officeDocument/2006/relationships/hyperlink" Target="https://normativ.kontur.ru/document?moduleid=1&amp;documentid=331677#l1" TargetMode="External"/><Relationship Id="rId54" Type="http://schemas.openxmlformats.org/officeDocument/2006/relationships/hyperlink" Target="https://normativ.kontur.ru/document?moduleid=1&amp;documentid=395203#l0" TargetMode="External"/><Relationship Id="rId96" Type="http://schemas.openxmlformats.org/officeDocument/2006/relationships/hyperlink" Target="https://normativ.kontur.ru/document?moduleid=1&amp;documentid=297927#l9" TargetMode="External"/><Relationship Id="rId161" Type="http://schemas.openxmlformats.org/officeDocument/2006/relationships/hyperlink" Target="https://normativ.kontur.ru/document?moduleid=1&amp;documentid=244548#l0" TargetMode="External"/><Relationship Id="rId217" Type="http://schemas.openxmlformats.org/officeDocument/2006/relationships/hyperlink" Target="https://normativ.kontur.ru/document?moduleid=1&amp;documentid=411999#l106" TargetMode="External"/><Relationship Id="rId399" Type="http://schemas.openxmlformats.org/officeDocument/2006/relationships/hyperlink" Target="https://normativ.kontur.ru/document?moduleid=1&amp;documentid=407368#l932" TargetMode="External"/><Relationship Id="rId259" Type="http://schemas.openxmlformats.org/officeDocument/2006/relationships/hyperlink" Target="https://normativ.kontur.ru/document?moduleid=1&amp;documentid=411999#l222" TargetMode="External"/><Relationship Id="rId424" Type="http://schemas.openxmlformats.org/officeDocument/2006/relationships/hyperlink" Target="https://normativ.kontur.ru/document?moduleid=1&amp;documentid=2318#l239" TargetMode="External"/><Relationship Id="rId23" Type="http://schemas.openxmlformats.org/officeDocument/2006/relationships/hyperlink" Target="https://normativ.kontur.ru/document?moduleid=1&amp;documentid=276435#l0" TargetMode="External"/><Relationship Id="rId119" Type="http://schemas.openxmlformats.org/officeDocument/2006/relationships/hyperlink" Target="https://normativ.kontur.ru/document?moduleId=1&amp;documentId=410114#l984" TargetMode="External"/><Relationship Id="rId270" Type="http://schemas.openxmlformats.org/officeDocument/2006/relationships/hyperlink" Target="https://normativ.kontur.ru/document?moduleid=1&amp;documentid=411999#l120" TargetMode="External"/><Relationship Id="rId326" Type="http://schemas.openxmlformats.org/officeDocument/2006/relationships/hyperlink" Target="https://normativ.kontur.ru/document?moduleid=1&amp;documentid=363725#l1" TargetMode="External"/><Relationship Id="rId65" Type="http://schemas.openxmlformats.org/officeDocument/2006/relationships/hyperlink" Target="https://normativ.kontur.ru/document?moduleid=1&amp;documentid=241527#l40" TargetMode="External"/><Relationship Id="rId130" Type="http://schemas.openxmlformats.org/officeDocument/2006/relationships/hyperlink" Target="https://normativ.kontur.ru/document?moduleid=1&amp;documentid=402518#l1685" TargetMode="External"/><Relationship Id="rId368" Type="http://schemas.openxmlformats.org/officeDocument/2006/relationships/hyperlink" Target="https://normativ.kontur.ru/document?moduleid=1&amp;documentid=334782#l53" TargetMode="External"/><Relationship Id="rId172" Type="http://schemas.openxmlformats.org/officeDocument/2006/relationships/hyperlink" Target="https://normativ.kontur.ru/document?moduleid=1&amp;documentid=214266#l2" TargetMode="External"/><Relationship Id="rId228" Type="http://schemas.openxmlformats.org/officeDocument/2006/relationships/hyperlink" Target="https://normativ.kontur.ru/document?moduleid=1&amp;documentid=411999#l121" TargetMode="External"/><Relationship Id="rId281" Type="http://schemas.openxmlformats.org/officeDocument/2006/relationships/hyperlink" Target="https://normativ.kontur.ru/document?moduleid=1&amp;documentid=411999#l225" TargetMode="External"/><Relationship Id="rId337" Type="http://schemas.openxmlformats.org/officeDocument/2006/relationships/hyperlink" Target="https://normativ.kontur.ru/document?moduleid=1&amp;documentid=363725#l30" TargetMode="External"/><Relationship Id="rId34" Type="http://schemas.openxmlformats.org/officeDocument/2006/relationships/hyperlink" Target="https://normativ.kontur.ru/document?moduleid=1&amp;documentid=311687#l3" TargetMode="External"/><Relationship Id="rId76" Type="http://schemas.openxmlformats.org/officeDocument/2006/relationships/hyperlink" Target="https://normativ.kontur.ru/document?moduleid=1&amp;documentid=214266#l2" TargetMode="External"/><Relationship Id="rId141" Type="http://schemas.openxmlformats.org/officeDocument/2006/relationships/hyperlink" Target="https://normativ.kontur.ru/document?moduleid=1&amp;documentid=403040#l0" TargetMode="External"/><Relationship Id="rId379" Type="http://schemas.openxmlformats.org/officeDocument/2006/relationships/hyperlink" Target="https://normativ.kontur.ru/document?moduleid=1&amp;documentid=407368#l932" TargetMode="External"/><Relationship Id="rId7" Type="http://schemas.openxmlformats.org/officeDocument/2006/relationships/hyperlink" Target="https://normativ.kontur.ru/document?moduleid=1&amp;documentid=182619#l0" TargetMode="External"/><Relationship Id="rId183" Type="http://schemas.openxmlformats.org/officeDocument/2006/relationships/hyperlink" Target="https://normativ.kontur.ru/document?moduleid=1&amp;documentid=411020#l3" TargetMode="External"/><Relationship Id="rId239" Type="http://schemas.openxmlformats.org/officeDocument/2006/relationships/hyperlink" Target="https://normativ.kontur.ru/document?moduleid=1&amp;documentid=411999#l121" TargetMode="External"/><Relationship Id="rId390" Type="http://schemas.openxmlformats.org/officeDocument/2006/relationships/hyperlink" Target="https://normativ.kontur.ru/document?moduleid=1&amp;documentid=242307#l172" TargetMode="External"/><Relationship Id="rId404" Type="http://schemas.openxmlformats.org/officeDocument/2006/relationships/hyperlink" Target="https://normativ.kontur.ru/document?moduleid=1&amp;documentid=334782#l58" TargetMode="External"/><Relationship Id="rId250" Type="http://schemas.openxmlformats.org/officeDocument/2006/relationships/hyperlink" Target="https://normativ.kontur.ru/document?moduleid=1&amp;documentid=411999#l120" TargetMode="External"/><Relationship Id="rId292" Type="http://schemas.openxmlformats.org/officeDocument/2006/relationships/hyperlink" Target="https://normativ.kontur.ru/document?moduleid=1&amp;documentid=396181#l661" TargetMode="External"/><Relationship Id="rId306" Type="http://schemas.openxmlformats.org/officeDocument/2006/relationships/hyperlink" Target="https://normativ.kontur.ru/document?moduleid=1&amp;documentid=334782#l51" TargetMode="External"/><Relationship Id="rId45" Type="http://schemas.openxmlformats.org/officeDocument/2006/relationships/hyperlink" Target="https://normativ.kontur.ru/document?moduleid=1&amp;documentid=358629#l0" TargetMode="External"/><Relationship Id="rId87" Type="http://schemas.openxmlformats.org/officeDocument/2006/relationships/hyperlink" Target="https://normativ.kontur.ru/document?moduleid=1&amp;documentid=298231#l2" TargetMode="External"/><Relationship Id="rId110" Type="http://schemas.openxmlformats.org/officeDocument/2006/relationships/hyperlink" Target="https://normativ.kontur.ru/document?moduleid=1&amp;documentid=292615#l0" TargetMode="External"/><Relationship Id="rId348" Type="http://schemas.openxmlformats.org/officeDocument/2006/relationships/hyperlink" Target="https://normativ.kontur.ru/document?moduleid=1&amp;documentid=95895#l0" TargetMode="External"/><Relationship Id="rId152" Type="http://schemas.openxmlformats.org/officeDocument/2006/relationships/hyperlink" Target="https://normativ.kontur.ru/document?moduleid=1&amp;documentid=182619#l0" TargetMode="External"/><Relationship Id="rId194" Type="http://schemas.openxmlformats.org/officeDocument/2006/relationships/hyperlink" Target="https://normativ.kontur.ru/document?moduleid=1&amp;documentid=407743#l739" TargetMode="External"/><Relationship Id="rId208" Type="http://schemas.openxmlformats.org/officeDocument/2006/relationships/hyperlink" Target="https://normativ.kontur.ru/document?moduleid=1&amp;documentid=411999#l89" TargetMode="External"/><Relationship Id="rId415" Type="http://schemas.openxmlformats.org/officeDocument/2006/relationships/hyperlink" Target="https://normativ.kontur.ru/document?moduleId=1&amp;documentId=410114#l146" TargetMode="External"/><Relationship Id="rId261" Type="http://schemas.openxmlformats.org/officeDocument/2006/relationships/hyperlink" Target="https://normativ.kontur.ru/document?moduleid=1&amp;documentid=411999#l120" TargetMode="External"/><Relationship Id="rId14" Type="http://schemas.openxmlformats.org/officeDocument/2006/relationships/hyperlink" Target="https://normativ.kontur.ru/document?moduleid=1&amp;documentid=298231#l0" TargetMode="External"/><Relationship Id="rId56" Type="http://schemas.openxmlformats.org/officeDocument/2006/relationships/hyperlink" Target="https://normativ.kontur.ru/document?moduleid=1&amp;documentid=395204#l0" TargetMode="External"/><Relationship Id="rId317" Type="http://schemas.openxmlformats.org/officeDocument/2006/relationships/hyperlink" Target="https://normativ.kontur.ru/document?moduleid=1&amp;documentid=334782#l51" TargetMode="External"/><Relationship Id="rId359" Type="http://schemas.openxmlformats.org/officeDocument/2006/relationships/hyperlink" Target="https://normativ.kontur.ru/document?moduleid=1&amp;documentid=331677#l1" TargetMode="External"/><Relationship Id="rId98" Type="http://schemas.openxmlformats.org/officeDocument/2006/relationships/hyperlink" Target="https://normativ.kontur.ru/document?moduleid=1&amp;documentid=297927#l9" TargetMode="External"/><Relationship Id="rId121" Type="http://schemas.openxmlformats.org/officeDocument/2006/relationships/hyperlink" Target="https://normativ.kontur.ru/document?moduleid=1&amp;documentid=395203#l44" TargetMode="External"/><Relationship Id="rId163" Type="http://schemas.openxmlformats.org/officeDocument/2006/relationships/hyperlink" Target="https://normativ.kontur.ru/document?moduleid=1&amp;documentid=315834#l36" TargetMode="External"/><Relationship Id="rId219" Type="http://schemas.openxmlformats.org/officeDocument/2006/relationships/hyperlink" Target="https://normativ.kontur.ru/document?moduleid=1&amp;documentid=411999#l106" TargetMode="External"/><Relationship Id="rId370" Type="http://schemas.openxmlformats.org/officeDocument/2006/relationships/hyperlink" Target="https://normativ.kontur.ru/document?moduleid=1&amp;documentid=363725#l14" TargetMode="External"/><Relationship Id="rId426" Type="http://schemas.openxmlformats.org/officeDocument/2006/relationships/fontTable" Target="fontTable.xml"/><Relationship Id="rId230" Type="http://schemas.openxmlformats.org/officeDocument/2006/relationships/hyperlink" Target="https://normativ.kontur.ru/document?moduleid=1&amp;documentid=411999#l121" TargetMode="External"/><Relationship Id="rId25" Type="http://schemas.openxmlformats.org/officeDocument/2006/relationships/hyperlink" Target="https://normativ.kontur.ru/document?moduleid=1&amp;documentid=292615#l0" TargetMode="External"/><Relationship Id="rId67" Type="http://schemas.openxmlformats.org/officeDocument/2006/relationships/hyperlink" Target="https://normativ.kontur.ru/document?moduleid=1&amp;documentid=241527#l40" TargetMode="External"/><Relationship Id="rId272" Type="http://schemas.openxmlformats.org/officeDocument/2006/relationships/hyperlink" Target="https://normativ.kontur.ru/document?moduleid=1&amp;documentid=411999#l229" TargetMode="External"/><Relationship Id="rId328" Type="http://schemas.openxmlformats.org/officeDocument/2006/relationships/hyperlink" Target="https://normativ.kontur.ru/document?moduleid=1&amp;documentid=242307#l166" TargetMode="External"/><Relationship Id="rId132" Type="http://schemas.openxmlformats.org/officeDocument/2006/relationships/hyperlink" Target="https://normativ.kontur.ru/document?moduleid=1&amp;documentid=401521#l354" TargetMode="External"/><Relationship Id="rId174" Type="http://schemas.openxmlformats.org/officeDocument/2006/relationships/hyperlink" Target="https://normativ.kontur.ru/document?moduleid=1&amp;documentid=315834#l36" TargetMode="External"/><Relationship Id="rId381" Type="http://schemas.openxmlformats.org/officeDocument/2006/relationships/hyperlink" Target="https://normativ.kontur.ru/document?moduleid=1&amp;documentid=298231#l54" TargetMode="External"/><Relationship Id="rId241" Type="http://schemas.openxmlformats.org/officeDocument/2006/relationships/hyperlink" Target="https://normativ.kontur.ru/document?moduleid=1&amp;documentid=411999#l121" TargetMode="External"/><Relationship Id="rId36" Type="http://schemas.openxmlformats.org/officeDocument/2006/relationships/hyperlink" Target="https://normativ.kontur.ru/document?moduleid=1&amp;documentid=317093#l0" TargetMode="External"/><Relationship Id="rId283" Type="http://schemas.openxmlformats.org/officeDocument/2006/relationships/hyperlink" Target="https://normativ.kontur.ru/document?moduleid=1&amp;documentid=411999#l301" TargetMode="External"/><Relationship Id="rId339" Type="http://schemas.openxmlformats.org/officeDocument/2006/relationships/hyperlink" Target="https://normativ.kontur.ru/document?moduleid=1&amp;documentid=363725#l31" TargetMode="External"/><Relationship Id="rId78" Type="http://schemas.openxmlformats.org/officeDocument/2006/relationships/hyperlink" Target="https://normativ.kontur.ru/document?moduleid=1&amp;documentid=349355#l2" TargetMode="External"/><Relationship Id="rId101" Type="http://schemas.openxmlformats.org/officeDocument/2006/relationships/hyperlink" Target="https://normativ.kontur.ru/document?moduleid=1&amp;documentid=297927#l9" TargetMode="External"/><Relationship Id="rId143" Type="http://schemas.openxmlformats.org/officeDocument/2006/relationships/hyperlink" Target="https://normativ.kontur.ru/document?moduleid=1&amp;documentid=383739#l0" TargetMode="External"/><Relationship Id="rId185" Type="http://schemas.openxmlformats.org/officeDocument/2006/relationships/hyperlink" Target="https://normativ.kontur.ru/document?moduleid=1&amp;documentid=410378#l0" TargetMode="External"/><Relationship Id="rId350" Type="http://schemas.openxmlformats.org/officeDocument/2006/relationships/hyperlink" Target="https://normativ.kontur.ru/document?moduleid=1&amp;documentid=303628#l1" TargetMode="External"/><Relationship Id="rId406" Type="http://schemas.openxmlformats.org/officeDocument/2006/relationships/hyperlink" Target="https://normativ.kontur.ru/document?moduleid=1&amp;documentid=407368#l932" TargetMode="External"/><Relationship Id="rId9" Type="http://schemas.openxmlformats.org/officeDocument/2006/relationships/hyperlink" Target="https://normativ.kontur.ru/document?moduleid=1&amp;documentid=212064#l0" TargetMode="External"/><Relationship Id="rId210" Type="http://schemas.openxmlformats.org/officeDocument/2006/relationships/hyperlink" Target="https://normativ.kontur.ru/document?moduleid=1&amp;documentid=411999#l99" TargetMode="External"/><Relationship Id="rId392" Type="http://schemas.openxmlformats.org/officeDocument/2006/relationships/hyperlink" Target="https://normativ.kontur.ru/document?moduleid=1&amp;documentid=296438#l1" TargetMode="External"/><Relationship Id="rId252" Type="http://schemas.openxmlformats.org/officeDocument/2006/relationships/hyperlink" Target="https://normativ.kontur.ru/document?moduleid=1&amp;documentid=411999#l120" TargetMode="External"/><Relationship Id="rId294" Type="http://schemas.openxmlformats.org/officeDocument/2006/relationships/hyperlink" Target="https://normativ.kontur.ru/document?moduleid=1&amp;documentid=395461#l56" TargetMode="External"/><Relationship Id="rId308" Type="http://schemas.openxmlformats.org/officeDocument/2006/relationships/hyperlink" Target="https://normativ.kontur.ru/document?moduleid=1&amp;documentid=223684#l1" TargetMode="External"/><Relationship Id="rId47" Type="http://schemas.openxmlformats.org/officeDocument/2006/relationships/hyperlink" Target="https://normativ.kontur.ru/document?moduleid=1&amp;documentid=411999#l0" TargetMode="External"/><Relationship Id="rId89" Type="http://schemas.openxmlformats.org/officeDocument/2006/relationships/hyperlink" Target="https://normativ.kontur.ru/document?moduleid=1&amp;documentid=276435#l60" TargetMode="External"/><Relationship Id="rId112" Type="http://schemas.openxmlformats.org/officeDocument/2006/relationships/hyperlink" Target="https://normativ.kontur.ru/document?moduleid=1&amp;documentid=395329#l47" TargetMode="External"/><Relationship Id="rId154" Type="http://schemas.openxmlformats.org/officeDocument/2006/relationships/hyperlink" Target="https://normativ.kontur.ru/document?moduleid=1&amp;documentid=409524#l3762" TargetMode="External"/><Relationship Id="rId361" Type="http://schemas.openxmlformats.org/officeDocument/2006/relationships/hyperlink" Target="https://normativ.kontur.ru/document?moduleid=1&amp;documentid=331677#l1" TargetMode="External"/><Relationship Id="rId196" Type="http://schemas.openxmlformats.org/officeDocument/2006/relationships/hyperlink" Target="https://normativ.kontur.ru/document?moduleid=1&amp;documentid=411999#l347" TargetMode="External"/><Relationship Id="rId417" Type="http://schemas.openxmlformats.org/officeDocument/2006/relationships/hyperlink" Target="https://normativ.kontur.ru/document?moduleid=1&amp;documentid=215096#l261" TargetMode="External"/><Relationship Id="rId16" Type="http://schemas.openxmlformats.org/officeDocument/2006/relationships/hyperlink" Target="https://normativ.kontur.ru/document?moduleid=1&amp;documentid=235427#l0" TargetMode="External"/><Relationship Id="rId221" Type="http://schemas.openxmlformats.org/officeDocument/2006/relationships/hyperlink" Target="https://normativ.kontur.ru/document?moduleid=1&amp;documentid=395329#l28" TargetMode="External"/><Relationship Id="rId263" Type="http://schemas.openxmlformats.org/officeDocument/2006/relationships/hyperlink" Target="https://normativ.kontur.ru/document?moduleid=1&amp;documentid=411999#l120" TargetMode="External"/><Relationship Id="rId319" Type="http://schemas.openxmlformats.org/officeDocument/2006/relationships/hyperlink" Target="https://normativ.kontur.ru/document?moduleid=1&amp;documentid=407368#l932" TargetMode="External"/><Relationship Id="rId58" Type="http://schemas.openxmlformats.org/officeDocument/2006/relationships/hyperlink" Target="https://normativ.kontur.ru/document?moduleid=1&amp;documentid=411020#l0" TargetMode="External"/><Relationship Id="rId123" Type="http://schemas.openxmlformats.org/officeDocument/2006/relationships/hyperlink" Target="https://normativ.kontur.ru/document?moduleid=1&amp;documentid=395203#l44" TargetMode="External"/><Relationship Id="rId330" Type="http://schemas.openxmlformats.org/officeDocument/2006/relationships/hyperlink" Target="https://normativ.kontur.ru/document?moduleid=1&amp;documentid=363725#l4" TargetMode="External"/><Relationship Id="rId165" Type="http://schemas.openxmlformats.org/officeDocument/2006/relationships/hyperlink" Target="https://normativ.kontur.ru/document?moduleid=1&amp;documentid=334782#l46" TargetMode="External"/><Relationship Id="rId372" Type="http://schemas.openxmlformats.org/officeDocument/2006/relationships/hyperlink" Target="https://normativ.kontur.ru/document?moduleid=1&amp;documentid=303628#l1" TargetMode="External"/><Relationship Id="rId232" Type="http://schemas.openxmlformats.org/officeDocument/2006/relationships/hyperlink" Target="https://normativ.kontur.ru/document?moduleid=1&amp;documentid=411999#l121" TargetMode="External"/><Relationship Id="rId274" Type="http://schemas.openxmlformats.org/officeDocument/2006/relationships/hyperlink" Target="https://normativ.kontur.ru/document?moduleid=1&amp;documentid=411999#l295" TargetMode="External"/><Relationship Id="rId27" Type="http://schemas.openxmlformats.org/officeDocument/2006/relationships/hyperlink" Target="https://normativ.kontur.ru/document?moduleid=1&amp;documentid=306795#l0" TargetMode="External"/><Relationship Id="rId69" Type="http://schemas.openxmlformats.org/officeDocument/2006/relationships/hyperlink" Target="https://normativ.kontur.ru/document?moduleid=1&amp;documentid=255610#l3" TargetMode="External"/><Relationship Id="rId134" Type="http://schemas.openxmlformats.org/officeDocument/2006/relationships/hyperlink" Target="https://normativ.kontur.ru/document?moduleid=1&amp;documentid=401521#l89" TargetMode="External"/><Relationship Id="rId80" Type="http://schemas.openxmlformats.org/officeDocument/2006/relationships/hyperlink" Target="https://normativ.kontur.ru/document?moduleid=1&amp;documentid=283761#l265" TargetMode="External"/><Relationship Id="rId176" Type="http://schemas.openxmlformats.org/officeDocument/2006/relationships/hyperlink" Target="https://normativ.kontur.ru/document?moduleid=1&amp;documentid=283761#l265" TargetMode="External"/><Relationship Id="rId341" Type="http://schemas.openxmlformats.org/officeDocument/2006/relationships/hyperlink" Target="https://normativ.kontur.ru/document?moduleid=1&amp;documentid=242307#l199" TargetMode="External"/><Relationship Id="rId383" Type="http://schemas.openxmlformats.org/officeDocument/2006/relationships/hyperlink" Target="https://normativ.kontur.ru/document?moduleid=1&amp;documentid=297927#l8" TargetMode="External"/><Relationship Id="rId201" Type="http://schemas.openxmlformats.org/officeDocument/2006/relationships/hyperlink" Target="https://normativ.kontur.ru/document?moduleid=1&amp;documentid=411999#l89" TargetMode="External"/><Relationship Id="rId243" Type="http://schemas.openxmlformats.org/officeDocument/2006/relationships/hyperlink" Target="https://normativ.kontur.ru/document?moduleid=1&amp;documentid=411999#l121" TargetMode="External"/><Relationship Id="rId285" Type="http://schemas.openxmlformats.org/officeDocument/2006/relationships/hyperlink" Target="https://normativ.kontur.ru/document?moduleid=1&amp;documentid=334782#l48" TargetMode="External"/><Relationship Id="rId38" Type="http://schemas.openxmlformats.org/officeDocument/2006/relationships/hyperlink" Target="https://normativ.kontur.ru/document?moduleid=1&amp;documentid=326410#l0" TargetMode="External"/><Relationship Id="rId103" Type="http://schemas.openxmlformats.org/officeDocument/2006/relationships/hyperlink" Target="https://normativ.kontur.ru/document?moduleid=1&amp;documentid=407368#l1123" TargetMode="External"/><Relationship Id="rId310" Type="http://schemas.openxmlformats.org/officeDocument/2006/relationships/hyperlink" Target="https://normativ.kontur.ru/document?moduleid=1&amp;documentid=326410#l3" TargetMode="External"/><Relationship Id="rId70" Type="http://schemas.openxmlformats.org/officeDocument/2006/relationships/hyperlink" Target="https://normativ.kontur.ru/document?moduleid=1&amp;documentid=411999#l64" TargetMode="External"/><Relationship Id="rId91" Type="http://schemas.openxmlformats.org/officeDocument/2006/relationships/hyperlink" Target="https://normativ.kontur.ru/document?moduleid=1&amp;documentid=276435#l60" TargetMode="External"/><Relationship Id="rId145" Type="http://schemas.openxmlformats.org/officeDocument/2006/relationships/hyperlink" Target="https://normativ.kontur.ru/document?moduleId=1&amp;documentId=410114#l609" TargetMode="External"/><Relationship Id="rId166" Type="http://schemas.openxmlformats.org/officeDocument/2006/relationships/hyperlink" Target="https://normativ.kontur.ru/document?moduleId=1&amp;documentId=410114#l88" TargetMode="External"/><Relationship Id="rId187" Type="http://schemas.openxmlformats.org/officeDocument/2006/relationships/hyperlink" Target="https://normativ.kontur.ru/document?moduleid=1&amp;documentid=411999#l347" TargetMode="External"/><Relationship Id="rId331" Type="http://schemas.openxmlformats.org/officeDocument/2006/relationships/hyperlink" Target="https://normativ.kontur.ru/document?moduleid=1&amp;documentid=363725#l4" TargetMode="External"/><Relationship Id="rId352" Type="http://schemas.openxmlformats.org/officeDocument/2006/relationships/hyperlink" Target="https://normativ.kontur.ru/document?moduleid=1&amp;documentid=395069#l9" TargetMode="External"/><Relationship Id="rId373" Type="http://schemas.openxmlformats.org/officeDocument/2006/relationships/hyperlink" Target="https://normativ.kontur.ru/document?moduleid=1&amp;documentid=334782#l53" TargetMode="External"/><Relationship Id="rId394" Type="http://schemas.openxmlformats.org/officeDocument/2006/relationships/hyperlink" Target="https://normativ.kontur.ru/document?moduleid=1&amp;documentid=407368#l932" TargetMode="External"/><Relationship Id="rId408" Type="http://schemas.openxmlformats.org/officeDocument/2006/relationships/hyperlink" Target="https://normativ.kontur.ru/document?moduleid=1&amp;documentid=349475#l25" TargetMode="External"/><Relationship Id="rId1" Type="http://schemas.openxmlformats.org/officeDocument/2006/relationships/styles" Target="styles.xml"/><Relationship Id="rId212" Type="http://schemas.openxmlformats.org/officeDocument/2006/relationships/hyperlink" Target="https://normativ.kontur.ru/document?moduleid=1&amp;documentid=411999#l99" TargetMode="External"/><Relationship Id="rId233" Type="http://schemas.openxmlformats.org/officeDocument/2006/relationships/hyperlink" Target="https://normativ.kontur.ru/document?moduleid=1&amp;documentid=411999#l121" TargetMode="External"/><Relationship Id="rId254" Type="http://schemas.openxmlformats.org/officeDocument/2006/relationships/hyperlink" Target="https://normativ.kontur.ru/document?moduleid=1&amp;documentid=411999#l120" TargetMode="External"/><Relationship Id="rId28" Type="http://schemas.openxmlformats.org/officeDocument/2006/relationships/hyperlink" Target="https://normativ.kontur.ru/document?moduleid=1&amp;documentid=296438#l0" TargetMode="External"/><Relationship Id="rId49" Type="http://schemas.openxmlformats.org/officeDocument/2006/relationships/hyperlink" Target="https://normativ.kontur.ru/document?moduleid=1&amp;documentid=385439#l0" TargetMode="External"/><Relationship Id="rId114" Type="http://schemas.openxmlformats.org/officeDocument/2006/relationships/hyperlink" Target="https://normativ.kontur.ru/document?moduleid=1&amp;documentid=402518#l0" TargetMode="External"/><Relationship Id="rId275" Type="http://schemas.openxmlformats.org/officeDocument/2006/relationships/hyperlink" Target="https://normativ.kontur.ru/document?moduleid=1&amp;documentid=411999#l295" TargetMode="External"/><Relationship Id="rId296" Type="http://schemas.openxmlformats.org/officeDocument/2006/relationships/hyperlink" Target="https://normativ.kontur.ru/document?moduleid=1&amp;documentid=326410#l2" TargetMode="External"/><Relationship Id="rId300" Type="http://schemas.openxmlformats.org/officeDocument/2006/relationships/hyperlink" Target="https://normativ.kontur.ru/document?moduleid=1&amp;documentid=395204#l40" TargetMode="External"/><Relationship Id="rId60" Type="http://schemas.openxmlformats.org/officeDocument/2006/relationships/hyperlink" Target="https://normativ.kontur.ru/document?moduleid=1&amp;documentid=283761#l265" TargetMode="External"/><Relationship Id="rId81" Type="http://schemas.openxmlformats.org/officeDocument/2006/relationships/hyperlink" Target="https://normativ.kontur.ru/document?moduleid=1&amp;documentid=298033#l0" TargetMode="External"/><Relationship Id="rId135" Type="http://schemas.openxmlformats.org/officeDocument/2006/relationships/hyperlink" Target="https://normativ.kontur.ru/document?moduleid=1&amp;documentid=401521#l93" TargetMode="External"/><Relationship Id="rId156" Type="http://schemas.openxmlformats.org/officeDocument/2006/relationships/hyperlink" Target="https://normativ.kontur.ru/document?moduleid=1&amp;documentid=402518#l108" TargetMode="External"/><Relationship Id="rId177" Type="http://schemas.openxmlformats.org/officeDocument/2006/relationships/hyperlink" Target="https://normativ.kontur.ru/document?moduleid=1&amp;documentid=305927#l33" TargetMode="External"/><Relationship Id="rId198" Type="http://schemas.openxmlformats.org/officeDocument/2006/relationships/hyperlink" Target="https://normativ.kontur.ru/document?moduleid=1&amp;documentid=411999#l347" TargetMode="External"/><Relationship Id="rId321" Type="http://schemas.openxmlformats.org/officeDocument/2006/relationships/hyperlink" Target="https://normativ.kontur.ru/document?moduleid=1&amp;documentid=215096#l248" TargetMode="External"/><Relationship Id="rId342" Type="http://schemas.openxmlformats.org/officeDocument/2006/relationships/hyperlink" Target="https://normativ.kontur.ru/document?moduleid=1&amp;documentid=334782#l53" TargetMode="External"/><Relationship Id="rId363" Type="http://schemas.openxmlformats.org/officeDocument/2006/relationships/hyperlink" Target="https://normativ.kontur.ru/document?moduleid=1&amp;documentid=303628#l1" TargetMode="External"/><Relationship Id="rId384" Type="http://schemas.openxmlformats.org/officeDocument/2006/relationships/hyperlink" Target="https://normativ.kontur.ru/document?moduleId=1&amp;documentId=410114#l63" TargetMode="External"/><Relationship Id="rId419" Type="http://schemas.openxmlformats.org/officeDocument/2006/relationships/hyperlink" Target="https://normativ.kontur.ru/document?moduleId=1&amp;documentId=410114#l461" TargetMode="External"/><Relationship Id="rId202" Type="http://schemas.openxmlformats.org/officeDocument/2006/relationships/hyperlink" Target="https://normativ.kontur.ru/document?moduleid=1&amp;documentid=411999#l89" TargetMode="External"/><Relationship Id="rId223" Type="http://schemas.openxmlformats.org/officeDocument/2006/relationships/hyperlink" Target="https://normativ.kontur.ru/document?moduleid=1&amp;documentid=395329#l28" TargetMode="External"/><Relationship Id="rId244" Type="http://schemas.openxmlformats.org/officeDocument/2006/relationships/hyperlink" Target="https://normativ.kontur.ru/document?moduleid=1&amp;documentid=411999#l121" TargetMode="External"/><Relationship Id="rId18" Type="http://schemas.openxmlformats.org/officeDocument/2006/relationships/hyperlink" Target="https://normativ.kontur.ru/document?moduleid=1&amp;documentid=244548#l0" TargetMode="External"/><Relationship Id="rId39" Type="http://schemas.openxmlformats.org/officeDocument/2006/relationships/hyperlink" Target="https://normativ.kontur.ru/document?moduleid=1&amp;documentid=331622#l0" TargetMode="External"/><Relationship Id="rId265" Type="http://schemas.openxmlformats.org/officeDocument/2006/relationships/hyperlink" Target="https://normativ.kontur.ru/document?moduleid=1&amp;documentid=411999#l120" TargetMode="External"/><Relationship Id="rId286" Type="http://schemas.openxmlformats.org/officeDocument/2006/relationships/hyperlink" Target="https://normativ.kontur.ru/document?moduleid=1&amp;documentid=241527#l134" TargetMode="External"/><Relationship Id="rId50" Type="http://schemas.openxmlformats.org/officeDocument/2006/relationships/hyperlink" Target="https://normativ.kontur.ru/document?moduleid=1&amp;documentid=385430#l0" TargetMode="External"/><Relationship Id="rId104" Type="http://schemas.openxmlformats.org/officeDocument/2006/relationships/hyperlink" Target="https://normativ.kontur.ru/document?moduleid=1&amp;documentid=407368#l1133" TargetMode="External"/><Relationship Id="rId125" Type="http://schemas.openxmlformats.org/officeDocument/2006/relationships/hyperlink" Target="https://normativ.kontur.ru/document?moduleid=1&amp;documentid=395203#l20" TargetMode="External"/><Relationship Id="rId146" Type="http://schemas.openxmlformats.org/officeDocument/2006/relationships/hyperlink" Target="https://normativ.kontur.ru/document?moduleId=1&amp;documentId=410114#l194" TargetMode="External"/><Relationship Id="rId167" Type="http://schemas.openxmlformats.org/officeDocument/2006/relationships/hyperlink" Target="https://normativ.kontur.ru/document?moduleid=1&amp;documentid=244548#l28" TargetMode="External"/><Relationship Id="rId188" Type="http://schemas.openxmlformats.org/officeDocument/2006/relationships/hyperlink" Target="https://normativ.kontur.ru/document?moduleid=1&amp;documentid=411999#l347" TargetMode="External"/><Relationship Id="rId311" Type="http://schemas.openxmlformats.org/officeDocument/2006/relationships/hyperlink" Target="https://normativ.kontur.ru/document?moduleid=1&amp;documentid=331622#l1" TargetMode="External"/><Relationship Id="rId332" Type="http://schemas.openxmlformats.org/officeDocument/2006/relationships/hyperlink" Target="https://normativ.kontur.ru/document?moduleid=1&amp;documentid=242307#l197" TargetMode="External"/><Relationship Id="rId353" Type="http://schemas.openxmlformats.org/officeDocument/2006/relationships/hyperlink" Target="https://normativ.kontur.ru/document?moduleid=1&amp;documentid=411020#l0" TargetMode="External"/><Relationship Id="rId374" Type="http://schemas.openxmlformats.org/officeDocument/2006/relationships/hyperlink" Target="https://normativ.kontur.ru/document?moduleid=1&amp;documentid=407368#l932" TargetMode="External"/><Relationship Id="rId395" Type="http://schemas.openxmlformats.org/officeDocument/2006/relationships/hyperlink" Target="https://normativ.kontur.ru/document?moduleid=1&amp;documentid=296438#l4" TargetMode="External"/><Relationship Id="rId409" Type="http://schemas.openxmlformats.org/officeDocument/2006/relationships/hyperlink" Target="https://normativ.kontur.ru/document?moduleid=1&amp;documentid=402518#l0" TargetMode="External"/><Relationship Id="rId71" Type="http://schemas.openxmlformats.org/officeDocument/2006/relationships/hyperlink" Target="https://normativ.kontur.ru/document?moduleid=1&amp;documentid=411999#l64" TargetMode="External"/><Relationship Id="rId92" Type="http://schemas.openxmlformats.org/officeDocument/2006/relationships/hyperlink" Target="https://normativ.kontur.ru/document?moduleid=1&amp;documentid=297927#l0" TargetMode="External"/><Relationship Id="rId213" Type="http://schemas.openxmlformats.org/officeDocument/2006/relationships/hyperlink" Target="https://normativ.kontur.ru/document?moduleid=1&amp;documentid=411999#l106" TargetMode="External"/><Relationship Id="rId234" Type="http://schemas.openxmlformats.org/officeDocument/2006/relationships/hyperlink" Target="https://normativ.kontur.ru/document?moduleid=1&amp;documentid=411999#l121" TargetMode="External"/><Relationship Id="rId420" Type="http://schemas.openxmlformats.org/officeDocument/2006/relationships/hyperlink" Target="https://normativ.kontur.ru/document?moduleid=1&amp;documentid=380132#l35"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97927#l0" TargetMode="External"/><Relationship Id="rId255" Type="http://schemas.openxmlformats.org/officeDocument/2006/relationships/hyperlink" Target="https://normativ.kontur.ru/document?moduleid=1&amp;documentid=395751#l336" TargetMode="External"/><Relationship Id="rId276" Type="http://schemas.openxmlformats.org/officeDocument/2006/relationships/hyperlink" Target="https://normativ.kontur.ru/document?moduleid=1&amp;documentid=411999#l229" TargetMode="External"/><Relationship Id="rId297" Type="http://schemas.openxmlformats.org/officeDocument/2006/relationships/hyperlink" Target="https://normativ.kontur.ru/document?moduleid=1&amp;documentid=358629#l2" TargetMode="External"/><Relationship Id="rId40" Type="http://schemas.openxmlformats.org/officeDocument/2006/relationships/hyperlink" Target="https://normativ.kontur.ru/document?moduleid=1&amp;documentid=331677#l0" TargetMode="External"/><Relationship Id="rId115" Type="http://schemas.openxmlformats.org/officeDocument/2006/relationships/hyperlink" Target="https://normativ.kontur.ru/document?moduleid=1&amp;documentid=402518#l0" TargetMode="External"/><Relationship Id="rId136" Type="http://schemas.openxmlformats.org/officeDocument/2006/relationships/hyperlink" Target="https://normativ.kontur.ru/document?moduleid=1&amp;documentid=395203#l24" TargetMode="External"/><Relationship Id="rId157" Type="http://schemas.openxmlformats.org/officeDocument/2006/relationships/hyperlink" Target="https://normativ.kontur.ru/document?moduleid=1&amp;documentid=402518#l0" TargetMode="External"/><Relationship Id="rId178" Type="http://schemas.openxmlformats.org/officeDocument/2006/relationships/hyperlink" Target="https://normativ.kontur.ru/document?moduleid=1&amp;documentid=411999#l64" TargetMode="External"/><Relationship Id="rId301" Type="http://schemas.openxmlformats.org/officeDocument/2006/relationships/hyperlink" Target="https://normativ.kontur.ru/document?moduleid=1&amp;documentid=340582#l281" TargetMode="External"/><Relationship Id="rId322" Type="http://schemas.openxmlformats.org/officeDocument/2006/relationships/hyperlink" Target="https://normativ.kontur.ru/document?moduleid=1&amp;documentid=242307#l165" TargetMode="External"/><Relationship Id="rId343" Type="http://schemas.openxmlformats.org/officeDocument/2006/relationships/hyperlink" Target="https://normativ.kontur.ru/document?moduleid=1&amp;documentid=407368#l932" TargetMode="External"/><Relationship Id="rId364" Type="http://schemas.openxmlformats.org/officeDocument/2006/relationships/hyperlink" Target="https://normativ.kontur.ru/document?moduleid=1&amp;documentid=303628#l1" TargetMode="External"/><Relationship Id="rId61" Type="http://schemas.openxmlformats.org/officeDocument/2006/relationships/hyperlink" Target="https://normativ.kontur.ru/document?moduleid=1&amp;documentid=241527#l40" TargetMode="External"/><Relationship Id="rId82" Type="http://schemas.openxmlformats.org/officeDocument/2006/relationships/hyperlink" Target="https://normativ.kontur.ru/document?moduleid=1&amp;documentid=395751#l0" TargetMode="External"/><Relationship Id="rId199" Type="http://schemas.openxmlformats.org/officeDocument/2006/relationships/hyperlink" Target="https://normativ.kontur.ru/document?moduleid=1&amp;documentid=411999#l89" TargetMode="External"/><Relationship Id="rId203" Type="http://schemas.openxmlformats.org/officeDocument/2006/relationships/hyperlink" Target="https://normativ.kontur.ru/document?moduleid=1&amp;documentid=411999#l89" TargetMode="External"/><Relationship Id="rId385" Type="http://schemas.openxmlformats.org/officeDocument/2006/relationships/hyperlink" Target="https://normativ.kontur.ru/document?moduleid=1&amp;documentid=407368#l932" TargetMode="External"/><Relationship Id="rId19" Type="http://schemas.openxmlformats.org/officeDocument/2006/relationships/hyperlink" Target="https://normativ.kontur.ru/document?moduleid=1&amp;documentid=254748#l0" TargetMode="External"/><Relationship Id="rId224" Type="http://schemas.openxmlformats.org/officeDocument/2006/relationships/hyperlink" Target="https://normativ.kontur.ru/document?moduleid=1&amp;documentid=411999#l117" TargetMode="External"/><Relationship Id="rId245" Type="http://schemas.openxmlformats.org/officeDocument/2006/relationships/hyperlink" Target="https://normativ.kontur.ru/document?moduleid=1&amp;documentid=411999#l121" TargetMode="External"/><Relationship Id="rId266" Type="http://schemas.openxmlformats.org/officeDocument/2006/relationships/hyperlink" Target="https://normativ.kontur.ru/document?moduleid=1&amp;documentid=411999#l120" TargetMode="External"/><Relationship Id="rId287" Type="http://schemas.openxmlformats.org/officeDocument/2006/relationships/hyperlink" Target="https://normativ.kontur.ru/document?moduleid=1&amp;documentid=285767#l0" TargetMode="External"/><Relationship Id="rId410" Type="http://schemas.openxmlformats.org/officeDocument/2006/relationships/hyperlink" Target="https://normativ.kontur.ru/document?moduleid=1&amp;documentid=235427#l209" TargetMode="External"/><Relationship Id="rId30" Type="http://schemas.openxmlformats.org/officeDocument/2006/relationships/hyperlink" Target="https://normativ.kontur.ru/document?moduleid=1&amp;documentid=298033#l0" TargetMode="External"/><Relationship Id="rId105" Type="http://schemas.openxmlformats.org/officeDocument/2006/relationships/hyperlink" Target="https://normativ.kontur.ru/document?moduleid=1&amp;documentid=407368#l1147" TargetMode="External"/><Relationship Id="rId126" Type="http://schemas.openxmlformats.org/officeDocument/2006/relationships/hyperlink" Target="https://normativ.kontur.ru/document?moduleid=1&amp;documentid=395203#l22" TargetMode="External"/><Relationship Id="rId147" Type="http://schemas.openxmlformats.org/officeDocument/2006/relationships/hyperlink" Target="https://normativ.kontur.ru/document?moduleid=1&amp;documentid=306795#l39" TargetMode="External"/><Relationship Id="rId168" Type="http://schemas.openxmlformats.org/officeDocument/2006/relationships/hyperlink" Target="https://normativ.kontur.ru/document?moduleid=1&amp;documentid=411681#l611" TargetMode="External"/><Relationship Id="rId312" Type="http://schemas.openxmlformats.org/officeDocument/2006/relationships/hyperlink" Target="https://normativ.kontur.ru/document?moduleid=1&amp;documentid=357694#l0" TargetMode="External"/><Relationship Id="rId333" Type="http://schemas.openxmlformats.org/officeDocument/2006/relationships/hyperlink" Target="https://normativ.kontur.ru/document?moduleid=1&amp;documentid=363725#l7" TargetMode="External"/><Relationship Id="rId354" Type="http://schemas.openxmlformats.org/officeDocument/2006/relationships/hyperlink" Target="https://normativ.kontur.ru/document?moduleid=1&amp;documentid=402518#l0" TargetMode="External"/><Relationship Id="rId51" Type="http://schemas.openxmlformats.org/officeDocument/2006/relationships/hyperlink" Target="https://normativ.kontur.ru/document?moduleid=1&amp;documentid=393776#l0" TargetMode="External"/><Relationship Id="rId72" Type="http://schemas.openxmlformats.org/officeDocument/2006/relationships/hyperlink" Target="https://normativ.kontur.ru/document?moduleid=1&amp;documentid=357694#l0" TargetMode="External"/><Relationship Id="rId93" Type="http://schemas.openxmlformats.org/officeDocument/2006/relationships/hyperlink" Target="https://normativ.kontur.ru/document?moduleid=1&amp;documentid=276435#l60" TargetMode="External"/><Relationship Id="rId189" Type="http://schemas.openxmlformats.org/officeDocument/2006/relationships/hyperlink" Target="https://normativ.kontur.ru/document?moduleid=1&amp;documentid=411999#l347" TargetMode="External"/><Relationship Id="rId375" Type="http://schemas.openxmlformats.org/officeDocument/2006/relationships/hyperlink" Target="https://normativ.kontur.ru/document?moduleid=1&amp;documentid=334782#l55" TargetMode="External"/><Relationship Id="rId396" Type="http://schemas.openxmlformats.org/officeDocument/2006/relationships/hyperlink" Target="https://normativ.kontur.ru/document?moduleid=1&amp;documentid=334782#l55"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395751#l0" TargetMode="External"/><Relationship Id="rId235" Type="http://schemas.openxmlformats.org/officeDocument/2006/relationships/hyperlink" Target="https://normativ.kontur.ru/document?moduleid=1&amp;documentid=411999#l121" TargetMode="External"/><Relationship Id="rId256" Type="http://schemas.openxmlformats.org/officeDocument/2006/relationships/hyperlink" Target="https://normativ.kontur.ru/document?moduleid=1&amp;documentid=411999#l120" TargetMode="External"/><Relationship Id="rId277" Type="http://schemas.openxmlformats.org/officeDocument/2006/relationships/hyperlink" Target="https://normativ.kontur.ru/document?moduleid=1&amp;documentid=411999#l301" TargetMode="External"/><Relationship Id="rId298" Type="http://schemas.openxmlformats.org/officeDocument/2006/relationships/hyperlink" Target="https://normativ.kontur.ru/document?moduleid=1&amp;documentid=401185#l0" TargetMode="External"/><Relationship Id="rId400" Type="http://schemas.openxmlformats.org/officeDocument/2006/relationships/hyperlink" Target="https://normativ.kontur.ru/document?moduleid=1&amp;documentid=334782#l55" TargetMode="External"/><Relationship Id="rId421" Type="http://schemas.openxmlformats.org/officeDocument/2006/relationships/hyperlink" Target="https://normativ.kontur.ru/document?moduleid=1&amp;documentid=13874#l0" TargetMode="External"/><Relationship Id="rId116" Type="http://schemas.openxmlformats.org/officeDocument/2006/relationships/hyperlink" Target="https://normativ.kontur.ru/document?moduleid=1&amp;documentid=292615#l0" TargetMode="External"/><Relationship Id="rId137" Type="http://schemas.openxmlformats.org/officeDocument/2006/relationships/hyperlink" Target="https://normativ.kontur.ru/document?moduleid=1&amp;documentid=407368#l932" TargetMode="External"/><Relationship Id="rId158" Type="http://schemas.openxmlformats.org/officeDocument/2006/relationships/hyperlink" Target="https://normativ.kontur.ru/document?moduleid=1&amp;documentid=402518#l1482" TargetMode="External"/><Relationship Id="rId302" Type="http://schemas.openxmlformats.org/officeDocument/2006/relationships/hyperlink" Target="https://normativ.kontur.ru/document?moduleid=1&amp;documentid=311687#l16" TargetMode="External"/><Relationship Id="rId323" Type="http://schemas.openxmlformats.org/officeDocument/2006/relationships/hyperlink" Target="https://normativ.kontur.ru/document?moduleid=1&amp;documentid=242307#l165" TargetMode="External"/><Relationship Id="rId344" Type="http://schemas.openxmlformats.org/officeDocument/2006/relationships/hyperlink" Target="https://normativ.kontur.ru/document?moduleid=1&amp;documentid=363725#l14" TargetMode="External"/><Relationship Id="rId20" Type="http://schemas.openxmlformats.org/officeDocument/2006/relationships/hyperlink" Target="https://normativ.kontur.ru/document?moduleid=1&amp;documentid=255633#l0" TargetMode="External"/><Relationship Id="rId41" Type="http://schemas.openxmlformats.org/officeDocument/2006/relationships/hyperlink" Target="https://normativ.kontur.ru/document?moduleid=1&amp;documentid=334782#l0" TargetMode="External"/><Relationship Id="rId62" Type="http://schemas.openxmlformats.org/officeDocument/2006/relationships/hyperlink" Target="https://normativ.kontur.ru/document?moduleid=1&amp;documentid=214266#l0" TargetMode="External"/><Relationship Id="rId83" Type="http://schemas.openxmlformats.org/officeDocument/2006/relationships/hyperlink" Target="https://normativ.kontur.ru/document?moduleId=1&amp;documentId=410114#l298" TargetMode="External"/><Relationship Id="rId179" Type="http://schemas.openxmlformats.org/officeDocument/2006/relationships/hyperlink" Target="https://normativ.kontur.ru/document?moduleid=1&amp;documentid=411999#l64" TargetMode="External"/><Relationship Id="rId365" Type="http://schemas.openxmlformats.org/officeDocument/2006/relationships/hyperlink" Target="https://normativ.kontur.ru/document?moduleid=1&amp;documentid=303628#l1" TargetMode="External"/><Relationship Id="rId386" Type="http://schemas.openxmlformats.org/officeDocument/2006/relationships/hyperlink" Target="https://normativ.kontur.ru/document?moduleid=1&amp;documentid=363725#l14" TargetMode="External"/><Relationship Id="rId190" Type="http://schemas.openxmlformats.org/officeDocument/2006/relationships/hyperlink" Target="https://normativ.kontur.ru/document?moduleid=1&amp;documentid=411999#l347" TargetMode="External"/><Relationship Id="rId204" Type="http://schemas.openxmlformats.org/officeDocument/2006/relationships/hyperlink" Target="https://normativ.kontur.ru/document?moduleid=1&amp;documentid=411999#l89" TargetMode="External"/><Relationship Id="rId225" Type="http://schemas.openxmlformats.org/officeDocument/2006/relationships/hyperlink" Target="https://normativ.kontur.ru/document?moduleid=1&amp;documentid=411999#l117" TargetMode="External"/><Relationship Id="rId246" Type="http://schemas.openxmlformats.org/officeDocument/2006/relationships/hyperlink" Target="https://normativ.kontur.ru/document?moduleid=1&amp;documentid=411999#l121" TargetMode="External"/><Relationship Id="rId267" Type="http://schemas.openxmlformats.org/officeDocument/2006/relationships/hyperlink" Target="https://normativ.kontur.ru/document?moduleid=1&amp;documentid=411999#l120" TargetMode="External"/><Relationship Id="rId288" Type="http://schemas.openxmlformats.org/officeDocument/2006/relationships/hyperlink" Target="https://normativ.kontur.ru/document?moduleid=1&amp;documentid=212064#l10" TargetMode="External"/><Relationship Id="rId411" Type="http://schemas.openxmlformats.org/officeDocument/2006/relationships/hyperlink" Target="https://normativ.kontur.ru/document?moduleid=1&amp;documentid=393776#l2221" TargetMode="External"/><Relationship Id="rId106" Type="http://schemas.openxmlformats.org/officeDocument/2006/relationships/hyperlink" Target="https://normativ.kontur.ru/document?moduleid=1&amp;documentid=334782#l44" TargetMode="External"/><Relationship Id="rId127" Type="http://schemas.openxmlformats.org/officeDocument/2006/relationships/hyperlink" Target="https://normativ.kontur.ru/document?moduleid=1&amp;documentid=395203#l22" TargetMode="External"/><Relationship Id="rId313" Type="http://schemas.openxmlformats.org/officeDocument/2006/relationships/hyperlink" Target="https://normativ.kontur.ru/document?moduleid=1&amp;documentid=407368#l932" TargetMode="External"/><Relationship Id="rId10" Type="http://schemas.openxmlformats.org/officeDocument/2006/relationships/hyperlink" Target="https://normativ.kontur.ru/document?moduleid=1&amp;documentid=214266#l0" TargetMode="External"/><Relationship Id="rId31" Type="http://schemas.openxmlformats.org/officeDocument/2006/relationships/hyperlink" Target="https://normativ.kontur.ru/document?moduleid=1&amp;documentid=380364#l0" TargetMode="External"/><Relationship Id="rId52" Type="http://schemas.openxmlformats.org/officeDocument/2006/relationships/hyperlink" Target="https://normativ.kontur.ru/document?moduleid=1&amp;documentid=395069#l0" TargetMode="External"/><Relationship Id="rId73" Type="http://schemas.openxmlformats.org/officeDocument/2006/relationships/hyperlink" Target="https://normativ.kontur.ru/document?moduleid=1&amp;documentid=214266#l2" TargetMode="External"/><Relationship Id="rId94" Type="http://schemas.openxmlformats.org/officeDocument/2006/relationships/hyperlink" Target="https://normativ.kontur.ru/document?moduleid=1&amp;documentid=297927#l9" TargetMode="External"/><Relationship Id="rId148" Type="http://schemas.openxmlformats.org/officeDocument/2006/relationships/hyperlink" Target="https://normativ.kontur.ru/document?moduleid=1&amp;documentid=176260#l5" TargetMode="External"/><Relationship Id="rId169" Type="http://schemas.openxmlformats.org/officeDocument/2006/relationships/hyperlink" Target="https://normativ.kontur.ru/document?moduleid=1&amp;documentid=315834#l36" TargetMode="External"/><Relationship Id="rId334" Type="http://schemas.openxmlformats.org/officeDocument/2006/relationships/hyperlink" Target="https://normativ.kontur.ru/document?moduleid=1&amp;documentid=242307#l197" TargetMode="External"/><Relationship Id="rId355" Type="http://schemas.openxmlformats.org/officeDocument/2006/relationships/hyperlink" Target="https://normativ.kontur.ru/document?moduleid=1&amp;documentid=331677#l1" TargetMode="External"/><Relationship Id="rId376" Type="http://schemas.openxmlformats.org/officeDocument/2006/relationships/hyperlink" Target="https://normativ.kontur.ru/document?moduleId=1&amp;documentId=410114#l361" TargetMode="External"/><Relationship Id="rId397" Type="http://schemas.openxmlformats.org/officeDocument/2006/relationships/hyperlink" Target="https://normativ.kontur.ru/document?moduleid=1&amp;documentid=296438#l4"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411999#l64" TargetMode="External"/><Relationship Id="rId215" Type="http://schemas.openxmlformats.org/officeDocument/2006/relationships/hyperlink" Target="https://normativ.kontur.ru/document?moduleid=1&amp;documentid=411999#l106" TargetMode="External"/><Relationship Id="rId236" Type="http://schemas.openxmlformats.org/officeDocument/2006/relationships/hyperlink" Target="https://normativ.kontur.ru/document?moduleid=1&amp;documentid=395751#l439" TargetMode="External"/><Relationship Id="rId257" Type="http://schemas.openxmlformats.org/officeDocument/2006/relationships/hyperlink" Target="https://normativ.kontur.ru/document?moduleid=1&amp;documentid=411999#l120" TargetMode="External"/><Relationship Id="rId278" Type="http://schemas.openxmlformats.org/officeDocument/2006/relationships/hyperlink" Target="https://normativ.kontur.ru/document?moduleid=1&amp;documentid=411999#l301" TargetMode="External"/><Relationship Id="rId401" Type="http://schemas.openxmlformats.org/officeDocument/2006/relationships/hyperlink" Target="https://normativ.kontur.ru/document?moduleid=1&amp;documentid=242307#l172" TargetMode="External"/><Relationship Id="rId422" Type="http://schemas.openxmlformats.org/officeDocument/2006/relationships/hyperlink" Target="https://normativ.kontur.ru/document?moduleid=1&amp;documentid=58514#l0" TargetMode="External"/><Relationship Id="rId303" Type="http://schemas.openxmlformats.org/officeDocument/2006/relationships/hyperlink" Target="https://normativ.kontur.ru/document?moduleid=1&amp;documentid=326410#l3" TargetMode="External"/><Relationship Id="rId42" Type="http://schemas.openxmlformats.org/officeDocument/2006/relationships/hyperlink" Target="https://normativ.kontur.ru/document?moduleid=1&amp;documentid=349475#l2" TargetMode="External"/><Relationship Id="rId84" Type="http://schemas.openxmlformats.org/officeDocument/2006/relationships/hyperlink" Target="https://normativ.kontur.ru/document?moduleid=1&amp;documentid=242307#l164" TargetMode="External"/><Relationship Id="rId138" Type="http://schemas.openxmlformats.org/officeDocument/2006/relationships/hyperlink" Target="https://normativ.kontur.ru/document?moduleid=1&amp;documentid=334782#l44" TargetMode="External"/><Relationship Id="rId345" Type="http://schemas.openxmlformats.org/officeDocument/2006/relationships/hyperlink" Target="https://normativ.kontur.ru/document?moduleId=1&amp;documentId=410114#l101" TargetMode="External"/><Relationship Id="rId387" Type="http://schemas.openxmlformats.org/officeDocument/2006/relationships/hyperlink" Target="https://normativ.kontur.ru/document?moduleid=1&amp;documentid=235427#l196" TargetMode="External"/><Relationship Id="rId191" Type="http://schemas.openxmlformats.org/officeDocument/2006/relationships/hyperlink" Target="https://normativ.kontur.ru/document?moduleid=1&amp;documentid=395751#l331" TargetMode="External"/><Relationship Id="rId205" Type="http://schemas.openxmlformats.org/officeDocument/2006/relationships/hyperlink" Target="https://normativ.kontur.ru/document?moduleid=1&amp;documentid=411999#l89" TargetMode="External"/><Relationship Id="rId247" Type="http://schemas.openxmlformats.org/officeDocument/2006/relationships/hyperlink" Target="https://normativ.kontur.ru/document?moduleid=1&amp;documentid=411999#l120" TargetMode="External"/><Relationship Id="rId412" Type="http://schemas.openxmlformats.org/officeDocument/2006/relationships/hyperlink" Target="https://normativ.kontur.ru/document?moduleid=1&amp;documentid=411532#l0" TargetMode="External"/><Relationship Id="rId107" Type="http://schemas.openxmlformats.org/officeDocument/2006/relationships/hyperlink" Target="https://normativ.kontur.ru/document?moduleid=1&amp;documentid=298033#l3" TargetMode="External"/><Relationship Id="rId289" Type="http://schemas.openxmlformats.org/officeDocument/2006/relationships/hyperlink" Target="https://normativ.kontur.ru/document?moduleid=1&amp;documentid=403040#l633" TargetMode="External"/><Relationship Id="rId11" Type="http://schemas.openxmlformats.org/officeDocument/2006/relationships/hyperlink" Target="https://normativ.kontur.ru/document?moduleid=1&amp;documentid=215096#l0" TargetMode="External"/><Relationship Id="rId53" Type="http://schemas.openxmlformats.org/officeDocument/2006/relationships/hyperlink" Target="https://normativ.kontur.ru/document?moduleid=1&amp;documentid=395189#l0" TargetMode="External"/><Relationship Id="rId149" Type="http://schemas.openxmlformats.org/officeDocument/2006/relationships/hyperlink" Target="https://normativ.kontur.ru/document?moduleid=1&amp;documentid=176260#l5" TargetMode="External"/><Relationship Id="rId314" Type="http://schemas.openxmlformats.org/officeDocument/2006/relationships/hyperlink" Target="https://normativ.kontur.ru/document?moduleid=1&amp;documentid=334782#l51" TargetMode="External"/><Relationship Id="rId356" Type="http://schemas.openxmlformats.org/officeDocument/2006/relationships/hyperlink" Target="https://normativ.kontur.ru/document?moduleid=1&amp;documentid=331677#l1" TargetMode="External"/><Relationship Id="rId398" Type="http://schemas.openxmlformats.org/officeDocument/2006/relationships/hyperlink" Target="https://normativ.kontur.ru/document?moduleid=1&amp;documentid=296438#l5" TargetMode="External"/><Relationship Id="rId95" Type="http://schemas.openxmlformats.org/officeDocument/2006/relationships/hyperlink" Target="https://normativ.kontur.ru/document?moduleid=1&amp;documentid=297927#l9" TargetMode="External"/><Relationship Id="rId160" Type="http://schemas.openxmlformats.org/officeDocument/2006/relationships/hyperlink" Target="https://normativ.kontur.ru/document?moduleid=1&amp;documentid=396633#l0" TargetMode="External"/><Relationship Id="rId216" Type="http://schemas.openxmlformats.org/officeDocument/2006/relationships/hyperlink" Target="https://normativ.kontur.ru/document?moduleid=1&amp;documentid=411999#l106" TargetMode="External"/><Relationship Id="rId423" Type="http://schemas.openxmlformats.org/officeDocument/2006/relationships/hyperlink" Target="https://normativ.kontur.ru/document?moduleid=1&amp;documentid=57898#l66" TargetMode="External"/><Relationship Id="rId258" Type="http://schemas.openxmlformats.org/officeDocument/2006/relationships/hyperlink" Target="https://normativ.kontur.ru/document?moduleid=1&amp;documentid=411999#l120" TargetMode="External"/><Relationship Id="rId22" Type="http://schemas.openxmlformats.org/officeDocument/2006/relationships/hyperlink" Target="https://normativ.kontur.ru/document?moduleid=1&amp;documentid=275515#l0" TargetMode="External"/><Relationship Id="rId64" Type="http://schemas.openxmlformats.org/officeDocument/2006/relationships/hyperlink" Target="https://normativ.kontur.ru/document?moduleid=1&amp;documentid=241527#l40" TargetMode="External"/><Relationship Id="rId118" Type="http://schemas.openxmlformats.org/officeDocument/2006/relationships/hyperlink" Target="https://normativ.kontur.ru/document?moduleid=1&amp;documentid=402518#l0" TargetMode="External"/><Relationship Id="rId325" Type="http://schemas.openxmlformats.org/officeDocument/2006/relationships/hyperlink" Target="https://normativ.kontur.ru/document?moduleid=1&amp;documentid=242307#l165" TargetMode="External"/><Relationship Id="rId367" Type="http://schemas.openxmlformats.org/officeDocument/2006/relationships/hyperlink" Target="https://normativ.kontur.ru/document?moduleid=1&amp;documentid=303628#l1" TargetMode="External"/><Relationship Id="rId171" Type="http://schemas.openxmlformats.org/officeDocument/2006/relationships/hyperlink" Target="https://normativ.kontur.ru/document?moduleid=1&amp;documentid=390497#l242" TargetMode="External"/><Relationship Id="rId227" Type="http://schemas.openxmlformats.org/officeDocument/2006/relationships/hyperlink" Target="https://normativ.kontur.ru/document?moduleid=1&amp;documentid=411999#l121" TargetMode="External"/><Relationship Id="rId269" Type="http://schemas.openxmlformats.org/officeDocument/2006/relationships/hyperlink" Target="https://normativ.kontur.ru/document?moduleid=1&amp;documentid=411999#l120" TargetMode="External"/><Relationship Id="rId33" Type="http://schemas.openxmlformats.org/officeDocument/2006/relationships/hyperlink" Target="https://normativ.kontur.ru/document?moduleid=1&amp;documentid=305927#l0" TargetMode="External"/><Relationship Id="rId129" Type="http://schemas.openxmlformats.org/officeDocument/2006/relationships/hyperlink" Target="https://normativ.kontur.ru/document?moduleid=1&amp;documentid=395203#l24" TargetMode="External"/><Relationship Id="rId280" Type="http://schemas.openxmlformats.org/officeDocument/2006/relationships/hyperlink" Target="https://normativ.kontur.ru/document?moduleid=1&amp;documentid=411999#l225" TargetMode="External"/><Relationship Id="rId336" Type="http://schemas.openxmlformats.org/officeDocument/2006/relationships/hyperlink" Target="https://normativ.kontur.ru/document?moduleid=1&amp;documentid=242307#l169" TargetMode="External"/><Relationship Id="rId75" Type="http://schemas.openxmlformats.org/officeDocument/2006/relationships/hyperlink" Target="https://normativ.kontur.ru/document?moduleid=1&amp;documentid=395751#l0" TargetMode="External"/><Relationship Id="rId140" Type="http://schemas.openxmlformats.org/officeDocument/2006/relationships/hyperlink" Target="https://normativ.kontur.ru/document?moduleid=1&amp;documentid=380132#l2" TargetMode="External"/><Relationship Id="rId182" Type="http://schemas.openxmlformats.org/officeDocument/2006/relationships/hyperlink" Target="https://normativ.kontur.ru/document?moduleid=1&amp;documentid=411020#l3" TargetMode="External"/><Relationship Id="rId378" Type="http://schemas.openxmlformats.org/officeDocument/2006/relationships/hyperlink" Target="https://normativ.kontur.ru/document?moduleid=1&amp;documentid=385430#l14" TargetMode="External"/><Relationship Id="rId403" Type="http://schemas.openxmlformats.org/officeDocument/2006/relationships/hyperlink" Target="https://normativ.kontur.ru/document?moduleid=1&amp;documentid=407368#l932" TargetMode="External"/><Relationship Id="rId6" Type="http://schemas.openxmlformats.org/officeDocument/2006/relationships/hyperlink" Target="https://normativ.kontur.ru/document?moduleid=1&amp;documentid=176260#l0" TargetMode="External"/><Relationship Id="rId238" Type="http://schemas.openxmlformats.org/officeDocument/2006/relationships/hyperlink" Target="https://normativ.kontur.ru/document?moduleid=1&amp;documentid=411999#l121" TargetMode="External"/><Relationship Id="rId291" Type="http://schemas.openxmlformats.org/officeDocument/2006/relationships/hyperlink" Target="https://normativ.kontur.ru/document?moduleid=1&amp;documentid=396181#l575" TargetMode="External"/><Relationship Id="rId305" Type="http://schemas.openxmlformats.org/officeDocument/2006/relationships/hyperlink" Target="https://normativ.kontur.ru/document?moduleid=1&amp;documentid=407368#l932" TargetMode="External"/><Relationship Id="rId347" Type="http://schemas.openxmlformats.org/officeDocument/2006/relationships/hyperlink" Target="https://normativ.kontur.ru/document?moduleid=1&amp;documentid=383739#l0" TargetMode="External"/><Relationship Id="rId44" Type="http://schemas.openxmlformats.org/officeDocument/2006/relationships/hyperlink" Target="https://normativ.kontur.ru/document?moduleid=1&amp;documentid=351589#l3" TargetMode="External"/><Relationship Id="rId86" Type="http://schemas.openxmlformats.org/officeDocument/2006/relationships/hyperlink" Target="https://normativ.kontur.ru/document?moduleid=1&amp;documentid=349475#l25" TargetMode="External"/><Relationship Id="rId151" Type="http://schemas.openxmlformats.org/officeDocument/2006/relationships/hyperlink" Target="https://normativ.kontur.ru/document?moduleid=1&amp;documentid=395393#l0" TargetMode="External"/><Relationship Id="rId389" Type="http://schemas.openxmlformats.org/officeDocument/2006/relationships/hyperlink" Target="https://normativ.kontur.ru/document?moduleid=1&amp;documentid=334782#l55" TargetMode="External"/><Relationship Id="rId193" Type="http://schemas.openxmlformats.org/officeDocument/2006/relationships/hyperlink" Target="https://normativ.kontur.ru/document?moduleid=1&amp;documentid=395751#l331" TargetMode="External"/><Relationship Id="rId207" Type="http://schemas.openxmlformats.org/officeDocument/2006/relationships/hyperlink" Target="https://normativ.kontur.ru/document?moduleid=1&amp;documentid=411999#l89" TargetMode="External"/><Relationship Id="rId249" Type="http://schemas.openxmlformats.org/officeDocument/2006/relationships/hyperlink" Target="https://normativ.kontur.ru/document?moduleid=1&amp;documentid=395751#l439" TargetMode="External"/><Relationship Id="rId414" Type="http://schemas.openxmlformats.org/officeDocument/2006/relationships/hyperlink" Target="https://normativ.kontur.ru/document?moduleid=1&amp;documentid=305927#l61" TargetMode="External"/><Relationship Id="rId13" Type="http://schemas.openxmlformats.org/officeDocument/2006/relationships/hyperlink" Target="https://normativ.kontur.ru/document?moduleid=1&amp;documentid=223684#l0" TargetMode="External"/><Relationship Id="rId109" Type="http://schemas.openxmlformats.org/officeDocument/2006/relationships/hyperlink" Target="https://normativ.kontur.ru/document?moduleid=1&amp;documentid=275515#l31" TargetMode="External"/><Relationship Id="rId260" Type="http://schemas.openxmlformats.org/officeDocument/2006/relationships/hyperlink" Target="https://normativ.kontur.ru/document?moduleid=1&amp;documentid=411999#l120" TargetMode="External"/><Relationship Id="rId316" Type="http://schemas.openxmlformats.org/officeDocument/2006/relationships/hyperlink" Target="https://normativ.kontur.ru/document?moduleid=1&amp;documentid=407368#l932" TargetMode="External"/><Relationship Id="rId55" Type="http://schemas.openxmlformats.org/officeDocument/2006/relationships/hyperlink" Target="https://normativ.kontur.ru/document?moduleid=1&amp;documentid=395329#l0" TargetMode="External"/><Relationship Id="rId97" Type="http://schemas.openxmlformats.org/officeDocument/2006/relationships/hyperlink" Target="https://normativ.kontur.ru/document?moduleid=1&amp;documentid=297927#l9" TargetMode="External"/><Relationship Id="rId120" Type="http://schemas.openxmlformats.org/officeDocument/2006/relationships/hyperlink" Target="https://normativ.kontur.ru/document?moduleid=1&amp;documentid=395329#l47" TargetMode="External"/><Relationship Id="rId358" Type="http://schemas.openxmlformats.org/officeDocument/2006/relationships/hyperlink" Target="https://normativ.kontur.ru/document?moduleid=1&amp;documentid=407368#l932" TargetMode="External"/><Relationship Id="rId162" Type="http://schemas.openxmlformats.org/officeDocument/2006/relationships/hyperlink" Target="https://normativ.kontur.ru/document?moduleid=1&amp;documentid=334782#l44" TargetMode="External"/><Relationship Id="rId218" Type="http://schemas.openxmlformats.org/officeDocument/2006/relationships/hyperlink" Target="https://normativ.kontur.ru/document?moduleid=1&amp;documentid=411999#l106" TargetMode="External"/><Relationship Id="rId425" Type="http://schemas.openxmlformats.org/officeDocument/2006/relationships/hyperlink" Target="https://normativ.kontur.ru/document?moduleid=1&amp;documentid=26990#l219" TargetMode="External"/><Relationship Id="rId271" Type="http://schemas.openxmlformats.org/officeDocument/2006/relationships/hyperlink" Target="https://normativ.kontur.ru/document?moduleid=1&amp;documentid=411999#l120" TargetMode="External"/><Relationship Id="rId24" Type="http://schemas.openxmlformats.org/officeDocument/2006/relationships/hyperlink" Target="https://normativ.kontur.ru/document?moduleid=1&amp;documentid=285767#l0" TargetMode="External"/><Relationship Id="rId66" Type="http://schemas.openxmlformats.org/officeDocument/2006/relationships/hyperlink" Target="https://normativ.kontur.ru/document?moduleid=1&amp;documentid=241527#l40" TargetMode="External"/><Relationship Id="rId131" Type="http://schemas.openxmlformats.org/officeDocument/2006/relationships/hyperlink" Target="https://normativ.kontur.ru/document?moduleid=1&amp;documentid=395203#l24" TargetMode="External"/><Relationship Id="rId327" Type="http://schemas.openxmlformats.org/officeDocument/2006/relationships/hyperlink" Target="https://normativ.kontur.ru/document?moduleid=1&amp;documentid=363725#l1" TargetMode="External"/><Relationship Id="rId369" Type="http://schemas.openxmlformats.org/officeDocument/2006/relationships/hyperlink" Target="https://normativ.kontur.ru/document?moduleid=1&amp;documentid=303628#l1" TargetMode="External"/><Relationship Id="rId173" Type="http://schemas.openxmlformats.org/officeDocument/2006/relationships/hyperlink" Target="https://normativ.kontur.ru/document?moduleid=1&amp;documentid=214266#l2" TargetMode="External"/><Relationship Id="rId229" Type="http://schemas.openxmlformats.org/officeDocument/2006/relationships/hyperlink" Target="https://normativ.kontur.ru/document?moduleid=1&amp;documentid=395751#l335" TargetMode="External"/><Relationship Id="rId380" Type="http://schemas.openxmlformats.org/officeDocument/2006/relationships/hyperlink" Target="https://normativ.kontur.ru/document?moduleid=1&amp;documentid=407368#l932" TargetMode="External"/><Relationship Id="rId240" Type="http://schemas.openxmlformats.org/officeDocument/2006/relationships/hyperlink" Target="https://normativ.kontur.ru/document?moduleid=1&amp;documentid=411999#l121" TargetMode="External"/><Relationship Id="rId35" Type="http://schemas.openxmlformats.org/officeDocument/2006/relationships/hyperlink" Target="https://normativ.kontur.ru/document?moduleid=1&amp;documentid=315834#l0" TargetMode="External"/><Relationship Id="rId77" Type="http://schemas.openxmlformats.org/officeDocument/2006/relationships/hyperlink" Target="https://normativ.kontur.ru/document?moduleid=1&amp;documentid=385439#l24" TargetMode="External"/><Relationship Id="rId100" Type="http://schemas.openxmlformats.org/officeDocument/2006/relationships/hyperlink" Target="https://normativ.kontur.ru/document?moduleid=1&amp;documentid=297927#l9" TargetMode="External"/><Relationship Id="rId282" Type="http://schemas.openxmlformats.org/officeDocument/2006/relationships/hyperlink" Target="https://normativ.kontur.ru/document?moduleid=1&amp;documentid=411999#l301" TargetMode="External"/><Relationship Id="rId338" Type="http://schemas.openxmlformats.org/officeDocument/2006/relationships/hyperlink" Target="https://normativ.kontur.ru/document?moduleid=1&amp;documentid=242307#l169" TargetMode="External"/><Relationship Id="rId8" Type="http://schemas.openxmlformats.org/officeDocument/2006/relationships/hyperlink" Target="https://normativ.kontur.ru/document?moduleid=1&amp;documentid=241527#l0" TargetMode="External"/><Relationship Id="rId142" Type="http://schemas.openxmlformats.org/officeDocument/2006/relationships/hyperlink" Target="https://normativ.kontur.ru/document?moduleid=1&amp;documentid=396181#l4" TargetMode="External"/><Relationship Id="rId184" Type="http://schemas.openxmlformats.org/officeDocument/2006/relationships/hyperlink" Target="https://normativ.kontur.ru/document?moduleid=1&amp;documentid=411999#l64" TargetMode="External"/><Relationship Id="rId391" Type="http://schemas.openxmlformats.org/officeDocument/2006/relationships/hyperlink" Target="https://normativ.kontur.ru/document?moduleid=1&amp;documentid=296438#l1" TargetMode="External"/><Relationship Id="rId405" Type="http://schemas.openxmlformats.org/officeDocument/2006/relationships/hyperlink" Target="https://normativ.kontur.ru/document?moduleid=1&amp;documentid=334782#l58" TargetMode="External"/><Relationship Id="rId251" Type="http://schemas.openxmlformats.org/officeDocument/2006/relationships/hyperlink" Target="https://normativ.kontur.ru/document?moduleid=1&amp;documentid=411999#l222" TargetMode="External"/><Relationship Id="rId46" Type="http://schemas.openxmlformats.org/officeDocument/2006/relationships/hyperlink" Target="https://normativ.kontur.ru/document?moduleid=1&amp;documentid=363725#l0" TargetMode="External"/><Relationship Id="rId293" Type="http://schemas.openxmlformats.org/officeDocument/2006/relationships/hyperlink" Target="https://normativ.kontur.ru/document?moduleid=1&amp;documentid=235429#l468" TargetMode="External"/><Relationship Id="rId307" Type="http://schemas.openxmlformats.org/officeDocument/2006/relationships/hyperlink" Target="https://normativ.kontur.ru/document?moduleId=1&amp;documentId=410114#l194" TargetMode="External"/><Relationship Id="rId349" Type="http://schemas.openxmlformats.org/officeDocument/2006/relationships/hyperlink" Target="https://normativ.kontur.ru/document?moduleid=1&amp;documentid=316809#l0" TargetMode="External"/><Relationship Id="rId88" Type="http://schemas.openxmlformats.org/officeDocument/2006/relationships/hyperlink" Target="https://normativ.kontur.ru/document?moduleid=1&amp;documentid=276435#l60" TargetMode="External"/><Relationship Id="rId111" Type="http://schemas.openxmlformats.org/officeDocument/2006/relationships/hyperlink" Target="https://normativ.kontur.ru/document?moduleId=1&amp;documentId=410114#l984" TargetMode="External"/><Relationship Id="rId153" Type="http://schemas.openxmlformats.org/officeDocument/2006/relationships/hyperlink" Target="https://normativ.kontur.ru/document?moduleid=1&amp;documentid=254748#l15" TargetMode="External"/><Relationship Id="rId195" Type="http://schemas.openxmlformats.org/officeDocument/2006/relationships/hyperlink" Target="https://normativ.kontur.ru/document?moduleid=1&amp;documentid=411999#l347" TargetMode="External"/><Relationship Id="rId209" Type="http://schemas.openxmlformats.org/officeDocument/2006/relationships/hyperlink" Target="https://normativ.kontur.ru/document?moduleid=1&amp;documentid=411999#l89" TargetMode="External"/><Relationship Id="rId360" Type="http://schemas.openxmlformats.org/officeDocument/2006/relationships/hyperlink" Target="https://normativ.kontur.ru/document?moduleid=1&amp;documentid=334782#l53" TargetMode="External"/><Relationship Id="rId416" Type="http://schemas.openxmlformats.org/officeDocument/2006/relationships/hyperlink" Target="https://normativ.kontur.ru/document?moduleid=1&amp;documentid=411999#l301" TargetMode="External"/><Relationship Id="rId220" Type="http://schemas.openxmlformats.org/officeDocument/2006/relationships/hyperlink" Target="https://normativ.kontur.ru/document?moduleid=1&amp;documentid=395329#l28" TargetMode="External"/><Relationship Id="rId15" Type="http://schemas.openxmlformats.org/officeDocument/2006/relationships/hyperlink" Target="https://normativ.kontur.ru/document?moduleid=1&amp;documentid=235429#l0" TargetMode="External"/><Relationship Id="rId57" Type="http://schemas.openxmlformats.org/officeDocument/2006/relationships/hyperlink" Target="https://normativ.kontur.ru/document?moduleid=1&amp;documentid=395461#l2" TargetMode="External"/><Relationship Id="rId262" Type="http://schemas.openxmlformats.org/officeDocument/2006/relationships/hyperlink" Target="https://normativ.kontur.ru/document?moduleid=1&amp;documentid=395751#l336" TargetMode="External"/><Relationship Id="rId318" Type="http://schemas.openxmlformats.org/officeDocument/2006/relationships/hyperlink" Target="https://normativ.kontur.ru/document?moduleid=1&amp;documentid=395189#l0" TargetMode="External"/><Relationship Id="rId99" Type="http://schemas.openxmlformats.org/officeDocument/2006/relationships/hyperlink" Target="https://normativ.kontur.ru/document?moduleid=1&amp;documentid=297927#l9" TargetMode="External"/><Relationship Id="rId122" Type="http://schemas.openxmlformats.org/officeDocument/2006/relationships/hyperlink" Target="https://normativ.kontur.ru/document?moduleid=1&amp;documentid=402518#l1418" TargetMode="External"/><Relationship Id="rId164" Type="http://schemas.openxmlformats.org/officeDocument/2006/relationships/hyperlink" Target="https://normativ.kontur.ru/document?moduleid=1&amp;documentid=393371#l0" TargetMode="External"/><Relationship Id="rId371" Type="http://schemas.openxmlformats.org/officeDocument/2006/relationships/hyperlink" Target="https://normativ.kontur.ru/document?moduleid=1&amp;documentid=363725#l14" TargetMode="External"/><Relationship Id="rId427" Type="http://schemas.openxmlformats.org/officeDocument/2006/relationships/theme" Target="theme/theme1.xml"/><Relationship Id="rId26" Type="http://schemas.openxmlformats.org/officeDocument/2006/relationships/hyperlink" Target="https://normativ.kontur.ru/document?moduleid=1&amp;documentid=294932#l0" TargetMode="External"/><Relationship Id="rId231" Type="http://schemas.openxmlformats.org/officeDocument/2006/relationships/hyperlink" Target="https://normativ.kontur.ru/document?moduleid=1&amp;documentid=411999#l121" TargetMode="External"/><Relationship Id="rId273" Type="http://schemas.openxmlformats.org/officeDocument/2006/relationships/hyperlink" Target="https://normativ.kontur.ru/document?moduleid=1&amp;documentid=395751#l128" TargetMode="External"/><Relationship Id="rId329" Type="http://schemas.openxmlformats.org/officeDocument/2006/relationships/hyperlink" Target="https://normativ.kontur.ru/document?moduleid=1&amp;documentid=363725#l1" TargetMode="External"/><Relationship Id="rId68" Type="http://schemas.openxmlformats.org/officeDocument/2006/relationships/hyperlink" Target="https://normativ.kontur.ru/document?moduleid=1&amp;documentid=214266#l2" TargetMode="External"/><Relationship Id="rId133" Type="http://schemas.openxmlformats.org/officeDocument/2006/relationships/hyperlink" Target="https://normativ.kontur.ru/document?moduleid=1&amp;documentid=401521#l80" TargetMode="External"/><Relationship Id="rId175" Type="http://schemas.openxmlformats.org/officeDocument/2006/relationships/hyperlink" Target="https://normativ.kontur.ru/document?moduleid=1&amp;documentid=244548#l28" TargetMode="External"/><Relationship Id="rId340" Type="http://schemas.openxmlformats.org/officeDocument/2006/relationships/hyperlink" Target="https://normativ.kontur.ru/document?moduleid=1&amp;documentid=407368#l932" TargetMode="External"/><Relationship Id="rId200" Type="http://schemas.openxmlformats.org/officeDocument/2006/relationships/hyperlink" Target="https://normativ.kontur.ru/document?moduleid=1&amp;documentid=411999#l89" TargetMode="External"/><Relationship Id="rId382" Type="http://schemas.openxmlformats.org/officeDocument/2006/relationships/hyperlink" Target="https://normativ.kontur.ru/document?moduleId=1&amp;documentId=410114#l63" TargetMode="External"/><Relationship Id="rId242" Type="http://schemas.openxmlformats.org/officeDocument/2006/relationships/hyperlink" Target="https://normativ.kontur.ru/document?moduleid=1&amp;documentid=411999#l121" TargetMode="External"/><Relationship Id="rId284" Type="http://schemas.openxmlformats.org/officeDocument/2006/relationships/hyperlink" Target="https://normativ.kontur.ru/document?moduleid=1&amp;documentid=411999#l301" TargetMode="External"/><Relationship Id="rId37" Type="http://schemas.openxmlformats.org/officeDocument/2006/relationships/hyperlink" Target="https://normativ.kontur.ru/document?moduleid=1&amp;documentid=340582#l831" TargetMode="External"/><Relationship Id="rId79" Type="http://schemas.openxmlformats.org/officeDocument/2006/relationships/hyperlink" Target="https://normativ.kontur.ru/document?moduleid=1&amp;documentid=349355#l2" TargetMode="External"/><Relationship Id="rId102" Type="http://schemas.openxmlformats.org/officeDocument/2006/relationships/hyperlink" Target="https://normativ.kontur.ru/document?moduleid=1&amp;documentid=297927#l9" TargetMode="External"/><Relationship Id="rId144" Type="http://schemas.openxmlformats.org/officeDocument/2006/relationships/hyperlink" Target="https://normativ.kontur.ru/document?moduleId=1&amp;documentId=410114#l164" TargetMode="External"/><Relationship Id="rId90" Type="http://schemas.openxmlformats.org/officeDocument/2006/relationships/hyperlink" Target="https://normativ.kontur.ru/document?moduleid=1&amp;documentid=276435#l60" TargetMode="External"/><Relationship Id="rId186" Type="http://schemas.openxmlformats.org/officeDocument/2006/relationships/hyperlink" Target="https://normativ.kontur.ru/document?moduleid=1&amp;documentid=411999#l64" TargetMode="External"/><Relationship Id="rId351" Type="http://schemas.openxmlformats.org/officeDocument/2006/relationships/hyperlink" Target="https://normativ.kontur.ru/document?moduleid=1&amp;documentid=331677#l1" TargetMode="External"/><Relationship Id="rId393" Type="http://schemas.openxmlformats.org/officeDocument/2006/relationships/hyperlink" Target="https://normativ.kontur.ru/document?moduleid=1&amp;documentid=296438#l1" TargetMode="External"/><Relationship Id="rId407" Type="http://schemas.openxmlformats.org/officeDocument/2006/relationships/hyperlink" Target="https://normativ.kontur.ru/document?moduleid=1&amp;documentid=334782#l58" TargetMode="External"/><Relationship Id="rId211" Type="http://schemas.openxmlformats.org/officeDocument/2006/relationships/hyperlink" Target="https://normativ.kontur.ru/document?moduleid=1&amp;documentid=411999#l99" TargetMode="External"/><Relationship Id="rId253" Type="http://schemas.openxmlformats.org/officeDocument/2006/relationships/hyperlink" Target="https://normativ.kontur.ru/document?moduleid=1&amp;documentid=411999#l120" TargetMode="External"/><Relationship Id="rId295" Type="http://schemas.openxmlformats.org/officeDocument/2006/relationships/hyperlink" Target="https://normativ.kontur.ru/document?moduleid=1&amp;documentid=380364#l144" TargetMode="External"/><Relationship Id="rId309" Type="http://schemas.openxmlformats.org/officeDocument/2006/relationships/hyperlink" Target="https://normativ.kontur.ru/document?moduleid=1&amp;documentid=294932#l7" TargetMode="External"/><Relationship Id="rId48" Type="http://schemas.openxmlformats.org/officeDocument/2006/relationships/hyperlink" Target="https://normativ.kontur.ru/document?moduleid=1&amp;documentid=380132#l0" TargetMode="External"/><Relationship Id="rId113" Type="http://schemas.openxmlformats.org/officeDocument/2006/relationships/hyperlink" Target="https://normativ.kontur.ru/document?moduleid=1&amp;documentid=303628#l0" TargetMode="External"/><Relationship Id="rId320" Type="http://schemas.openxmlformats.org/officeDocument/2006/relationships/hyperlink" Target="https://normativ.kontur.ru/document?moduleid=1&amp;documentid=407368#l932" TargetMode="External"/><Relationship Id="rId155" Type="http://schemas.openxmlformats.org/officeDocument/2006/relationships/hyperlink" Target="https://normativ.kontur.ru/document?moduleid=1&amp;documentid=395329#l17" TargetMode="External"/><Relationship Id="rId197" Type="http://schemas.openxmlformats.org/officeDocument/2006/relationships/hyperlink" Target="https://normativ.kontur.ru/document?moduleid=1&amp;documentid=411999#l347" TargetMode="External"/><Relationship Id="rId362" Type="http://schemas.openxmlformats.org/officeDocument/2006/relationships/hyperlink" Target="https://normativ.kontur.ru/document?moduleid=1&amp;documentid=331677#l15" TargetMode="External"/><Relationship Id="rId418" Type="http://schemas.openxmlformats.org/officeDocument/2006/relationships/hyperlink" Target="https://normativ.kontur.ru/document?moduleid=1&amp;documentid=242307#l183" TargetMode="External"/><Relationship Id="rId222" Type="http://schemas.openxmlformats.org/officeDocument/2006/relationships/hyperlink" Target="https://normativ.kontur.ru/document?moduleid=1&amp;documentid=395329#l28" TargetMode="External"/><Relationship Id="rId264" Type="http://schemas.openxmlformats.org/officeDocument/2006/relationships/hyperlink" Target="https://normativ.kontur.ru/document?moduleid=1&amp;documentid=297784#l0" TargetMode="External"/><Relationship Id="rId17" Type="http://schemas.openxmlformats.org/officeDocument/2006/relationships/hyperlink" Target="https://normativ.kontur.ru/document?moduleid=1&amp;documentid=242307#l0" TargetMode="External"/><Relationship Id="rId59" Type="http://schemas.openxmlformats.org/officeDocument/2006/relationships/hyperlink" Target="https://normativ.kontur.ru/document?moduleid=1&amp;documentid=215096#l248" TargetMode="External"/><Relationship Id="rId124" Type="http://schemas.openxmlformats.org/officeDocument/2006/relationships/hyperlink" Target="https://normativ.kontur.ru/document?moduleid=1&amp;documentid=402518#l1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48920</Words>
  <Characters>278846</Characters>
  <Application>Microsoft Office Word</Application>
  <DocSecurity>0</DocSecurity>
  <Lines>2323</Lines>
  <Paragraphs>654</Paragraphs>
  <ScaleCrop>false</ScaleCrop>
  <Company/>
  <LinksUpToDate>false</LinksUpToDate>
  <CharactersWithSpaces>327112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2022-04-01T07:14:00Z</dcterms:created>
  <dcterms:modified xsi:type="dcterms:W3CDTF">2022-04-01T07:21:00Z</dcterms:modified>
</cp:coreProperties>
</file>