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sidRPr="00420C96">
        <w:rPr>
          <w:rFonts w:ascii="Times New Roman" w:eastAsia="Times New Roman" w:hAnsi="Times New Roman" w:cs="Times New Roman"/>
          <w:color w:val="181818"/>
          <w:sz w:val="24"/>
          <w:szCs w:val="24"/>
          <w:shd w:val="clear" w:color="auto" w:fill="FFFFFF"/>
          <w:lang w:eastAsia="ru-RU"/>
        </w:rPr>
        <w:t xml:space="preserve">Реки России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Pr>
          <w:rFonts w:ascii="Times New Roman" w:eastAsia="Times New Roman" w:hAnsi="Times New Roman" w:cs="Times New Roman"/>
          <w:color w:val="181818"/>
          <w:sz w:val="24"/>
          <w:szCs w:val="24"/>
          <w:shd w:val="clear" w:color="auto" w:fill="FFFFFF"/>
          <w:lang w:eastAsia="ru-RU"/>
        </w:rPr>
        <w:t xml:space="preserve">    </w:t>
      </w:r>
      <w:r w:rsidRPr="00420C96">
        <w:rPr>
          <w:rFonts w:ascii="Times New Roman" w:eastAsia="Times New Roman" w:hAnsi="Times New Roman" w:cs="Times New Roman"/>
          <w:color w:val="181818"/>
          <w:sz w:val="24"/>
          <w:szCs w:val="24"/>
          <w:shd w:val="clear" w:color="auto" w:fill="FFFFFF"/>
          <w:lang w:eastAsia="ru-RU"/>
        </w:rPr>
        <w:t xml:space="preserve">Россия обладает огромной территорией, при изучении рельефа которой можно увидеть более 2-х миллионов рек. Они рисуют причудливые узоры и простилаются за пределы страны. Некоторые наоборот маленькие и их размер не превышает нескольких метров. Рассмотрим самые длинные реки России.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sidRPr="00420C96">
        <w:rPr>
          <w:rFonts w:ascii="Times New Roman" w:eastAsia="Times New Roman" w:hAnsi="Times New Roman" w:cs="Times New Roman"/>
          <w:color w:val="181818"/>
          <w:sz w:val="24"/>
          <w:szCs w:val="24"/>
          <w:shd w:val="clear" w:color="auto" w:fill="FFFFFF"/>
          <w:lang w:eastAsia="ru-RU"/>
        </w:rPr>
        <w:t xml:space="preserve"> Обь протекает в Сибири и составляет 3 650 км. Образует ее слияние Катуни и Бии. 5 410 км составляет она вместе со своим притоком Иртышем, поэтому и имеет звание самой длинной реки. Такая длина считается второй во всей Азии и первой в России. Питание Оби в основном снеговое. Что касается рыбы, то можно насчитать около 50-ти видов. Промышленное значение имеют: судак, окунь, лещ, щука и пр. К ценным видам относятся: осетр, </w:t>
      </w:r>
      <w:proofErr w:type="spellStart"/>
      <w:r w:rsidRPr="00420C96">
        <w:rPr>
          <w:rFonts w:ascii="Times New Roman" w:eastAsia="Times New Roman" w:hAnsi="Times New Roman" w:cs="Times New Roman"/>
          <w:color w:val="181818"/>
          <w:sz w:val="24"/>
          <w:szCs w:val="24"/>
          <w:shd w:val="clear" w:color="auto" w:fill="FFFFFF"/>
          <w:lang w:eastAsia="ru-RU"/>
        </w:rPr>
        <w:t>чир</w:t>
      </w:r>
      <w:proofErr w:type="spellEnd"/>
      <w:r w:rsidRPr="00420C96">
        <w:rPr>
          <w:rFonts w:ascii="Times New Roman" w:eastAsia="Times New Roman" w:hAnsi="Times New Roman" w:cs="Times New Roman"/>
          <w:color w:val="181818"/>
          <w:sz w:val="24"/>
          <w:szCs w:val="24"/>
          <w:shd w:val="clear" w:color="auto" w:fill="FFFFFF"/>
          <w:lang w:eastAsia="ru-RU"/>
        </w:rPr>
        <w:t xml:space="preserve">, пелядь, стерлядь и др.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sidRPr="00420C96">
        <w:rPr>
          <w:rFonts w:ascii="Times New Roman" w:eastAsia="Times New Roman" w:hAnsi="Times New Roman" w:cs="Times New Roman"/>
          <w:color w:val="181818"/>
          <w:sz w:val="24"/>
          <w:szCs w:val="24"/>
          <w:shd w:val="clear" w:color="auto" w:fill="FFFFFF"/>
          <w:lang w:eastAsia="ru-RU"/>
        </w:rPr>
        <w:t xml:space="preserve">Енисей. Как и Обь протекает в Сибири и впадает в Карское море. Длина 3 487 – считается с места слияния Большого Енисея и </w:t>
      </w:r>
      <w:proofErr w:type="spellStart"/>
      <w:r w:rsidRPr="00420C96">
        <w:rPr>
          <w:rFonts w:ascii="Times New Roman" w:eastAsia="Times New Roman" w:hAnsi="Times New Roman" w:cs="Times New Roman"/>
          <w:color w:val="181818"/>
          <w:sz w:val="24"/>
          <w:szCs w:val="24"/>
          <w:shd w:val="clear" w:color="auto" w:fill="FFFFFF"/>
          <w:lang w:eastAsia="ru-RU"/>
        </w:rPr>
        <w:t>Малого</w:t>
      </w:r>
      <w:proofErr w:type="gramStart"/>
      <w:r w:rsidRPr="00420C96">
        <w:rPr>
          <w:rFonts w:ascii="Times New Roman" w:eastAsia="Times New Roman" w:hAnsi="Times New Roman" w:cs="Times New Roman"/>
          <w:color w:val="181818"/>
          <w:sz w:val="24"/>
          <w:szCs w:val="24"/>
          <w:shd w:val="clear" w:color="auto" w:fill="FFFFFF"/>
          <w:lang w:eastAsia="ru-RU"/>
        </w:rPr>
        <w:t>.Э</w:t>
      </w:r>
      <w:proofErr w:type="gramEnd"/>
      <w:r w:rsidRPr="00420C96">
        <w:rPr>
          <w:rFonts w:ascii="Times New Roman" w:eastAsia="Times New Roman" w:hAnsi="Times New Roman" w:cs="Times New Roman"/>
          <w:color w:val="181818"/>
          <w:sz w:val="24"/>
          <w:szCs w:val="24"/>
          <w:shd w:val="clear" w:color="auto" w:fill="FFFFFF"/>
          <w:lang w:eastAsia="ru-RU"/>
        </w:rPr>
        <w:t>та</w:t>
      </w:r>
      <w:proofErr w:type="spellEnd"/>
      <w:r w:rsidRPr="00420C96">
        <w:rPr>
          <w:rFonts w:ascii="Times New Roman" w:eastAsia="Times New Roman" w:hAnsi="Times New Roman" w:cs="Times New Roman"/>
          <w:color w:val="181818"/>
          <w:sz w:val="24"/>
          <w:szCs w:val="24"/>
          <w:shd w:val="clear" w:color="auto" w:fill="FFFFFF"/>
          <w:lang w:eastAsia="ru-RU"/>
        </w:rPr>
        <w:t xml:space="preserve"> Река делит Сибирь на Западную и  Восточную. Питание смешанное: снеговое (преобладает), дождевое и подземное. В Енисей впадает множество самых разных рек, и суммарная их длина превышает 300 000 км. Он является важным водным путем Красноярского края.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sidRPr="00420C96">
        <w:rPr>
          <w:rFonts w:ascii="Times New Roman" w:eastAsia="Times New Roman" w:hAnsi="Times New Roman" w:cs="Times New Roman"/>
          <w:color w:val="181818"/>
          <w:sz w:val="24"/>
          <w:szCs w:val="24"/>
          <w:shd w:val="clear" w:color="auto" w:fill="FFFFFF"/>
          <w:lang w:eastAsia="ru-RU"/>
        </w:rPr>
        <w:t xml:space="preserve">Лена. Довольно длинная и полноводная река. Попадает в 10 значимых рек мира. Протекает в Иркутской области, а также Якутии. В России ее можно считать самой крупной, если выбрать условие, чтобы бассейн реки находился в пределах территории страны. Она впадает в Море Лаптевых. Длина составляет 4 400 км, бассейн – 2 490 тыс. кв. км. Исток Лены – маленькое озеро недалеко от Байкала. Эта река – морской транспортный путь Якутии. Когда весной лед на реке тает, то это может затапливать прибрежные территории, поэтому заселены они слабо, насчитывается 6 городов.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sidRPr="00420C96">
        <w:rPr>
          <w:rFonts w:ascii="Times New Roman" w:eastAsia="Times New Roman" w:hAnsi="Times New Roman" w:cs="Times New Roman"/>
          <w:color w:val="181818"/>
          <w:sz w:val="24"/>
          <w:szCs w:val="24"/>
          <w:shd w:val="clear" w:color="auto" w:fill="FFFFFF"/>
          <w:lang w:eastAsia="ru-RU"/>
        </w:rPr>
        <w:t xml:space="preserve">Амур. Река Дальнего Востока, протекает в России, Китае и Монголии. Китайцы называют Амур рекой Черного Дракона. Его образуют реки </w:t>
      </w:r>
      <w:proofErr w:type="spellStart"/>
      <w:r w:rsidRPr="00420C96">
        <w:rPr>
          <w:rFonts w:ascii="Times New Roman" w:eastAsia="Times New Roman" w:hAnsi="Times New Roman" w:cs="Times New Roman"/>
          <w:color w:val="181818"/>
          <w:sz w:val="24"/>
          <w:szCs w:val="24"/>
          <w:shd w:val="clear" w:color="auto" w:fill="FFFFFF"/>
          <w:lang w:eastAsia="ru-RU"/>
        </w:rPr>
        <w:t>Аргунь</w:t>
      </w:r>
      <w:proofErr w:type="spellEnd"/>
      <w:r w:rsidRPr="00420C96">
        <w:rPr>
          <w:rFonts w:ascii="Times New Roman" w:eastAsia="Times New Roman" w:hAnsi="Times New Roman" w:cs="Times New Roman"/>
          <w:color w:val="181818"/>
          <w:sz w:val="24"/>
          <w:szCs w:val="24"/>
          <w:shd w:val="clear" w:color="auto" w:fill="FFFFFF"/>
          <w:lang w:eastAsia="ru-RU"/>
        </w:rPr>
        <w:t xml:space="preserve"> и Шилка. Иногда можно услышать, что его истоком является некий ручей, впадающий в </w:t>
      </w:r>
      <w:proofErr w:type="spellStart"/>
      <w:r w:rsidRPr="00420C96">
        <w:rPr>
          <w:rFonts w:ascii="Times New Roman" w:eastAsia="Times New Roman" w:hAnsi="Times New Roman" w:cs="Times New Roman"/>
          <w:color w:val="181818"/>
          <w:sz w:val="24"/>
          <w:szCs w:val="24"/>
          <w:shd w:val="clear" w:color="auto" w:fill="FFFFFF"/>
          <w:lang w:eastAsia="ru-RU"/>
        </w:rPr>
        <w:t>Онон</w:t>
      </w:r>
      <w:proofErr w:type="spellEnd"/>
      <w:r w:rsidRPr="00420C96">
        <w:rPr>
          <w:rFonts w:ascii="Times New Roman" w:eastAsia="Times New Roman" w:hAnsi="Times New Roman" w:cs="Times New Roman"/>
          <w:color w:val="181818"/>
          <w:sz w:val="24"/>
          <w:szCs w:val="24"/>
          <w:shd w:val="clear" w:color="auto" w:fill="FFFFFF"/>
          <w:lang w:eastAsia="ru-RU"/>
        </w:rPr>
        <w:t xml:space="preserve"> (река), который сливается с рекой Ингода, после чего образовывается Шилка. Длина – 2 824 км. Впадет река в Амурский лиман. Отличает ее разнообразие ихтиофауны – около 108 видов рыбы, из которых 36 важны для промысла.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sidRPr="00420C96">
        <w:rPr>
          <w:rFonts w:ascii="Times New Roman" w:eastAsia="Times New Roman" w:hAnsi="Times New Roman" w:cs="Times New Roman"/>
          <w:color w:val="181818"/>
          <w:sz w:val="24"/>
          <w:szCs w:val="24"/>
          <w:shd w:val="clear" w:color="auto" w:fill="FFFFFF"/>
          <w:lang w:eastAsia="ru-RU"/>
        </w:rPr>
        <w:t xml:space="preserve">Волга. Это самая большая река на территории Европы. Помимо России она еще протекает в Казахстане. Изначальная длина –  3690 км, после неоднократной постройки водохранилищ – 3 530 км. На Волге стоит 4 </w:t>
      </w:r>
      <w:proofErr w:type="gramStart"/>
      <w:r w:rsidRPr="00420C96">
        <w:rPr>
          <w:rFonts w:ascii="Times New Roman" w:eastAsia="Times New Roman" w:hAnsi="Times New Roman" w:cs="Times New Roman"/>
          <w:color w:val="181818"/>
          <w:sz w:val="24"/>
          <w:szCs w:val="24"/>
          <w:shd w:val="clear" w:color="auto" w:fill="FFFFFF"/>
          <w:lang w:eastAsia="ru-RU"/>
        </w:rPr>
        <w:t>крупных</w:t>
      </w:r>
      <w:proofErr w:type="gramEnd"/>
      <w:r w:rsidRPr="00420C96">
        <w:rPr>
          <w:rFonts w:ascii="Times New Roman" w:eastAsia="Times New Roman" w:hAnsi="Times New Roman" w:cs="Times New Roman"/>
          <w:color w:val="181818"/>
          <w:sz w:val="24"/>
          <w:szCs w:val="24"/>
          <w:shd w:val="clear" w:color="auto" w:fill="FFFFFF"/>
          <w:lang w:eastAsia="ru-RU"/>
        </w:rPr>
        <w:t xml:space="preserve"> города России: Волгоград, Казань, Нижний Новгород и Самара. Она считается крупнейшей в мире рекой, которая не впадает в Мировой океан. Устье ее находится в Каспийском море. Стоит знать, что ее бассейн – это третья часть европейской территории России. Питается река снеговыми, дождевыми и грунтовыми водами. В водах Волги насчитывают порядка 70 видов рыб, из которых больше половины промысловые.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sidRPr="00420C96">
        <w:rPr>
          <w:rFonts w:ascii="Times New Roman" w:eastAsia="Times New Roman" w:hAnsi="Times New Roman" w:cs="Times New Roman"/>
          <w:color w:val="181818"/>
          <w:sz w:val="24"/>
          <w:szCs w:val="24"/>
          <w:shd w:val="clear" w:color="auto" w:fill="FFFFFF"/>
          <w:lang w:eastAsia="ru-RU"/>
        </w:rPr>
        <w:t xml:space="preserve">Колыма. Река протекает на территории Магаданской области России и Якутии. Длина Колымы – 2 129 км, считается от истока </w:t>
      </w:r>
      <w:proofErr w:type="spellStart"/>
      <w:r w:rsidRPr="00420C96">
        <w:rPr>
          <w:rFonts w:ascii="Times New Roman" w:eastAsia="Times New Roman" w:hAnsi="Times New Roman" w:cs="Times New Roman"/>
          <w:color w:val="181818"/>
          <w:sz w:val="24"/>
          <w:szCs w:val="24"/>
          <w:shd w:val="clear" w:color="auto" w:fill="FFFFFF"/>
          <w:lang w:eastAsia="ru-RU"/>
        </w:rPr>
        <w:t>Кеньеличи</w:t>
      </w:r>
      <w:proofErr w:type="spellEnd"/>
      <w:r w:rsidRPr="00420C96">
        <w:rPr>
          <w:rFonts w:ascii="Times New Roman" w:eastAsia="Times New Roman" w:hAnsi="Times New Roman" w:cs="Times New Roman"/>
          <w:color w:val="181818"/>
          <w:sz w:val="24"/>
          <w:szCs w:val="24"/>
          <w:shd w:val="clear" w:color="auto" w:fill="FFFFFF"/>
          <w:lang w:eastAsia="ru-RU"/>
        </w:rPr>
        <w:t xml:space="preserve"> (правая составляющая реки Кулу). Впадает в Колымский залив (Восточно-Сибирское море). Колыма – это судоходная река с тремя крупными портами.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sidRPr="00420C96">
        <w:rPr>
          <w:rFonts w:ascii="Times New Roman" w:eastAsia="Times New Roman" w:hAnsi="Times New Roman" w:cs="Times New Roman"/>
          <w:color w:val="181818"/>
          <w:sz w:val="24"/>
          <w:szCs w:val="24"/>
          <w:shd w:val="clear" w:color="auto" w:fill="FFFFFF"/>
          <w:lang w:eastAsia="ru-RU"/>
        </w:rPr>
        <w:t xml:space="preserve">Дон. Как и Волга протекает в Европе, но по размерам ей уступает, длина – 1 870 км. Исток находится в Среднерусской возвышенности, устье – Азовское море (Таганрогский залив). Дон имеет большое значение, как судоходная река. Северский Донец – крупнейший </w:t>
      </w:r>
      <w:r w:rsidRPr="00420C96">
        <w:rPr>
          <w:rFonts w:ascii="Times New Roman" w:eastAsia="Times New Roman" w:hAnsi="Times New Roman" w:cs="Times New Roman"/>
          <w:color w:val="181818"/>
          <w:sz w:val="24"/>
          <w:szCs w:val="24"/>
          <w:shd w:val="clear" w:color="auto" w:fill="FFFFFF"/>
          <w:lang w:eastAsia="ru-RU"/>
        </w:rPr>
        <w:lastRenderedPageBreak/>
        <w:t xml:space="preserve">приток реки. В Дону насчитывают до 70 видов рыб, но из-за плохого экологического состояния их запасы уменьшаются.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sidRPr="00420C96">
        <w:rPr>
          <w:rFonts w:ascii="Times New Roman" w:eastAsia="Times New Roman" w:hAnsi="Times New Roman" w:cs="Times New Roman"/>
          <w:color w:val="181818"/>
          <w:sz w:val="24"/>
          <w:szCs w:val="24"/>
          <w:shd w:val="clear" w:color="auto" w:fill="FFFFFF"/>
          <w:lang w:eastAsia="ru-RU"/>
        </w:rPr>
        <w:t xml:space="preserve">Хатанга. Река Красноярского края, образующаяся слиянием рек </w:t>
      </w:r>
      <w:proofErr w:type="spellStart"/>
      <w:r w:rsidRPr="00420C96">
        <w:rPr>
          <w:rFonts w:ascii="Times New Roman" w:eastAsia="Times New Roman" w:hAnsi="Times New Roman" w:cs="Times New Roman"/>
          <w:color w:val="181818"/>
          <w:sz w:val="24"/>
          <w:szCs w:val="24"/>
          <w:shd w:val="clear" w:color="auto" w:fill="FFFFFF"/>
          <w:lang w:eastAsia="ru-RU"/>
        </w:rPr>
        <w:t>Хета</w:t>
      </w:r>
      <w:proofErr w:type="spellEnd"/>
      <w:r w:rsidRPr="00420C96">
        <w:rPr>
          <w:rFonts w:ascii="Times New Roman" w:eastAsia="Times New Roman" w:hAnsi="Times New Roman" w:cs="Times New Roman"/>
          <w:color w:val="181818"/>
          <w:sz w:val="24"/>
          <w:szCs w:val="24"/>
          <w:shd w:val="clear" w:color="auto" w:fill="FFFFFF"/>
          <w:lang w:eastAsia="ru-RU"/>
        </w:rPr>
        <w:t xml:space="preserve"> и </w:t>
      </w:r>
      <w:proofErr w:type="spellStart"/>
      <w:r w:rsidRPr="00420C96">
        <w:rPr>
          <w:rFonts w:ascii="Times New Roman" w:eastAsia="Times New Roman" w:hAnsi="Times New Roman" w:cs="Times New Roman"/>
          <w:color w:val="181818"/>
          <w:sz w:val="24"/>
          <w:szCs w:val="24"/>
          <w:shd w:val="clear" w:color="auto" w:fill="FFFFFF"/>
          <w:lang w:eastAsia="ru-RU"/>
        </w:rPr>
        <w:t>Котуй</w:t>
      </w:r>
      <w:proofErr w:type="spellEnd"/>
      <w:r w:rsidRPr="00420C96">
        <w:rPr>
          <w:rFonts w:ascii="Times New Roman" w:eastAsia="Times New Roman" w:hAnsi="Times New Roman" w:cs="Times New Roman"/>
          <w:color w:val="181818"/>
          <w:sz w:val="24"/>
          <w:szCs w:val="24"/>
          <w:shd w:val="clear" w:color="auto" w:fill="FFFFFF"/>
          <w:lang w:eastAsia="ru-RU"/>
        </w:rPr>
        <w:t xml:space="preserve">. Длина от истока </w:t>
      </w:r>
      <w:proofErr w:type="gramStart"/>
      <w:r w:rsidRPr="00420C96">
        <w:rPr>
          <w:rFonts w:ascii="Times New Roman" w:eastAsia="Times New Roman" w:hAnsi="Times New Roman" w:cs="Times New Roman"/>
          <w:color w:val="181818"/>
          <w:sz w:val="24"/>
          <w:szCs w:val="24"/>
          <w:shd w:val="clear" w:color="auto" w:fill="FFFFFF"/>
          <w:lang w:eastAsia="ru-RU"/>
        </w:rPr>
        <w:t>последней</w:t>
      </w:r>
      <w:proofErr w:type="gramEnd"/>
      <w:r w:rsidRPr="00420C96">
        <w:rPr>
          <w:rFonts w:ascii="Times New Roman" w:eastAsia="Times New Roman" w:hAnsi="Times New Roman" w:cs="Times New Roman"/>
          <w:color w:val="181818"/>
          <w:sz w:val="24"/>
          <w:szCs w:val="24"/>
          <w:shd w:val="clear" w:color="auto" w:fill="FFFFFF"/>
          <w:lang w:eastAsia="ru-RU"/>
        </w:rPr>
        <w:t xml:space="preserve"> – 1 636 км. Впадает в </w:t>
      </w:r>
      <w:proofErr w:type="spellStart"/>
      <w:r w:rsidRPr="00420C96">
        <w:rPr>
          <w:rFonts w:ascii="Times New Roman" w:eastAsia="Times New Roman" w:hAnsi="Times New Roman" w:cs="Times New Roman"/>
          <w:color w:val="181818"/>
          <w:sz w:val="24"/>
          <w:szCs w:val="24"/>
          <w:shd w:val="clear" w:color="auto" w:fill="FFFFFF"/>
          <w:lang w:eastAsia="ru-RU"/>
        </w:rPr>
        <w:t>Хатангский</w:t>
      </w:r>
      <w:proofErr w:type="spellEnd"/>
      <w:r w:rsidRPr="00420C96">
        <w:rPr>
          <w:rFonts w:ascii="Times New Roman" w:eastAsia="Times New Roman" w:hAnsi="Times New Roman" w:cs="Times New Roman"/>
          <w:color w:val="181818"/>
          <w:sz w:val="24"/>
          <w:szCs w:val="24"/>
          <w:shd w:val="clear" w:color="auto" w:fill="FFFFFF"/>
          <w:lang w:eastAsia="ru-RU"/>
        </w:rPr>
        <w:t xml:space="preserve"> залив (море Лаптевых). В бассейне реки порядка 112 озер, суммарная площадь которых превышает 11 тыс. кв. км. Река судоходна и используется для ловли омуля, нельмы, ряпушки и др.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sidRPr="00420C96">
        <w:rPr>
          <w:rFonts w:ascii="Times New Roman" w:eastAsia="Times New Roman" w:hAnsi="Times New Roman" w:cs="Times New Roman"/>
          <w:color w:val="181818"/>
          <w:sz w:val="24"/>
          <w:szCs w:val="24"/>
          <w:shd w:val="clear" w:color="auto" w:fill="FFFFFF"/>
          <w:lang w:eastAsia="ru-RU"/>
        </w:rPr>
        <w:t xml:space="preserve">Длинные реки России каждый понимает по-своему. Кому-то хочется слышать лишь о тех, которые полностью протекают на территории страны, другим же все равно – главное, чтобы большая часть была «дома». Теперь же стоит узнать, какие реки в России самые крупные.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sidRPr="00420C96">
        <w:rPr>
          <w:rFonts w:ascii="Times New Roman" w:eastAsia="Times New Roman" w:hAnsi="Times New Roman" w:cs="Times New Roman"/>
          <w:color w:val="181818"/>
          <w:sz w:val="24"/>
          <w:szCs w:val="24"/>
          <w:shd w:val="clear" w:color="auto" w:fill="FFFFFF"/>
          <w:lang w:eastAsia="ru-RU"/>
        </w:rPr>
        <w:t>Крупные реки России</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sidRPr="00420C96">
        <w:rPr>
          <w:rFonts w:ascii="Times New Roman" w:eastAsia="Times New Roman" w:hAnsi="Times New Roman" w:cs="Times New Roman"/>
          <w:color w:val="181818"/>
          <w:sz w:val="24"/>
          <w:szCs w:val="24"/>
          <w:shd w:val="clear" w:color="auto" w:fill="FFFFFF"/>
          <w:lang w:eastAsia="ru-RU"/>
        </w:rPr>
        <w:t xml:space="preserve"> Все восемь рек, которые были рассмотрены ранее как самые длинные, можно включить и в этот список, но добавив к ним еще три: Днепр, Северную Двину и Индигирку. Рассмотрим самые большие реки России и интересные факты о них.</w:t>
      </w:r>
      <w:r>
        <w:rPr>
          <w:rFonts w:ascii="Times New Roman" w:eastAsia="Times New Roman" w:hAnsi="Times New Roman" w:cs="Times New Roman"/>
          <w:color w:val="181818"/>
          <w:sz w:val="24"/>
          <w:szCs w:val="24"/>
          <w:shd w:val="clear" w:color="auto" w:fill="FFFFFF"/>
          <w:lang w:eastAsia="ru-RU"/>
        </w:rPr>
        <w:t xml:space="preserve">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sidRPr="00420C96">
        <w:rPr>
          <w:rFonts w:ascii="Times New Roman" w:eastAsia="Times New Roman" w:hAnsi="Times New Roman" w:cs="Times New Roman"/>
          <w:color w:val="181818"/>
          <w:sz w:val="24"/>
          <w:szCs w:val="24"/>
          <w:shd w:val="clear" w:color="auto" w:fill="FFFFFF"/>
          <w:lang w:eastAsia="ru-RU"/>
        </w:rPr>
        <w:t xml:space="preserve"> </w:t>
      </w:r>
      <w:r>
        <w:rPr>
          <w:rFonts w:ascii="Times New Roman" w:eastAsia="Times New Roman" w:hAnsi="Times New Roman" w:cs="Times New Roman"/>
          <w:color w:val="181818"/>
          <w:sz w:val="24"/>
          <w:szCs w:val="24"/>
          <w:shd w:val="clear" w:color="auto" w:fill="FFFFFF"/>
          <w:lang w:eastAsia="ru-RU"/>
        </w:rPr>
        <w:t xml:space="preserve">  </w:t>
      </w:r>
      <w:r w:rsidRPr="00420C96">
        <w:rPr>
          <w:rFonts w:ascii="Times New Roman" w:eastAsia="Times New Roman" w:hAnsi="Times New Roman" w:cs="Times New Roman"/>
          <w:color w:val="181818"/>
          <w:sz w:val="24"/>
          <w:szCs w:val="24"/>
          <w:shd w:val="clear" w:color="auto" w:fill="FFFFFF"/>
          <w:lang w:eastAsia="ru-RU"/>
        </w:rPr>
        <w:t xml:space="preserve">Бассейн Оби составляет 2 990 тыс. кв. км. В южной части функционирует Новосибирское водохранилище. Обское море служит основой для нескольких санаториев и баз отдыха. Сюда приезжают отдохнуть многие люди из соседних регионов.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Pr>
          <w:rFonts w:ascii="Times New Roman" w:eastAsia="Times New Roman" w:hAnsi="Times New Roman" w:cs="Times New Roman"/>
          <w:color w:val="181818"/>
          <w:sz w:val="24"/>
          <w:szCs w:val="24"/>
          <w:shd w:val="clear" w:color="auto" w:fill="FFFFFF"/>
          <w:lang w:eastAsia="ru-RU"/>
        </w:rPr>
        <w:t xml:space="preserve">   </w:t>
      </w:r>
      <w:r w:rsidRPr="00420C96">
        <w:rPr>
          <w:rFonts w:ascii="Times New Roman" w:eastAsia="Times New Roman" w:hAnsi="Times New Roman" w:cs="Times New Roman"/>
          <w:color w:val="181818"/>
          <w:sz w:val="24"/>
          <w:szCs w:val="24"/>
          <w:shd w:val="clear" w:color="auto" w:fill="FFFFFF"/>
          <w:lang w:eastAsia="ru-RU"/>
        </w:rPr>
        <w:t xml:space="preserve">Бассейн Енисея – 2 580 тыс. кв. км. Точка, где сливаются Большой </w:t>
      </w:r>
      <w:proofErr w:type="gramStart"/>
      <w:r w:rsidRPr="00420C96">
        <w:rPr>
          <w:rFonts w:ascii="Times New Roman" w:eastAsia="Times New Roman" w:hAnsi="Times New Roman" w:cs="Times New Roman"/>
          <w:color w:val="181818"/>
          <w:sz w:val="24"/>
          <w:szCs w:val="24"/>
          <w:shd w:val="clear" w:color="auto" w:fill="FFFFFF"/>
          <w:lang w:eastAsia="ru-RU"/>
        </w:rPr>
        <w:t>Енисей</w:t>
      </w:r>
      <w:proofErr w:type="gramEnd"/>
      <w:r w:rsidRPr="00420C96">
        <w:rPr>
          <w:rFonts w:ascii="Times New Roman" w:eastAsia="Times New Roman" w:hAnsi="Times New Roman" w:cs="Times New Roman"/>
          <w:color w:val="181818"/>
          <w:sz w:val="24"/>
          <w:szCs w:val="24"/>
          <w:shd w:val="clear" w:color="auto" w:fill="FFFFFF"/>
          <w:lang w:eastAsia="ru-RU"/>
        </w:rPr>
        <w:t xml:space="preserve"> и Малый является центром Азии. Это подвигло на установление символа - обелиска. Близ Красноярска находится горнолыжный комплекс.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Pr>
          <w:rFonts w:ascii="Times New Roman" w:eastAsia="Times New Roman" w:hAnsi="Times New Roman" w:cs="Times New Roman"/>
          <w:color w:val="181818"/>
          <w:sz w:val="24"/>
          <w:szCs w:val="24"/>
          <w:shd w:val="clear" w:color="auto" w:fill="FFFFFF"/>
          <w:lang w:eastAsia="ru-RU"/>
        </w:rPr>
        <w:t xml:space="preserve">   </w:t>
      </w:r>
      <w:r w:rsidRPr="00420C96">
        <w:rPr>
          <w:rFonts w:ascii="Times New Roman" w:eastAsia="Times New Roman" w:hAnsi="Times New Roman" w:cs="Times New Roman"/>
          <w:color w:val="181818"/>
          <w:sz w:val="24"/>
          <w:szCs w:val="24"/>
          <w:shd w:val="clear" w:color="auto" w:fill="FFFFFF"/>
          <w:lang w:eastAsia="ru-RU"/>
        </w:rPr>
        <w:t xml:space="preserve">Бассейн Лены занимает сравнительно немногим меньшую площадь, нежели Енисея – 2 490 тыс. кв. км. На берегу находится село </w:t>
      </w:r>
      <w:proofErr w:type="spellStart"/>
      <w:r w:rsidRPr="00420C96">
        <w:rPr>
          <w:rFonts w:ascii="Times New Roman" w:eastAsia="Times New Roman" w:hAnsi="Times New Roman" w:cs="Times New Roman"/>
          <w:color w:val="181818"/>
          <w:sz w:val="24"/>
          <w:szCs w:val="24"/>
          <w:shd w:val="clear" w:color="auto" w:fill="FFFFFF"/>
          <w:lang w:eastAsia="ru-RU"/>
        </w:rPr>
        <w:t>Соттинцы</w:t>
      </w:r>
      <w:proofErr w:type="spellEnd"/>
      <w:r w:rsidRPr="00420C96">
        <w:rPr>
          <w:rFonts w:ascii="Times New Roman" w:eastAsia="Times New Roman" w:hAnsi="Times New Roman" w:cs="Times New Roman"/>
          <w:color w:val="181818"/>
          <w:sz w:val="24"/>
          <w:szCs w:val="24"/>
          <w:shd w:val="clear" w:color="auto" w:fill="FFFFFF"/>
          <w:lang w:eastAsia="ru-RU"/>
        </w:rPr>
        <w:t xml:space="preserve"> с населением около 2-х тысяч человек. Там функционирует историко-архитектурный Ленинский музей «Дружба». </w:t>
      </w:r>
      <w:r>
        <w:rPr>
          <w:rFonts w:ascii="Times New Roman" w:eastAsia="Times New Roman" w:hAnsi="Times New Roman" w:cs="Times New Roman"/>
          <w:color w:val="181818"/>
          <w:sz w:val="24"/>
          <w:szCs w:val="24"/>
          <w:shd w:val="clear" w:color="auto" w:fill="FFFFFF"/>
          <w:lang w:eastAsia="ru-RU"/>
        </w:rPr>
        <w:t xml:space="preserve">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Pr>
          <w:rFonts w:ascii="Times New Roman" w:eastAsia="Times New Roman" w:hAnsi="Times New Roman" w:cs="Times New Roman"/>
          <w:color w:val="181818"/>
          <w:sz w:val="24"/>
          <w:szCs w:val="24"/>
          <w:shd w:val="clear" w:color="auto" w:fill="FFFFFF"/>
          <w:lang w:eastAsia="ru-RU"/>
        </w:rPr>
        <w:t xml:space="preserve">     </w:t>
      </w:r>
      <w:r w:rsidRPr="00420C96">
        <w:rPr>
          <w:rFonts w:ascii="Times New Roman" w:eastAsia="Times New Roman" w:hAnsi="Times New Roman" w:cs="Times New Roman"/>
          <w:color w:val="181818"/>
          <w:sz w:val="24"/>
          <w:szCs w:val="24"/>
          <w:shd w:val="clear" w:color="auto" w:fill="FFFFFF"/>
          <w:lang w:eastAsia="ru-RU"/>
        </w:rPr>
        <w:t xml:space="preserve">Площадь бассейна Амура – 1 855 тыс. кв. км. Эта река обладает самым высоким показателем разнообразия рыб – 108 видов, но промысловое значение имеют лишь 36. </w:t>
      </w:r>
      <w:r>
        <w:rPr>
          <w:rFonts w:ascii="Times New Roman" w:eastAsia="Times New Roman" w:hAnsi="Times New Roman" w:cs="Times New Roman"/>
          <w:color w:val="181818"/>
          <w:sz w:val="24"/>
          <w:szCs w:val="24"/>
          <w:shd w:val="clear" w:color="auto" w:fill="FFFFFF"/>
          <w:lang w:eastAsia="ru-RU"/>
        </w:rPr>
        <w:t xml:space="preserve">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Pr>
          <w:rFonts w:ascii="Times New Roman" w:eastAsia="Times New Roman" w:hAnsi="Times New Roman" w:cs="Times New Roman"/>
          <w:color w:val="181818"/>
          <w:sz w:val="24"/>
          <w:szCs w:val="24"/>
          <w:shd w:val="clear" w:color="auto" w:fill="FFFFFF"/>
          <w:lang w:eastAsia="ru-RU"/>
        </w:rPr>
        <w:t xml:space="preserve">    </w:t>
      </w:r>
      <w:r w:rsidRPr="00420C96">
        <w:rPr>
          <w:rFonts w:ascii="Times New Roman" w:eastAsia="Times New Roman" w:hAnsi="Times New Roman" w:cs="Times New Roman"/>
          <w:color w:val="181818"/>
          <w:sz w:val="24"/>
          <w:szCs w:val="24"/>
          <w:shd w:val="clear" w:color="auto" w:fill="FFFFFF"/>
          <w:lang w:eastAsia="ru-RU"/>
        </w:rPr>
        <w:t xml:space="preserve">Бассейн Волги составляет 1 361 тыс. кв. км. Древние римляне называли реку щедрой, а арабы великой. Уже в VIII веке она имела большое значение, так как по ней переправляли золото, меха, мед, воск, рабов.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Pr>
          <w:rFonts w:ascii="Times New Roman" w:eastAsia="Times New Roman" w:hAnsi="Times New Roman" w:cs="Times New Roman"/>
          <w:color w:val="181818"/>
          <w:sz w:val="24"/>
          <w:szCs w:val="24"/>
          <w:shd w:val="clear" w:color="auto" w:fill="FFFFFF"/>
          <w:lang w:eastAsia="ru-RU"/>
        </w:rPr>
        <w:t xml:space="preserve">   </w:t>
      </w:r>
      <w:r w:rsidRPr="00420C96">
        <w:rPr>
          <w:rFonts w:ascii="Times New Roman" w:eastAsia="Times New Roman" w:hAnsi="Times New Roman" w:cs="Times New Roman"/>
          <w:color w:val="181818"/>
          <w:sz w:val="24"/>
          <w:szCs w:val="24"/>
          <w:shd w:val="clear" w:color="auto" w:fill="FFFFFF"/>
          <w:lang w:eastAsia="ru-RU"/>
        </w:rPr>
        <w:t xml:space="preserve">Колыма имеет бассейн площадью в два раза меньше – 643 тыс. кв. км. С правой стороны ее все еще называют Кулу, как именовали ее эвены. В ее бассейне есть месторождения золота. На ней стоит Колымская ГЭС, обеспечивающая электроэнергией почти весь Магадан и его область.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Pr>
          <w:rFonts w:ascii="Times New Roman" w:eastAsia="Times New Roman" w:hAnsi="Times New Roman" w:cs="Times New Roman"/>
          <w:color w:val="181818"/>
          <w:sz w:val="24"/>
          <w:szCs w:val="24"/>
          <w:shd w:val="clear" w:color="auto" w:fill="FFFFFF"/>
          <w:lang w:eastAsia="ru-RU"/>
        </w:rPr>
        <w:t xml:space="preserve">  </w:t>
      </w:r>
      <w:r w:rsidRPr="00420C96">
        <w:rPr>
          <w:rFonts w:ascii="Times New Roman" w:eastAsia="Times New Roman" w:hAnsi="Times New Roman" w:cs="Times New Roman"/>
          <w:color w:val="181818"/>
          <w:sz w:val="24"/>
          <w:szCs w:val="24"/>
          <w:shd w:val="clear" w:color="auto" w:fill="FFFFFF"/>
          <w:lang w:eastAsia="ru-RU"/>
        </w:rPr>
        <w:t xml:space="preserve"> Бассейн Дона охватывает 422 тыс. кв. км. Эту реку можно назвать мечтой любого рыбака, ведь сюда приезжают, чтобы «охотиться» на 90 видов рыб. Интересно, что в Англии есть две реки с таким же названием.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Pr>
          <w:rFonts w:ascii="Times New Roman" w:eastAsia="Times New Roman" w:hAnsi="Times New Roman" w:cs="Times New Roman"/>
          <w:color w:val="181818"/>
          <w:sz w:val="24"/>
          <w:szCs w:val="24"/>
          <w:shd w:val="clear" w:color="auto" w:fill="FFFFFF"/>
          <w:lang w:eastAsia="ru-RU"/>
        </w:rPr>
        <w:t xml:space="preserve">   </w:t>
      </w:r>
      <w:r w:rsidRPr="00420C96">
        <w:rPr>
          <w:rFonts w:ascii="Times New Roman" w:eastAsia="Times New Roman" w:hAnsi="Times New Roman" w:cs="Times New Roman"/>
          <w:color w:val="181818"/>
          <w:sz w:val="24"/>
          <w:szCs w:val="24"/>
          <w:shd w:val="clear" w:color="auto" w:fill="FFFFFF"/>
          <w:lang w:eastAsia="ru-RU"/>
        </w:rPr>
        <w:t>Площадь бассейна Хатанги равна 364 тыс. кв. км. В русле реки множество островов, сам бассейн насчитывает 112 озер.</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Pr>
          <w:rFonts w:ascii="Times New Roman" w:eastAsia="Times New Roman" w:hAnsi="Times New Roman" w:cs="Times New Roman"/>
          <w:color w:val="181818"/>
          <w:sz w:val="24"/>
          <w:szCs w:val="24"/>
          <w:shd w:val="clear" w:color="auto" w:fill="FFFFFF"/>
          <w:lang w:eastAsia="ru-RU"/>
        </w:rPr>
        <w:t xml:space="preserve">  </w:t>
      </w:r>
      <w:r w:rsidRPr="00420C96">
        <w:rPr>
          <w:rFonts w:ascii="Times New Roman" w:eastAsia="Times New Roman" w:hAnsi="Times New Roman" w:cs="Times New Roman"/>
          <w:color w:val="181818"/>
          <w:sz w:val="24"/>
          <w:szCs w:val="24"/>
          <w:shd w:val="clear" w:color="auto" w:fill="FFFFFF"/>
          <w:lang w:eastAsia="ru-RU"/>
        </w:rPr>
        <w:t xml:space="preserve"> Якутская река Индигирка имеет бассейн площадью 360 тыс. кв. км. Интересно знать, что на этой реке находится северный полюс – поселок Оймякон. Также на ней стоит город-памятник, чьи жители вымерли от оспы в 19 веке - </w:t>
      </w:r>
      <w:proofErr w:type="spellStart"/>
      <w:r w:rsidRPr="00420C96">
        <w:rPr>
          <w:rFonts w:ascii="Times New Roman" w:eastAsia="Times New Roman" w:hAnsi="Times New Roman" w:cs="Times New Roman"/>
          <w:color w:val="181818"/>
          <w:sz w:val="24"/>
          <w:szCs w:val="24"/>
          <w:shd w:val="clear" w:color="auto" w:fill="FFFFFF"/>
          <w:lang w:eastAsia="ru-RU"/>
        </w:rPr>
        <w:t>Зашиверск</w:t>
      </w:r>
      <w:proofErr w:type="spellEnd"/>
      <w:r w:rsidRPr="00420C96">
        <w:rPr>
          <w:rFonts w:ascii="Times New Roman" w:eastAsia="Times New Roman" w:hAnsi="Times New Roman" w:cs="Times New Roman"/>
          <w:color w:val="181818"/>
          <w:sz w:val="24"/>
          <w:szCs w:val="24"/>
          <w:shd w:val="clear" w:color="auto" w:fill="FFFFFF"/>
          <w:lang w:eastAsia="ru-RU"/>
        </w:rPr>
        <w:t xml:space="preserve">.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Pr>
          <w:rFonts w:ascii="Times New Roman" w:eastAsia="Times New Roman" w:hAnsi="Times New Roman" w:cs="Times New Roman"/>
          <w:color w:val="181818"/>
          <w:sz w:val="24"/>
          <w:szCs w:val="24"/>
          <w:shd w:val="clear" w:color="auto" w:fill="FFFFFF"/>
          <w:lang w:eastAsia="ru-RU"/>
        </w:rPr>
        <w:t xml:space="preserve">   </w:t>
      </w:r>
      <w:r w:rsidRPr="00420C96">
        <w:rPr>
          <w:rFonts w:ascii="Times New Roman" w:eastAsia="Times New Roman" w:hAnsi="Times New Roman" w:cs="Times New Roman"/>
          <w:color w:val="181818"/>
          <w:sz w:val="24"/>
          <w:szCs w:val="24"/>
          <w:shd w:val="clear" w:color="auto" w:fill="FFFFFF"/>
          <w:lang w:eastAsia="ru-RU"/>
        </w:rPr>
        <w:t xml:space="preserve">Северная Двина протекает на севере России в ее европейской части. Бассейн имеет площадь 357 тыс. кв. км. По ее территории по сей день ходит старый пароход «Н. В. Гоголь», которому в 2011 году было 100 лет.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Pr>
          <w:rFonts w:ascii="Times New Roman" w:eastAsia="Times New Roman" w:hAnsi="Times New Roman" w:cs="Times New Roman"/>
          <w:color w:val="181818"/>
          <w:sz w:val="24"/>
          <w:szCs w:val="24"/>
          <w:shd w:val="clear" w:color="auto" w:fill="FFFFFF"/>
          <w:lang w:eastAsia="ru-RU"/>
        </w:rPr>
        <w:t xml:space="preserve">    </w:t>
      </w:r>
      <w:r w:rsidRPr="00420C96">
        <w:rPr>
          <w:rFonts w:ascii="Times New Roman" w:eastAsia="Times New Roman" w:hAnsi="Times New Roman" w:cs="Times New Roman"/>
          <w:color w:val="181818"/>
          <w:sz w:val="24"/>
          <w:szCs w:val="24"/>
          <w:shd w:val="clear" w:color="auto" w:fill="FFFFFF"/>
          <w:lang w:eastAsia="ru-RU"/>
        </w:rPr>
        <w:t>В большие реки России также включим Днепр с бассейном в 504 тыс. кв. км. Помимо нашей страны он проходит по Украине и Белоруссии. В Киеве ежегодно летом (1 суббота июля) празднуется День Днепра. В Европе это третья по размерам река, после Дуная и Волги.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sidRPr="00420C96">
        <w:rPr>
          <w:rFonts w:ascii="Times New Roman" w:eastAsia="Times New Roman" w:hAnsi="Times New Roman" w:cs="Times New Roman"/>
          <w:color w:val="181818"/>
          <w:sz w:val="24"/>
          <w:szCs w:val="24"/>
          <w:shd w:val="clear" w:color="auto" w:fill="FFFFFF"/>
          <w:lang w:eastAsia="ru-RU"/>
        </w:rPr>
        <w:lastRenderedPageBreak/>
        <w:t xml:space="preserve"> Реки на границе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sidRPr="00420C96">
        <w:rPr>
          <w:rFonts w:ascii="Times New Roman" w:eastAsia="Times New Roman" w:hAnsi="Times New Roman" w:cs="Times New Roman"/>
          <w:color w:val="181818"/>
          <w:sz w:val="24"/>
          <w:szCs w:val="24"/>
          <w:shd w:val="clear" w:color="auto" w:fill="FFFFFF"/>
          <w:lang w:eastAsia="ru-RU"/>
        </w:rPr>
        <w:t>России Россия соседствует с восемнадцатью странами и лишь с Японией и США границы считаются морскими. Однако</w:t>
      </w:r>
      <w:proofErr w:type="gramStart"/>
      <w:r w:rsidRPr="00420C96">
        <w:rPr>
          <w:rFonts w:ascii="Times New Roman" w:eastAsia="Times New Roman" w:hAnsi="Times New Roman" w:cs="Times New Roman"/>
          <w:color w:val="181818"/>
          <w:sz w:val="24"/>
          <w:szCs w:val="24"/>
          <w:shd w:val="clear" w:color="auto" w:fill="FFFFFF"/>
          <w:lang w:eastAsia="ru-RU"/>
        </w:rPr>
        <w:t>,</w:t>
      </w:r>
      <w:proofErr w:type="gramEnd"/>
      <w:r w:rsidRPr="00420C96">
        <w:rPr>
          <w:rFonts w:ascii="Times New Roman" w:eastAsia="Times New Roman" w:hAnsi="Times New Roman" w:cs="Times New Roman"/>
          <w:color w:val="181818"/>
          <w:sz w:val="24"/>
          <w:szCs w:val="24"/>
          <w:shd w:val="clear" w:color="auto" w:fill="FFFFFF"/>
          <w:lang w:eastAsia="ru-RU"/>
        </w:rPr>
        <w:t xml:space="preserve"> если остальные и являются сухопутными, то это не мешает им включать в себя реки. Рассмотрим реки, моря России, которые создают стране пограничные черты. Начнем с западной границы – Баренцева моря, и будем двигаться в сторону Юга. Далее между Норвегией и Россией мы увидим Реку Паз. После нее наша страна граничит с Финляндией. Здесь мы можем увидеть Финский залив Балтийского моря, который располагается на юго-западе. Чуть дальше располагается Калининградская область, граничащая с Литвой и Польшей. Большая часть этой границы проходит по Неману, а также его притоку </w:t>
      </w:r>
      <w:proofErr w:type="spellStart"/>
      <w:r w:rsidRPr="00420C96">
        <w:rPr>
          <w:rFonts w:ascii="Times New Roman" w:eastAsia="Times New Roman" w:hAnsi="Times New Roman" w:cs="Times New Roman"/>
          <w:color w:val="181818"/>
          <w:sz w:val="24"/>
          <w:szCs w:val="24"/>
          <w:shd w:val="clear" w:color="auto" w:fill="FFFFFF"/>
          <w:lang w:eastAsia="ru-RU"/>
        </w:rPr>
        <w:t>Шешупе</w:t>
      </w:r>
      <w:proofErr w:type="spellEnd"/>
      <w:r w:rsidRPr="00420C96">
        <w:rPr>
          <w:rFonts w:ascii="Times New Roman" w:eastAsia="Times New Roman" w:hAnsi="Times New Roman" w:cs="Times New Roman"/>
          <w:color w:val="181818"/>
          <w:sz w:val="24"/>
          <w:szCs w:val="24"/>
          <w:shd w:val="clear" w:color="auto" w:fill="FFFFFF"/>
          <w:lang w:eastAsia="ru-RU"/>
        </w:rPr>
        <w:t xml:space="preserve">. Затем Россию с соседями разделяет сухопутная граница. Ее иногда пересекают такие реки, как Западная Двина, Десна, Днепр, Сейм, Оскол и Северский Донец. Распаханные просторы полей простилаются вплоть до Таганрогского залива Азовского моря. Все это было разделение территорий с Эстонией, Латвией, Белоруссией и Украиной.  Южная граница начинается в Керченском проливе, который соединяет Азовское и Черное моря. Рисуем линию до устья </w:t>
      </w:r>
      <w:proofErr w:type="spellStart"/>
      <w:r w:rsidRPr="00420C96">
        <w:rPr>
          <w:rFonts w:ascii="Times New Roman" w:eastAsia="Times New Roman" w:hAnsi="Times New Roman" w:cs="Times New Roman"/>
          <w:color w:val="181818"/>
          <w:sz w:val="24"/>
          <w:szCs w:val="24"/>
          <w:shd w:val="clear" w:color="auto" w:fill="FFFFFF"/>
          <w:lang w:eastAsia="ru-RU"/>
        </w:rPr>
        <w:t>Псоу</w:t>
      </w:r>
      <w:proofErr w:type="spellEnd"/>
      <w:r w:rsidRPr="00420C96">
        <w:rPr>
          <w:rFonts w:ascii="Times New Roman" w:eastAsia="Times New Roman" w:hAnsi="Times New Roman" w:cs="Times New Roman"/>
          <w:color w:val="181818"/>
          <w:sz w:val="24"/>
          <w:szCs w:val="24"/>
          <w:shd w:val="clear" w:color="auto" w:fill="FFFFFF"/>
          <w:lang w:eastAsia="ru-RU"/>
        </w:rPr>
        <w:t xml:space="preserve"> – начало границы с Грузией, Азербайджаном. Она проходит по долине реки, а после по хребтам Большого Кавказа. Далее граница повернет на север и пойдет по долине реки Самур вплоть до Каспийского моря. Проходя через него, она вновь становится сухопутной и прокладывается по пустыням и степям. Граница с Казахстаном четко не зафиксирована и идет вдоль течения Иртыша. Небольшая часть рубежа фиксируется реками: Урал, Илек, Малый Узень, Тобол и множественными его притоками, включая </w:t>
      </w:r>
      <w:proofErr w:type="spellStart"/>
      <w:r w:rsidRPr="00420C96">
        <w:rPr>
          <w:rFonts w:ascii="Times New Roman" w:eastAsia="Times New Roman" w:hAnsi="Times New Roman" w:cs="Times New Roman"/>
          <w:color w:val="181818"/>
          <w:sz w:val="24"/>
          <w:szCs w:val="24"/>
          <w:shd w:val="clear" w:color="auto" w:fill="FFFFFF"/>
          <w:lang w:eastAsia="ru-RU"/>
        </w:rPr>
        <w:t>Уй</w:t>
      </w:r>
      <w:proofErr w:type="spellEnd"/>
      <w:r w:rsidRPr="00420C96">
        <w:rPr>
          <w:rFonts w:ascii="Times New Roman" w:eastAsia="Times New Roman" w:hAnsi="Times New Roman" w:cs="Times New Roman"/>
          <w:color w:val="181818"/>
          <w:sz w:val="24"/>
          <w:szCs w:val="24"/>
          <w:shd w:val="clear" w:color="auto" w:fill="FFFFFF"/>
          <w:lang w:eastAsia="ru-RU"/>
        </w:rPr>
        <w:t xml:space="preserve">. Восточная граница четко проходит по хребтам, отделяющим два речных бассейна: Катуни и </w:t>
      </w:r>
      <w:proofErr w:type="spellStart"/>
      <w:r w:rsidRPr="00420C96">
        <w:rPr>
          <w:rFonts w:ascii="Times New Roman" w:eastAsia="Times New Roman" w:hAnsi="Times New Roman" w:cs="Times New Roman"/>
          <w:color w:val="181818"/>
          <w:sz w:val="24"/>
          <w:szCs w:val="24"/>
          <w:shd w:val="clear" w:color="auto" w:fill="FFFFFF"/>
          <w:lang w:eastAsia="ru-RU"/>
        </w:rPr>
        <w:t>Бухтармы</w:t>
      </w:r>
      <w:proofErr w:type="spellEnd"/>
      <w:r w:rsidRPr="00420C96">
        <w:rPr>
          <w:rFonts w:ascii="Times New Roman" w:eastAsia="Times New Roman" w:hAnsi="Times New Roman" w:cs="Times New Roman"/>
          <w:color w:val="181818"/>
          <w:sz w:val="24"/>
          <w:szCs w:val="24"/>
          <w:shd w:val="clear" w:color="auto" w:fill="FFFFFF"/>
          <w:lang w:eastAsia="ru-RU"/>
        </w:rPr>
        <w:t xml:space="preserve">. Рубеж от Алтая до Тихого океана практически весь простилается по горному поясу. Однако встречаются «пограничные» реки Амур, </w:t>
      </w:r>
      <w:proofErr w:type="spellStart"/>
      <w:r w:rsidRPr="00420C96">
        <w:rPr>
          <w:rFonts w:ascii="Times New Roman" w:eastAsia="Times New Roman" w:hAnsi="Times New Roman" w:cs="Times New Roman"/>
          <w:color w:val="181818"/>
          <w:sz w:val="24"/>
          <w:szCs w:val="24"/>
          <w:shd w:val="clear" w:color="auto" w:fill="FFFFFF"/>
          <w:lang w:eastAsia="ru-RU"/>
        </w:rPr>
        <w:t>Аргунь</w:t>
      </w:r>
      <w:proofErr w:type="spellEnd"/>
      <w:r w:rsidRPr="00420C96">
        <w:rPr>
          <w:rFonts w:ascii="Times New Roman" w:eastAsia="Times New Roman" w:hAnsi="Times New Roman" w:cs="Times New Roman"/>
          <w:color w:val="181818"/>
          <w:sz w:val="24"/>
          <w:szCs w:val="24"/>
          <w:shd w:val="clear" w:color="auto" w:fill="FFFFFF"/>
          <w:lang w:eastAsia="ru-RU"/>
        </w:rPr>
        <w:t xml:space="preserve">, Уссури и ее приток </w:t>
      </w:r>
      <w:proofErr w:type="spellStart"/>
      <w:r w:rsidRPr="00420C96">
        <w:rPr>
          <w:rFonts w:ascii="Times New Roman" w:eastAsia="Times New Roman" w:hAnsi="Times New Roman" w:cs="Times New Roman"/>
          <w:color w:val="181818"/>
          <w:sz w:val="24"/>
          <w:szCs w:val="24"/>
          <w:shd w:val="clear" w:color="auto" w:fill="FFFFFF"/>
          <w:lang w:eastAsia="ru-RU"/>
        </w:rPr>
        <w:t>Сунгача</w:t>
      </w:r>
      <w:proofErr w:type="spellEnd"/>
      <w:r w:rsidRPr="00420C96">
        <w:rPr>
          <w:rFonts w:ascii="Times New Roman" w:eastAsia="Times New Roman" w:hAnsi="Times New Roman" w:cs="Times New Roman"/>
          <w:color w:val="181818"/>
          <w:sz w:val="24"/>
          <w:szCs w:val="24"/>
          <w:shd w:val="clear" w:color="auto" w:fill="FFFFFF"/>
          <w:lang w:eastAsia="ru-RU"/>
        </w:rPr>
        <w:t>. Соседство с Китаем почти везде создают реки. С Северной Кореей границу формирует река Туманная и выводит ее к Японскому морю. На востоке Россия является соседом США и Японии. Их разделяет морская граница: Тихий океан с Японским, Охотским, Беринговым морями и многочисленными проливами. Северная граница также морская: моря Северного Ледовитого океана. Теперь, смотря на карту, вы будете видеть границы, которые создают моря, реки и озера России и соседних государств.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r w:rsidRPr="00420C96">
        <w:rPr>
          <w:rFonts w:ascii="Times New Roman" w:eastAsia="Times New Roman" w:hAnsi="Times New Roman" w:cs="Times New Roman"/>
          <w:color w:val="181818"/>
          <w:sz w:val="24"/>
          <w:szCs w:val="24"/>
          <w:shd w:val="clear" w:color="auto" w:fill="FFFFFF"/>
          <w:lang w:eastAsia="ru-RU"/>
        </w:rPr>
        <w:t xml:space="preserve"> Главные реки России </w:t>
      </w:r>
    </w:p>
    <w:p w:rsidR="00420C96" w:rsidRDefault="00420C96" w:rsidP="00420C96">
      <w:pPr>
        <w:spacing w:after="0" w:line="240" w:lineRule="auto"/>
        <w:rPr>
          <w:rFonts w:ascii="Times New Roman" w:eastAsia="Times New Roman" w:hAnsi="Times New Roman" w:cs="Times New Roman"/>
          <w:color w:val="181818"/>
          <w:sz w:val="24"/>
          <w:szCs w:val="24"/>
          <w:shd w:val="clear" w:color="auto" w:fill="FFFFFF"/>
          <w:lang w:eastAsia="ru-RU"/>
        </w:rPr>
      </w:pPr>
    </w:p>
    <w:p w:rsidR="00420C96" w:rsidRPr="00420C96" w:rsidRDefault="00420C96" w:rsidP="00420C96">
      <w:pPr>
        <w:spacing w:after="0" w:line="240" w:lineRule="auto"/>
        <w:rPr>
          <w:rFonts w:ascii="Times New Roman" w:eastAsia="Times New Roman" w:hAnsi="Times New Roman" w:cs="Times New Roman"/>
          <w:sz w:val="24"/>
          <w:szCs w:val="24"/>
          <w:lang w:eastAsia="ru-RU"/>
        </w:rPr>
      </w:pPr>
      <w:r w:rsidRPr="00420C96">
        <w:rPr>
          <w:rFonts w:ascii="Times New Roman" w:eastAsia="Times New Roman" w:hAnsi="Times New Roman" w:cs="Times New Roman"/>
          <w:color w:val="181818"/>
          <w:sz w:val="24"/>
          <w:szCs w:val="24"/>
          <w:shd w:val="clear" w:color="auto" w:fill="FFFFFF"/>
          <w:lang w:eastAsia="ru-RU"/>
        </w:rPr>
        <w:t>Самыми главными, конечно, считаются судоходные реки России и те, которые играют заметную роль в экономике России. Однако эта эксплуатация приводит к сильнейшему загрязнению водных бассейнов. Рассмотрим ситуацию подробнее: На Оби сооружено около двух десятков водохранилищ различного объема. Также в ее бассейне ведется нефтедобывающая деятельность, которая априори не может хорошо сказываться на состоянии ее бассейна. Возле Новосибирска функционирует ГЭС. Сточные воды и заболоченные леса провоцируют еще большее загрязнение воды и ухудшение эколо</w:t>
      </w:r>
      <w:r>
        <w:rPr>
          <w:rFonts w:ascii="Times New Roman" w:eastAsia="Times New Roman" w:hAnsi="Times New Roman" w:cs="Times New Roman"/>
          <w:color w:val="181818"/>
          <w:sz w:val="24"/>
          <w:szCs w:val="24"/>
          <w:shd w:val="clear" w:color="auto" w:fill="FFFFFF"/>
          <w:lang w:eastAsia="ru-RU"/>
        </w:rPr>
        <w:t>гической обстановки всей страны.</w:t>
      </w:r>
      <w:bookmarkStart w:id="0" w:name="_GoBack"/>
      <w:bookmarkEnd w:id="0"/>
      <w:r w:rsidRPr="00420C96">
        <w:rPr>
          <w:rFonts w:ascii="Times New Roman" w:eastAsia="Times New Roman" w:hAnsi="Times New Roman" w:cs="Times New Roman"/>
          <w:color w:val="181818"/>
          <w:sz w:val="24"/>
          <w:szCs w:val="24"/>
          <w:shd w:val="clear" w:color="auto" w:fill="FFFFFF"/>
          <w:lang w:eastAsia="ru-RU"/>
        </w:rPr>
        <w:t xml:space="preserve"> Самые полноводные реки России и мира, как Лена, к примеру, обречены на всевозможные виды эксплуатации. Она судоходна и за счет этого имеет большое значение, так как транспортные сети вдоль ее берегов не очень развиты. Однако же такое интенсивное использование неблагоприятно сказывается на качестве воды и состояние ихтиофауны. В ее бассейне осуществляются предприятия по добыванию золота и алмазов. Также функционирует 12 водохранилищ и ГЭС; Часть бассейна Амура принадлежит Китаю, так как это пограничная река. На ней хорошо развито судоходство, стоит 37 водохранилищ различных по объему. Помимо этого на малых реках сооружено еще 29 небольших водохранилищ. Воды бассейна загрязняются сточными отходами и выбросами машиностроительной, электротехнической, горнодобывающей и прочих видов промышленности; Енисей, как и Лена, относится к </w:t>
      </w:r>
      <w:r w:rsidRPr="00420C96">
        <w:rPr>
          <w:rFonts w:ascii="Times New Roman" w:eastAsia="Times New Roman" w:hAnsi="Times New Roman" w:cs="Times New Roman"/>
          <w:color w:val="181818"/>
          <w:sz w:val="24"/>
          <w:szCs w:val="24"/>
          <w:shd w:val="clear" w:color="auto" w:fill="FFFFFF"/>
          <w:lang w:eastAsia="ru-RU"/>
        </w:rPr>
        <w:lastRenderedPageBreak/>
        <w:t xml:space="preserve">многоводным рекам. В его бассейне насчитывают 39 водохранилищ и 3 ГЭС. Его огромные ресурсы способны обеспечивать Красноярский край даже в далеком будущем. Реку считают очень перспективной для других регионов; Волга является крупнейшей рекой Европы. Она знаменита своими судоходными каналами, которые соединяют ее с четырьмя морями: Азовским, Черным, Белым и Балтийским. На реке стоит около 12-ти водохранилищ, которые имеют существенное значение для транспорта, рыбного хозяйства, энергетики и прочего; Дон очень важен Волго-Донским судоходным каналом. Однако частые суда провоцируют быстрое загрязнение  его вод; Бассейн Урала считают дефицитным, но используют для различных видов промышленности. Специально для этого на реке построили </w:t>
      </w:r>
      <w:proofErr w:type="spellStart"/>
      <w:r w:rsidRPr="00420C96">
        <w:rPr>
          <w:rFonts w:ascii="Times New Roman" w:eastAsia="Times New Roman" w:hAnsi="Times New Roman" w:cs="Times New Roman"/>
          <w:color w:val="181818"/>
          <w:sz w:val="24"/>
          <w:szCs w:val="24"/>
          <w:shd w:val="clear" w:color="auto" w:fill="FFFFFF"/>
          <w:lang w:eastAsia="ru-RU"/>
        </w:rPr>
        <w:t>Ириклинский</w:t>
      </w:r>
      <w:proofErr w:type="spellEnd"/>
      <w:r w:rsidRPr="00420C96">
        <w:rPr>
          <w:rFonts w:ascii="Times New Roman" w:eastAsia="Times New Roman" w:hAnsi="Times New Roman" w:cs="Times New Roman"/>
          <w:color w:val="181818"/>
          <w:sz w:val="24"/>
          <w:szCs w:val="24"/>
          <w:shd w:val="clear" w:color="auto" w:fill="FFFFFF"/>
          <w:lang w:eastAsia="ru-RU"/>
        </w:rPr>
        <w:t xml:space="preserve"> гидроузел. Из всего вышеизложенного можно сделать два вывода: </w:t>
      </w:r>
      <w:proofErr w:type="gramStart"/>
      <w:r w:rsidRPr="00420C96">
        <w:rPr>
          <w:rFonts w:ascii="Times New Roman" w:eastAsia="Times New Roman" w:hAnsi="Times New Roman" w:cs="Times New Roman"/>
          <w:color w:val="181818"/>
          <w:sz w:val="24"/>
          <w:szCs w:val="24"/>
          <w:shd w:val="clear" w:color="auto" w:fill="FFFFFF"/>
          <w:lang w:eastAsia="ru-RU"/>
        </w:rPr>
        <w:t>хороший</w:t>
      </w:r>
      <w:proofErr w:type="gramEnd"/>
      <w:r w:rsidRPr="00420C96">
        <w:rPr>
          <w:rFonts w:ascii="Times New Roman" w:eastAsia="Times New Roman" w:hAnsi="Times New Roman" w:cs="Times New Roman"/>
          <w:color w:val="181818"/>
          <w:sz w:val="24"/>
          <w:szCs w:val="24"/>
          <w:shd w:val="clear" w:color="auto" w:fill="FFFFFF"/>
          <w:lang w:eastAsia="ru-RU"/>
        </w:rPr>
        <w:t xml:space="preserve"> –  самые широкие реки России исчисляются многими тысячами километров, что делает государство богатой природными водными ресурсами, плохой – страна их сильно загрязняет, что ведет к неминуемым экологическим проблемам глобального характера.  Волга </w:t>
      </w:r>
      <w:proofErr w:type="spellStart"/>
      <w:proofErr w:type="gramStart"/>
      <w:r w:rsidRPr="00420C96">
        <w:rPr>
          <w:rFonts w:ascii="Times New Roman" w:eastAsia="Times New Roman" w:hAnsi="Times New Roman" w:cs="Times New Roman"/>
          <w:color w:val="181818"/>
          <w:sz w:val="24"/>
          <w:szCs w:val="24"/>
          <w:shd w:val="clear" w:color="auto" w:fill="FFFFFF"/>
          <w:lang w:eastAsia="ru-RU"/>
        </w:rPr>
        <w:t>Волга</w:t>
      </w:r>
      <w:proofErr w:type="spellEnd"/>
      <w:proofErr w:type="gramEnd"/>
      <w:r w:rsidRPr="00420C96">
        <w:rPr>
          <w:rFonts w:ascii="Times New Roman" w:eastAsia="Times New Roman" w:hAnsi="Times New Roman" w:cs="Times New Roman"/>
          <w:color w:val="181818"/>
          <w:sz w:val="24"/>
          <w:szCs w:val="24"/>
          <w:shd w:val="clear" w:color="auto" w:fill="FFFFFF"/>
          <w:lang w:eastAsia="ru-RU"/>
        </w:rPr>
        <w:t xml:space="preserve"> пополняет список самых крупных рек всего мира. Она протекает в северной части России, расположенной в Европе. Исток находится в Валдайской возвышенности, устье в Каспийском море. Ее длина на сегодня 3530 км, но изначально (до постройки водохранилищ и ГЭС) была – 3 690 км. Площадь ее бассейна измеряется в  1 360 000 кв. км, что составляет 8% от огромной территории страны. Не впадая в океан, она становится самой крупной во внутреннем стоке. Питание Волги происходит снеговыми (60%), грунтовыми и дождевыми водами (30% и 10%). Сегодня в бассейне реки сосредоточено около половины всей промышленности и сельского хозяйства России. 20% добычи рыбы приходится на Волгу. На ней функционирует 9 водохранилищ с ГЭС. Соединение водным путем с Азовским, Балтийским, Белым и Черным морями имеет большое значение для судоходства. Очень значим канал, соединяющий столицу с Волгой, так как обеспечивает судоходство и водоснабжение Москвы. Следует уделить внимание экологическим проблемам реки. 38% - впечатляющий показатель загрязненных стоков, который приходится на Волгу от </w:t>
      </w:r>
      <w:proofErr w:type="gramStart"/>
      <w:r w:rsidRPr="00420C96">
        <w:rPr>
          <w:rFonts w:ascii="Times New Roman" w:eastAsia="Times New Roman" w:hAnsi="Times New Roman" w:cs="Times New Roman"/>
          <w:color w:val="181818"/>
          <w:sz w:val="24"/>
          <w:szCs w:val="24"/>
          <w:shd w:val="clear" w:color="auto" w:fill="FFFFFF"/>
          <w:lang w:eastAsia="ru-RU"/>
        </w:rPr>
        <w:t>общероссийского</w:t>
      </w:r>
      <w:proofErr w:type="gramEnd"/>
      <w:r w:rsidRPr="00420C96">
        <w:rPr>
          <w:rFonts w:ascii="Times New Roman" w:eastAsia="Times New Roman" w:hAnsi="Times New Roman" w:cs="Times New Roman"/>
          <w:color w:val="181818"/>
          <w:sz w:val="24"/>
          <w:szCs w:val="24"/>
          <w:shd w:val="clear" w:color="auto" w:fill="FFFFFF"/>
          <w:lang w:eastAsia="ru-RU"/>
        </w:rPr>
        <w:t xml:space="preserve">. Такая сильная загрязненность провоцирует развитие рыб-мутантов, а ядовитые водоросли, разлагаясь, выделяют порядка 2 сотен ядов, которые и сегодня неизвестны науке. Показатели прогресса ухудшения ее состояния с каждым годом все больше шокируют. Исследователи отметили, что после постройки дамб у реки пропала способность самоочищаться, что говорит о безысходности ситуации, если люди не вмешаются в остановку экологической проблемы. Волга – река огромных ресурсов, что провоцирует злоупотребление ее резервами. Именно это приводит к быстрому ухудшению экологического состояния водного бассейна.   Лена Северные реки России являются самыми крупными во всей стране. Лена является десятой в мире по величине. Ее можно считать самой большой в РФ, так как бассейн располагается полностью в пределах страны. Главные притоки: Мама, Вилюй, Алдан, Чая и др. Ее исток находится рядом с Байкалом, а устье в море Лаптевых. Длина реки - 4 480 км, площадь бассейна – 2 490 000 кв. км. Питание Лены преимущественно за счет талых и дождевых вод. Вечный холод и мерзлота не дают возможности ей подпитываться грунтовыми водами. Река имеет большое значение в транспортном смысле, так как через нее проходит много судоходных путей. В ее бассейне проводятся работы по добыче золота и алмазов. Помимо этого функционирует более десятка водохранилищ и ГЭС. Помимо этого, важен ее богатый животный мир. Ресурсы рыбы в Лене поистине неисчерпаемы. Так как на ней не сооружались плотины, у рыб большое количество корма, а это стимулирует еще большее разнообразие ихтиофауны. В ее водах водятся сибирские осетры (занесены в Красную книгу), стерлядь, щуки, нельмы. Стоит сказать, что Лена до постройки водохранилищ и активной эксплуатации людей была одной из самых чистых рек в мире. Однако и сегодня по сравнению с другими она считается не такой загрязненной. Быть может потому, как вдоль нее не слишком много населенных пунктов. Обусловлено это тем, что она может выйти из берегов. Что касается экологических проблем, то, разумеется, негативно </w:t>
      </w:r>
      <w:r w:rsidRPr="00420C96">
        <w:rPr>
          <w:rFonts w:ascii="Times New Roman" w:eastAsia="Times New Roman" w:hAnsi="Times New Roman" w:cs="Times New Roman"/>
          <w:color w:val="181818"/>
          <w:sz w:val="24"/>
          <w:szCs w:val="24"/>
          <w:shd w:val="clear" w:color="auto" w:fill="FFFFFF"/>
          <w:lang w:eastAsia="ru-RU"/>
        </w:rPr>
        <w:lastRenderedPageBreak/>
        <w:t>сказывается судоходство, добыча драгоценных металлов. Однако исследователи сегодня отмечают проблему глобального потепления, которая неблагоприятно влияет на северные реки России. Оно провоцирует большие паводки, которые разрушают берега. Стоит знать, что на берегу Лены располагается красивейший национальный парк, именуемы «Ленские столбы».   Обь</w:t>
      </w:r>
      <w:proofErr w:type="gramStart"/>
      <w:r w:rsidRPr="00420C96">
        <w:rPr>
          <w:rFonts w:ascii="Times New Roman" w:eastAsia="Times New Roman" w:hAnsi="Times New Roman" w:cs="Times New Roman"/>
          <w:color w:val="181818"/>
          <w:sz w:val="24"/>
          <w:szCs w:val="24"/>
          <w:shd w:val="clear" w:color="auto" w:fill="FFFFFF"/>
          <w:lang w:eastAsia="ru-RU"/>
        </w:rPr>
        <w:t xml:space="preserve"> С</w:t>
      </w:r>
      <w:proofErr w:type="gramEnd"/>
      <w:r w:rsidRPr="00420C96">
        <w:rPr>
          <w:rFonts w:ascii="Times New Roman" w:eastAsia="Times New Roman" w:hAnsi="Times New Roman" w:cs="Times New Roman"/>
          <w:color w:val="181818"/>
          <w:sz w:val="24"/>
          <w:szCs w:val="24"/>
          <w:shd w:val="clear" w:color="auto" w:fill="FFFFFF"/>
          <w:lang w:eastAsia="ru-RU"/>
        </w:rPr>
        <w:t xml:space="preserve">амые широкие реки России невозможно представить без Оби. Она протекает в Западной части Сибири и является самой протяженной на территории РФ. Стоит отметить, что ее величина дает ей право быть второй в Азии. Образует ее слияние Бии и Катуни. Длина – 3 650 км, а площадь бассейна – 2 990 000 кв. км (самый большой показатель в стране). На севере Обь впадает в Карское море, тем самым образовывая залив – Обскую губу. По полноводности река считается третьей. Самые глубокие реки России Лена и Енисей. На Оби стоит Новосибирское водохранилище. Плотину сооружали 11 лет, начав в 1950 году. Местные жители называют это место Обским морем. Здесь находятся курорты и санатории. Сюда приезжают отдохнуть жители многих близлежащих регионов. Как ни странно, но построенный в конце 19 века канал, соединяющий Обь с Енисеем, сегодня не используется и выглядит довольно заброшенно. Основными истоками Оби считаются Томь, </w:t>
      </w:r>
      <w:proofErr w:type="spellStart"/>
      <w:r w:rsidRPr="00420C96">
        <w:rPr>
          <w:rFonts w:ascii="Times New Roman" w:eastAsia="Times New Roman" w:hAnsi="Times New Roman" w:cs="Times New Roman"/>
          <w:color w:val="181818"/>
          <w:sz w:val="24"/>
          <w:szCs w:val="24"/>
          <w:shd w:val="clear" w:color="auto" w:fill="FFFFFF"/>
          <w:lang w:eastAsia="ru-RU"/>
        </w:rPr>
        <w:t>Чарыш</w:t>
      </w:r>
      <w:proofErr w:type="spellEnd"/>
      <w:r w:rsidRPr="00420C96">
        <w:rPr>
          <w:rFonts w:ascii="Times New Roman" w:eastAsia="Times New Roman" w:hAnsi="Times New Roman" w:cs="Times New Roman"/>
          <w:color w:val="181818"/>
          <w:sz w:val="24"/>
          <w:szCs w:val="24"/>
          <w:shd w:val="clear" w:color="auto" w:fill="FFFFFF"/>
          <w:lang w:eastAsia="ru-RU"/>
        </w:rPr>
        <w:t xml:space="preserve">, Иртыш, </w:t>
      </w:r>
      <w:proofErr w:type="spellStart"/>
      <w:r w:rsidRPr="00420C96">
        <w:rPr>
          <w:rFonts w:ascii="Times New Roman" w:eastAsia="Times New Roman" w:hAnsi="Times New Roman" w:cs="Times New Roman"/>
          <w:color w:val="181818"/>
          <w:sz w:val="24"/>
          <w:szCs w:val="24"/>
          <w:shd w:val="clear" w:color="auto" w:fill="FFFFFF"/>
          <w:lang w:eastAsia="ru-RU"/>
        </w:rPr>
        <w:t>Кеть</w:t>
      </w:r>
      <w:proofErr w:type="spellEnd"/>
      <w:r w:rsidRPr="00420C96">
        <w:rPr>
          <w:rFonts w:ascii="Times New Roman" w:eastAsia="Times New Roman" w:hAnsi="Times New Roman" w:cs="Times New Roman"/>
          <w:color w:val="181818"/>
          <w:sz w:val="24"/>
          <w:szCs w:val="24"/>
          <w:shd w:val="clear" w:color="auto" w:fill="FFFFFF"/>
          <w:lang w:eastAsia="ru-RU"/>
        </w:rPr>
        <w:t xml:space="preserve"> и Чулым. Подпитывается река в основном снегами. В ее водах водится порядка 50 видов рыб. Половина из них имеет промысловое значение. Ценными считаются стерлядь, осетр (их ловля карается штрафом), пелядь и еще несколько видов. </w:t>
      </w:r>
      <w:proofErr w:type="gramStart"/>
      <w:r w:rsidRPr="00420C96">
        <w:rPr>
          <w:rFonts w:ascii="Times New Roman" w:eastAsia="Times New Roman" w:hAnsi="Times New Roman" w:cs="Times New Roman"/>
          <w:color w:val="181818"/>
          <w:sz w:val="24"/>
          <w:szCs w:val="24"/>
          <w:shd w:val="clear" w:color="auto" w:fill="FFFFFF"/>
          <w:lang w:eastAsia="ru-RU"/>
        </w:rPr>
        <w:t>Целью рыбаков являются: судак, язь, щука, плотва, окунь, карась и прочие.</w:t>
      </w:r>
      <w:proofErr w:type="gramEnd"/>
      <w:r w:rsidRPr="00420C96">
        <w:rPr>
          <w:rFonts w:ascii="Times New Roman" w:eastAsia="Times New Roman" w:hAnsi="Times New Roman" w:cs="Times New Roman"/>
          <w:color w:val="181818"/>
          <w:sz w:val="24"/>
          <w:szCs w:val="24"/>
          <w:shd w:val="clear" w:color="auto" w:fill="FFFFFF"/>
          <w:lang w:eastAsia="ru-RU"/>
        </w:rPr>
        <w:t xml:space="preserve"> На Оби стоит несколько городов, но по численности населению самыми  большими считаются Новосибирск и Барнаул. Что касается хозяйственного использования, то практически в любом месте реки можно периодически видеть грузовые и пассажирские суда. В Оби осуществляют добычу полезных ископаемых. Также на реке стоит Новосибирская ГЭС. Река используется для водоснабжения всех близлежащих населенных пунктов. Стоит уделить внимание тому, что верховья Оби (район Бийска, Барнаула и Новосибирска) являются прекрасным местом для рыбной ловли. Любители экстрима могут отдохнуть на сплавах притоков реки. Летом можно приехать на отдых и побаловать себя прекрасными фруктами, спеющими в Сибири – виноград, дыни, арбузы. Что касается экологического состояния, то, разумеется, такая эксплуатация не может положительно отражаться на Оби и ее притоках. </w:t>
      </w:r>
      <w:r w:rsidRPr="00420C96">
        <w:rPr>
          <w:rFonts w:ascii="Times New Roman" w:eastAsia="Times New Roman" w:hAnsi="Times New Roman" w:cs="Times New Roman"/>
          <w:color w:val="181818"/>
          <w:sz w:val="24"/>
          <w:szCs w:val="24"/>
          <w:lang w:eastAsia="ru-RU"/>
        </w:rPr>
        <w:br/>
      </w:r>
    </w:p>
    <w:p w:rsidR="00420C96" w:rsidRPr="00420C96" w:rsidRDefault="00420C96" w:rsidP="00420C96">
      <w:pPr>
        <w:shd w:val="clear" w:color="auto" w:fill="FFFFFF"/>
        <w:spacing w:after="0" w:line="254" w:lineRule="atLeast"/>
        <w:rPr>
          <w:rFonts w:ascii="Times New Roman" w:eastAsia="Times New Roman" w:hAnsi="Times New Roman" w:cs="Times New Roman"/>
          <w:color w:val="181818"/>
          <w:sz w:val="24"/>
          <w:szCs w:val="24"/>
          <w:lang w:val="en-US" w:eastAsia="ru-RU"/>
        </w:rPr>
      </w:pPr>
      <w:r w:rsidRPr="00420C96">
        <w:rPr>
          <w:rFonts w:ascii="Times New Roman" w:eastAsia="Times New Roman" w:hAnsi="Times New Roman" w:cs="Times New Roman"/>
          <w:color w:val="181818"/>
          <w:sz w:val="24"/>
          <w:szCs w:val="24"/>
          <w:lang w:eastAsia="ru-RU"/>
        </w:rPr>
        <w:t>Источник</w:t>
      </w:r>
      <w:r w:rsidRPr="00420C96">
        <w:rPr>
          <w:rFonts w:ascii="Times New Roman" w:eastAsia="Times New Roman" w:hAnsi="Times New Roman" w:cs="Times New Roman"/>
          <w:color w:val="181818"/>
          <w:sz w:val="24"/>
          <w:szCs w:val="24"/>
          <w:lang w:val="en-US" w:eastAsia="ru-RU"/>
        </w:rPr>
        <w:t>: </w:t>
      </w:r>
      <w:hyperlink r:id="rId5" w:history="1">
        <w:r w:rsidRPr="00420C96">
          <w:rPr>
            <w:rFonts w:ascii="Times New Roman" w:eastAsia="Times New Roman" w:hAnsi="Times New Roman" w:cs="Times New Roman"/>
            <w:color w:val="484848"/>
            <w:sz w:val="24"/>
            <w:szCs w:val="24"/>
            <w:u w:val="single"/>
            <w:bdr w:val="none" w:sz="0" w:space="0" w:color="auto" w:frame="1"/>
            <w:lang w:val="en-US" w:eastAsia="ru-RU"/>
          </w:rPr>
          <w:t>http://lovitut.ru/content/reki-rossii</w:t>
        </w:r>
      </w:hyperlink>
      <w:r w:rsidRPr="00420C96">
        <w:rPr>
          <w:rFonts w:ascii="Times New Roman" w:eastAsia="Times New Roman" w:hAnsi="Times New Roman" w:cs="Times New Roman"/>
          <w:color w:val="181818"/>
          <w:sz w:val="24"/>
          <w:szCs w:val="24"/>
          <w:lang w:val="en-US" w:eastAsia="ru-RU"/>
        </w:rPr>
        <w:t> 2014 © lovitut.ru</w:t>
      </w:r>
    </w:p>
    <w:p w:rsidR="00865518" w:rsidRPr="00420C96" w:rsidRDefault="00865518">
      <w:pPr>
        <w:rPr>
          <w:rFonts w:ascii="Times New Roman" w:hAnsi="Times New Roman" w:cs="Times New Roman"/>
          <w:sz w:val="24"/>
          <w:szCs w:val="24"/>
          <w:lang w:val="en-US"/>
        </w:rPr>
      </w:pPr>
    </w:p>
    <w:sectPr w:rsidR="00865518" w:rsidRPr="00420C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485"/>
    <w:rsid w:val="00420C96"/>
    <w:rsid w:val="00852485"/>
    <w:rsid w:val="00865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22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ovitut.ru/content/reki-rossi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2544</Words>
  <Characters>14506</Characters>
  <Application>Microsoft Office Word</Application>
  <DocSecurity>0</DocSecurity>
  <Lines>120</Lines>
  <Paragraphs>34</Paragraphs>
  <ScaleCrop>false</ScaleCrop>
  <Company>SPecialiST RePack</Company>
  <LinksUpToDate>false</LinksUpToDate>
  <CharactersWithSpaces>17016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3</cp:revision>
  <dcterms:created xsi:type="dcterms:W3CDTF">2016-10-10T05:26:00Z</dcterms:created>
  <dcterms:modified xsi:type="dcterms:W3CDTF">2016-10-10T05:34:00Z</dcterms:modified>
</cp:coreProperties>
</file>