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2BE" w:rsidRPr="00884707" w:rsidRDefault="006F22BE" w:rsidP="006F22BE">
      <w:pPr>
        <w:shd w:val="clear" w:color="auto" w:fill="FFFFFF"/>
        <w:spacing w:after="90" w:line="360" w:lineRule="atLeast"/>
        <w:jc w:val="righ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i/>
          <w:iCs/>
          <w:color w:val="800000"/>
          <w:sz w:val="28"/>
          <w:szCs w:val="28"/>
          <w:lang w:eastAsia="ru-RU"/>
        </w:rPr>
        <w:t>"Ребенок, ввиду его физической и умственной незрелости,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jc w:val="righ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i/>
          <w:iCs/>
          <w:color w:val="800000"/>
          <w:sz w:val="28"/>
          <w:szCs w:val="28"/>
          <w:lang w:eastAsia="ru-RU"/>
        </w:rPr>
        <w:t>нуждается в специальной охране и заботе, включая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jc w:val="righ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i/>
          <w:iCs/>
          <w:color w:val="800000"/>
          <w:sz w:val="28"/>
          <w:szCs w:val="28"/>
          <w:lang w:eastAsia="ru-RU"/>
        </w:rPr>
        <w:t>надлежащую правовую защиту"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jc w:val="righ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                    Из Декларации прав ребенка 1989 г.  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jc w:val="center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u w:val="single"/>
          <w:lang w:eastAsia="ru-RU"/>
        </w:rPr>
        <w:t>Уважаемые учащиеся и родители!</w:t>
      </w:r>
    </w:p>
    <w:p w:rsidR="006F22BE" w:rsidRDefault="006F22BE" w:rsidP="006F22BE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В нашей школе осуществляет свою деятельность Школьный </w:t>
      </w:r>
      <w:r w:rsidRPr="00884707">
        <w:rPr>
          <w:rFonts w:ascii="Times New Roman" w:eastAsia="Times New Roman" w:hAnsi="Times New Roman" w:cs="Times New Roman"/>
          <w:i/>
          <w:iCs/>
          <w:color w:val="3B3B3B"/>
          <w:sz w:val="28"/>
          <w:szCs w:val="28"/>
          <w:u w:val="single"/>
          <w:lang w:eastAsia="ru-RU"/>
        </w:rPr>
        <w:t>уполномоченный по защите прав ребенка </w:t>
      </w:r>
      <w:proofErr w:type="spellStart"/>
      <w:r w:rsidRPr="00884707">
        <w:rPr>
          <w:rFonts w:ascii="Times New Roman" w:eastAsia="Times New Roman" w:hAnsi="Times New Roman" w:cs="Times New Roman"/>
          <w:i/>
          <w:iCs/>
          <w:color w:val="3B3B3B"/>
          <w:sz w:val="28"/>
          <w:szCs w:val="28"/>
          <w:u w:val="single"/>
          <w:lang w:eastAsia="ru-RU"/>
        </w:rPr>
        <w:t>Гречкина</w:t>
      </w:r>
      <w:proofErr w:type="spellEnd"/>
      <w:r w:rsidRPr="00884707">
        <w:rPr>
          <w:rFonts w:ascii="Times New Roman" w:eastAsia="Times New Roman" w:hAnsi="Times New Roman" w:cs="Times New Roman"/>
          <w:i/>
          <w:iCs/>
          <w:color w:val="3B3B3B"/>
          <w:sz w:val="28"/>
          <w:szCs w:val="28"/>
          <w:u w:val="single"/>
          <w:lang w:eastAsia="ru-RU"/>
        </w:rPr>
        <w:t xml:space="preserve"> Наталья Вячеславовна</w:t>
      </w: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(учитель русского языка и литературы).</w:t>
      </w:r>
    </w:p>
    <w:p w:rsidR="00B727DD" w:rsidRPr="00884707" w:rsidRDefault="00B727DD" w:rsidP="006F22BE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23CFDF5" wp14:editId="68E7677C">
            <wp:extent cx="2520950" cy="3816350"/>
            <wp:effectExtent l="0" t="0" r="0" b="0"/>
            <wp:docPr id="1024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Рисунок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22BE" w:rsidRPr="00884707" w:rsidRDefault="006F22BE" w:rsidP="006F22BE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Прием осуществляется понедельник-пятница с 13.00 до 14.00.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Уполномоченный в школе - это неофициальное лицо, которое разбирает конфликтные ситуации, отслеживает соблюдение законных прав и интересов учащихся, занимается правовым воспитанием, образованием и профилактикой правонарушений.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Если у вас возникла конфликтная ситуация, ваши права не соблюдаются, или вы узнали о факте нарушения прав детей, обращайтесь к школьному уполномоченному  по правам  ребенка. Вы можете обратиться лично или письменно, подписаться или сделать это анонимно.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Обращение (жалоба) должно быть подано школьному Уполномоченному не позднее одного месяца со дня нарушения права заявителя или с того дня, когда заявителю стало известно об этом.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Жалоба может подаваться как в письменной, так и в устной форме.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lastRenderedPageBreak/>
        <w:t>Не подлежат рассмотрению школьным Уполномоченным обращения (жалобы), связанные: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 с несогласием с выставленными оценками;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 с несогласием с рабочим расписанием уроков и другими вопросами, относящимися к компетенции должностных лиц учреждения;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 с действиями и решениями государственных и муниципальных органов в сфере управления образованием.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Приоритетным направлением деятельности Уполномоченного является реализация законных прав, интересов учащихся, учителей и родителей.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Это предполагает: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1.Устранение конфликтных ситуаций.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2.Отслеживание соблюдения законных прав и интересов учащихся, учителей и родителей.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3.Правовое просвещение участников образовательного процесса.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u w:val="single"/>
          <w:lang w:eastAsia="ru-RU"/>
        </w:rPr>
        <w:t>Основные задачи Уполномоченного по правам ребенка:</w:t>
      </w:r>
    </w:p>
    <w:p w:rsidR="006F22BE" w:rsidRPr="00884707" w:rsidRDefault="006F22BE" w:rsidP="006F22BE">
      <w:pPr>
        <w:numPr>
          <w:ilvl w:val="0"/>
          <w:numId w:val="1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правовое просвещение участников образовательного процесса;</w:t>
      </w:r>
    </w:p>
    <w:p w:rsidR="006F22BE" w:rsidRPr="00884707" w:rsidRDefault="006F22BE" w:rsidP="006F22BE">
      <w:pPr>
        <w:numPr>
          <w:ilvl w:val="0"/>
          <w:numId w:val="1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защита прав и законных интересов ребенка в общеобразовательном учреждении;</w:t>
      </w:r>
    </w:p>
    <w:p w:rsidR="006F22BE" w:rsidRPr="00884707" w:rsidRDefault="006F22BE" w:rsidP="006F22BE">
      <w:pPr>
        <w:numPr>
          <w:ilvl w:val="0"/>
          <w:numId w:val="1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формирование правового пространства в образовательном учреждении;</w:t>
      </w:r>
    </w:p>
    <w:p w:rsidR="006F22BE" w:rsidRPr="00884707" w:rsidRDefault="006F22BE" w:rsidP="006F22BE">
      <w:pPr>
        <w:numPr>
          <w:ilvl w:val="0"/>
          <w:numId w:val="1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формирование правовой культуры и правового сознания;</w:t>
      </w:r>
    </w:p>
    <w:p w:rsidR="006F22BE" w:rsidRPr="00884707" w:rsidRDefault="006F22BE" w:rsidP="006F22BE">
      <w:pPr>
        <w:numPr>
          <w:ilvl w:val="0"/>
          <w:numId w:val="1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формирование личности, способной к социализации в условиях гражданского общества;</w:t>
      </w:r>
    </w:p>
    <w:p w:rsidR="006F22BE" w:rsidRPr="00884707" w:rsidRDefault="006F22BE" w:rsidP="006F22BE">
      <w:pPr>
        <w:numPr>
          <w:ilvl w:val="0"/>
          <w:numId w:val="1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совершенствование взаимоотношений участников образовательного процесса.</w:t>
      </w:r>
    </w:p>
    <w:p w:rsidR="006F22BE" w:rsidRPr="00884707" w:rsidRDefault="006F22BE" w:rsidP="006F22BE">
      <w:pPr>
        <w:numPr>
          <w:ilvl w:val="0"/>
          <w:numId w:val="1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всемерное содействие восстановлению нарушенных прав ребенка;</w:t>
      </w:r>
    </w:p>
    <w:p w:rsidR="006F22BE" w:rsidRPr="00884707" w:rsidRDefault="006F22BE" w:rsidP="006F22BE">
      <w:pPr>
        <w:numPr>
          <w:ilvl w:val="0"/>
          <w:numId w:val="1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оказание помощи родителям в трудной жизненной ситуации их детей, в регулировании взаимоотношений в конфликтных ситуациях;</w:t>
      </w:r>
    </w:p>
    <w:p w:rsidR="006F22BE" w:rsidRPr="00884707" w:rsidRDefault="006F22BE" w:rsidP="006F22BE">
      <w:pPr>
        <w:numPr>
          <w:ilvl w:val="0"/>
          <w:numId w:val="1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профилактика нарушений прав ребенка.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b/>
          <w:bCs/>
          <w:i/>
          <w:iCs/>
          <w:color w:val="3B3B3B"/>
          <w:sz w:val="28"/>
          <w:szCs w:val="28"/>
          <w:u w:val="single"/>
          <w:lang w:eastAsia="ru-RU"/>
        </w:rPr>
        <w:t>20 ноября - ежегодная дата проведения Дня правовой помощи детям в субъектах Российской федерации.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Школьный уполномоченный содействует исполнению законов «Об образовании» РФ и области, совершенствованию Правил школьной жизни и входит в систему взаимоотношений учреждения.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ru-RU"/>
        </w:rPr>
        <w:lastRenderedPageBreak/>
        <w:t>Права ребенка в МБОУ Туроверовская ООШ  на образование - это совокупность прав:</w:t>
      </w:r>
    </w:p>
    <w:p w:rsidR="006F22BE" w:rsidRPr="00884707" w:rsidRDefault="006F22BE" w:rsidP="006F22BE">
      <w:pPr>
        <w:numPr>
          <w:ilvl w:val="0"/>
          <w:numId w:val="2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на выбор образовательного учреждения или образовательной программы;</w:t>
      </w:r>
    </w:p>
    <w:p w:rsidR="006F22BE" w:rsidRPr="00884707" w:rsidRDefault="006F22BE" w:rsidP="006F22BE">
      <w:pPr>
        <w:numPr>
          <w:ilvl w:val="0"/>
          <w:numId w:val="2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на получение образования в соответствии с установленными стандартами;</w:t>
      </w:r>
    </w:p>
    <w:p w:rsidR="006F22BE" w:rsidRPr="00884707" w:rsidRDefault="006F22BE" w:rsidP="006F22BE">
      <w:pPr>
        <w:numPr>
          <w:ilvl w:val="0"/>
          <w:numId w:val="2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на обучение в условиях, гарантирующих безопасность ребенка;</w:t>
      </w:r>
    </w:p>
    <w:p w:rsidR="006F22BE" w:rsidRPr="00884707" w:rsidRDefault="006F22BE" w:rsidP="006F22BE">
      <w:pPr>
        <w:numPr>
          <w:ilvl w:val="0"/>
          <w:numId w:val="2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на уважение своего человеческого достоинства, уважительное отношение со стороны персонала образовательного учреждения;</w:t>
      </w:r>
    </w:p>
    <w:p w:rsidR="006F22BE" w:rsidRPr="00884707" w:rsidRDefault="006F22BE" w:rsidP="006F22BE">
      <w:pPr>
        <w:numPr>
          <w:ilvl w:val="0"/>
          <w:numId w:val="2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на обучение, осуществляемое на современной учебно-материальной базе;</w:t>
      </w:r>
    </w:p>
    <w:p w:rsidR="006F22BE" w:rsidRPr="00884707" w:rsidRDefault="006F22BE" w:rsidP="006F22BE">
      <w:pPr>
        <w:numPr>
          <w:ilvl w:val="0"/>
          <w:numId w:val="2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на получение впервые бесплатного начального, основного, среднего (полного) общего образования, а на конкурсной основе - среднего профессионального, высшего профессионального образования в государственных и муниципальных образовательных учреждениях;</w:t>
      </w:r>
    </w:p>
    <w:p w:rsidR="006F22BE" w:rsidRPr="00884707" w:rsidRDefault="006F22BE" w:rsidP="006F22BE">
      <w:pPr>
        <w:numPr>
          <w:ilvl w:val="0"/>
          <w:numId w:val="2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на обеспечение учебной литературой из фондов школьных библиотек;</w:t>
      </w:r>
    </w:p>
    <w:p w:rsidR="006F22BE" w:rsidRPr="00884707" w:rsidRDefault="006F22BE" w:rsidP="006F22BE">
      <w:pPr>
        <w:numPr>
          <w:ilvl w:val="0"/>
          <w:numId w:val="2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на добровольное участие в трудовой деятельности по благоустройству школы;</w:t>
      </w:r>
    </w:p>
    <w:p w:rsidR="006F22BE" w:rsidRPr="00884707" w:rsidRDefault="006F22BE" w:rsidP="006F22BE">
      <w:pPr>
        <w:numPr>
          <w:ilvl w:val="0"/>
          <w:numId w:val="2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на получение дополнительных (в том числе платных) образовательных услуг;</w:t>
      </w:r>
    </w:p>
    <w:p w:rsidR="006F22BE" w:rsidRPr="00884707" w:rsidRDefault="006F22BE" w:rsidP="006F22BE">
      <w:pPr>
        <w:numPr>
          <w:ilvl w:val="0"/>
          <w:numId w:val="2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на социально-педагогическую и психолого-педагогическую помощь в процессе образования;</w:t>
      </w:r>
    </w:p>
    <w:p w:rsidR="006F22BE" w:rsidRPr="00884707" w:rsidRDefault="006F22BE" w:rsidP="006F22BE">
      <w:pPr>
        <w:numPr>
          <w:ilvl w:val="0"/>
          <w:numId w:val="2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на равные права с другими при поступлении в образовательные учреждения следующего уровня;</w:t>
      </w:r>
    </w:p>
    <w:p w:rsidR="006F22BE" w:rsidRPr="00884707" w:rsidRDefault="006F22BE" w:rsidP="006F22BE">
      <w:pPr>
        <w:numPr>
          <w:ilvl w:val="0"/>
          <w:numId w:val="2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на перевод (с согласия родителей) в другие образовательные учреждения такого же типа, в случае прекращения деятельности общеобразовательного учреждения или начального профессионального образования;</w:t>
      </w:r>
    </w:p>
    <w:p w:rsidR="006F22BE" w:rsidRPr="00884707" w:rsidRDefault="006F22BE" w:rsidP="006F22BE">
      <w:pPr>
        <w:numPr>
          <w:ilvl w:val="0"/>
          <w:numId w:val="2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на получение образования (основного общего) на родном языке, а также на выбор языка обучения в пределах имеющихся возможностей;</w:t>
      </w:r>
    </w:p>
    <w:p w:rsidR="006F22BE" w:rsidRPr="00884707" w:rsidRDefault="006F22BE" w:rsidP="006F22BE">
      <w:pPr>
        <w:numPr>
          <w:ilvl w:val="0"/>
          <w:numId w:val="2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на оставление общеобразовательного учреждения до получения основного общего образования, по достижении возраста 15 лет и согласия родителей (лиц, их заменяющих) и органа управления образованием;</w:t>
      </w:r>
    </w:p>
    <w:p w:rsidR="006F22BE" w:rsidRPr="00884707" w:rsidRDefault="006F22BE" w:rsidP="006F22BE">
      <w:pPr>
        <w:numPr>
          <w:ilvl w:val="0"/>
          <w:numId w:val="2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на продолжение образования в образовательном учреждении, получающего образование в семье</w:t>
      </w:r>
      <w:proofErr w:type="gramStart"/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,</w:t>
      </w:r>
      <w:proofErr w:type="gramEnd"/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при условии положительной аттестации и решению родителей, лиц их заменяющих, на любом этапе обучения;</w:t>
      </w:r>
    </w:p>
    <w:p w:rsidR="006F22BE" w:rsidRPr="00884707" w:rsidRDefault="006F22BE" w:rsidP="006F22BE">
      <w:pPr>
        <w:numPr>
          <w:ilvl w:val="0"/>
          <w:numId w:val="2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на перевод в другое образовательное учреждение, реализующее образовательную программу соответствующего уровня, при согласии этого учреждения и успешном прохождении учащимся аттестации;</w:t>
      </w:r>
    </w:p>
    <w:p w:rsidR="006F22BE" w:rsidRPr="00884707" w:rsidRDefault="006F22BE" w:rsidP="006F22BE">
      <w:pPr>
        <w:numPr>
          <w:ilvl w:val="0"/>
          <w:numId w:val="2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lastRenderedPageBreak/>
        <w:t>на участие в управлении образовательным учреждением в соответствии с его Уставом;</w:t>
      </w:r>
    </w:p>
    <w:p w:rsidR="006F22BE" w:rsidRPr="00884707" w:rsidRDefault="006F22BE" w:rsidP="006F22BE">
      <w:pPr>
        <w:numPr>
          <w:ilvl w:val="0"/>
          <w:numId w:val="2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на уважение и свободное выражение мнений и убеждений </w:t>
      </w:r>
      <w:proofErr w:type="gramStart"/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обучающимся</w:t>
      </w:r>
      <w:proofErr w:type="gramEnd"/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;</w:t>
      </w:r>
    </w:p>
    <w:p w:rsidR="006F22BE" w:rsidRPr="00884707" w:rsidRDefault="006F22BE" w:rsidP="006F22BE">
      <w:pPr>
        <w:numPr>
          <w:ilvl w:val="0"/>
          <w:numId w:val="2"/>
        </w:numPr>
        <w:shd w:val="clear" w:color="auto" w:fill="FFFFFF"/>
        <w:spacing w:before="90" w:after="90" w:line="360" w:lineRule="atLeast"/>
        <w:ind w:left="225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на свободное посещение мероприятий, не предусмотренных учебным планом.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</w:t>
      </w:r>
    </w:p>
    <w:p w:rsidR="006F22BE" w:rsidRPr="00884707" w:rsidRDefault="006F22BE" w:rsidP="006F22BE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88470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</w:t>
      </w:r>
    </w:p>
    <w:p w:rsidR="006F22BE" w:rsidRPr="00884707" w:rsidRDefault="006F22BE" w:rsidP="006F22B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</w:p>
    <w:sectPr w:rsidR="006F22BE" w:rsidRPr="00884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51064"/>
    <w:multiLevelType w:val="multilevel"/>
    <w:tmpl w:val="FD8E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4AB2695"/>
    <w:multiLevelType w:val="multilevel"/>
    <w:tmpl w:val="CEF0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DD7"/>
    <w:rsid w:val="002F1DD7"/>
    <w:rsid w:val="006F22BE"/>
    <w:rsid w:val="00884707"/>
    <w:rsid w:val="00B727DD"/>
    <w:rsid w:val="00D2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2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2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1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91512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36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4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36682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41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99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770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15464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11" w:color="FFFFFF"/>
                                                <w:left w:val="single" w:sz="6" w:space="11" w:color="FFFFFF"/>
                                                <w:bottom w:val="single" w:sz="6" w:space="8" w:color="FFFFFF"/>
                                                <w:right w:val="single" w:sz="6" w:space="9" w:color="FFFFFF"/>
                                              </w:divBdr>
                                              <w:divsChild>
                                                <w:div w:id="126557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5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594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1525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930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901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424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3569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842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0058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8022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9339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4401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1273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1680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0487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7857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2989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9451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0192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4832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64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1540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5683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2131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5087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663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8679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9145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6</cp:revision>
  <dcterms:created xsi:type="dcterms:W3CDTF">2017-02-08T05:21:00Z</dcterms:created>
  <dcterms:modified xsi:type="dcterms:W3CDTF">2017-02-09T06:27:00Z</dcterms:modified>
</cp:coreProperties>
</file>