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C0" w:rsidRDefault="00F3513C" w:rsidP="007A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F3513C" w:rsidRPr="007A74C0" w:rsidRDefault="00F3513C" w:rsidP="007A7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Туроверовская основная общеобразовательная школа.</w:t>
      </w:r>
    </w:p>
    <w:p w:rsidR="00F3513C" w:rsidRPr="007A74C0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F3513C" w:rsidRPr="007A74C0" w:rsidRDefault="00F3513C" w:rsidP="00F3513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41482B">
        <w:rPr>
          <w:rFonts w:ascii="Times New Roman" w:hAnsi="Times New Roman" w:cs="Times New Roman"/>
          <w:sz w:val="24"/>
          <w:szCs w:val="24"/>
        </w:rPr>
        <w:t xml:space="preserve">       </w:t>
      </w:r>
      <w:bookmarkStart w:id="0" w:name="_GoBack"/>
      <w:bookmarkEnd w:id="0"/>
      <w:r w:rsidRPr="007A74C0">
        <w:rPr>
          <w:rFonts w:ascii="Times New Roman" w:hAnsi="Times New Roman" w:cs="Times New Roman"/>
          <w:sz w:val="24"/>
          <w:szCs w:val="24"/>
        </w:rPr>
        <w:t xml:space="preserve"> «Утверждаю»</w:t>
      </w:r>
    </w:p>
    <w:p w:rsidR="00F3513C" w:rsidRPr="007A74C0" w:rsidRDefault="0041482B" w:rsidP="004148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3513C" w:rsidRPr="007A74C0">
        <w:rPr>
          <w:rFonts w:ascii="Times New Roman" w:hAnsi="Times New Roman" w:cs="Times New Roman"/>
          <w:sz w:val="24"/>
          <w:szCs w:val="24"/>
        </w:rPr>
        <w:t>Директор МБОУ Туроверовская ООШ</w:t>
      </w:r>
    </w:p>
    <w:p w:rsidR="00F3513C" w:rsidRPr="007A74C0" w:rsidRDefault="00D15EA0" w:rsidP="00D15EA0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A74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7A74C0">
        <w:rPr>
          <w:rFonts w:ascii="Times New Roman" w:hAnsi="Times New Roman" w:cs="Times New Roman"/>
          <w:sz w:val="24"/>
          <w:szCs w:val="24"/>
        </w:rPr>
        <w:t xml:space="preserve">Приказ от  </w:t>
      </w:r>
      <w:r w:rsidR="008F2516">
        <w:rPr>
          <w:rFonts w:ascii="Times New Roman" w:hAnsi="Times New Roman" w:cs="Times New Roman"/>
          <w:sz w:val="24"/>
          <w:szCs w:val="24"/>
        </w:rPr>
        <w:t xml:space="preserve">30.08.2017 </w:t>
      </w:r>
      <w:r w:rsidRPr="007A74C0">
        <w:rPr>
          <w:rFonts w:ascii="Times New Roman" w:hAnsi="Times New Roman" w:cs="Times New Roman"/>
          <w:sz w:val="24"/>
          <w:szCs w:val="24"/>
        </w:rPr>
        <w:t xml:space="preserve">г. № </w:t>
      </w:r>
      <w:r w:rsidR="008F2516">
        <w:rPr>
          <w:rFonts w:ascii="Times New Roman" w:hAnsi="Times New Roman" w:cs="Times New Roman"/>
          <w:sz w:val="24"/>
          <w:szCs w:val="24"/>
        </w:rPr>
        <w:t>145</w:t>
      </w:r>
    </w:p>
    <w:p w:rsidR="00F3513C" w:rsidRPr="007A74C0" w:rsidRDefault="00F3513C" w:rsidP="007A74C0">
      <w:pPr>
        <w:jc w:val="right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    В. И. Лаптуров  </w:t>
      </w:r>
    </w:p>
    <w:p w:rsidR="00D60E8B" w:rsidRPr="007A74C0" w:rsidRDefault="00D60E8B" w:rsidP="00AC4C3D">
      <w:pPr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F3513C" w:rsidP="00AC4C3D">
      <w:pPr>
        <w:rPr>
          <w:rFonts w:ascii="Times New Roman" w:hAnsi="Times New Roman" w:cs="Times New Roman"/>
          <w:b/>
          <w:sz w:val="24"/>
          <w:szCs w:val="24"/>
        </w:rPr>
      </w:pPr>
      <w:r w:rsidRPr="007A74C0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  <w:r w:rsidR="00115484" w:rsidRPr="007A74C0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115484" w:rsidRPr="007A74C0" w:rsidRDefault="00115484" w:rsidP="00AC4C3D">
      <w:pPr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F3513C" w:rsidP="00AC4C3D">
      <w:pPr>
        <w:rPr>
          <w:rFonts w:ascii="Times New Roman" w:hAnsi="Times New Roman" w:cs="Times New Roman"/>
          <w:bCs/>
          <w:sz w:val="24"/>
          <w:szCs w:val="24"/>
        </w:rPr>
      </w:pPr>
      <w:r w:rsidRPr="007A74C0">
        <w:rPr>
          <w:rFonts w:ascii="Times New Roman" w:hAnsi="Times New Roman" w:cs="Times New Roman"/>
          <w:bCs/>
          <w:sz w:val="24"/>
          <w:szCs w:val="24"/>
        </w:rPr>
        <w:t>п</w:t>
      </w:r>
      <w:r w:rsidR="00115484" w:rsidRPr="007A74C0">
        <w:rPr>
          <w:rFonts w:ascii="Times New Roman" w:hAnsi="Times New Roman" w:cs="Times New Roman"/>
          <w:bCs/>
          <w:sz w:val="24"/>
          <w:szCs w:val="24"/>
        </w:rPr>
        <w:t>о географ</w:t>
      </w:r>
      <w:r w:rsidRPr="007A74C0">
        <w:rPr>
          <w:rFonts w:ascii="Times New Roman" w:hAnsi="Times New Roman" w:cs="Times New Roman"/>
          <w:bCs/>
          <w:sz w:val="24"/>
          <w:szCs w:val="24"/>
        </w:rPr>
        <w:t>ии:   «География. Землеведение».</w:t>
      </w:r>
      <w:r w:rsidR="00115484" w:rsidRPr="007A74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3513C" w:rsidRPr="007A74C0" w:rsidRDefault="00F3513C" w:rsidP="00AC4C3D">
      <w:pPr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Основное общее образование. 5 класс.</w:t>
      </w:r>
      <w:r w:rsidR="00115484" w:rsidRPr="007A74C0">
        <w:rPr>
          <w:rFonts w:ascii="Times New Roman" w:hAnsi="Times New Roman" w:cs="Times New Roman"/>
          <w:sz w:val="24"/>
          <w:szCs w:val="24"/>
        </w:rPr>
        <w:t xml:space="preserve">      </w:t>
      </w:r>
      <w:r w:rsidR="00752635" w:rsidRPr="007A74C0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15484" w:rsidRPr="007A74C0" w:rsidRDefault="00752635" w:rsidP="00AC4C3D">
      <w:pPr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Количество часов – 35</w:t>
      </w:r>
      <w:r w:rsidR="00115484" w:rsidRPr="007A74C0">
        <w:rPr>
          <w:rFonts w:ascii="Times New Roman" w:hAnsi="Times New Roman" w:cs="Times New Roman"/>
          <w:sz w:val="24"/>
          <w:szCs w:val="24"/>
        </w:rPr>
        <w:t xml:space="preserve"> ( 1 час в неделю)</w:t>
      </w:r>
    </w:p>
    <w:p w:rsidR="00F3513C" w:rsidRPr="007A74C0" w:rsidRDefault="00F3513C" w:rsidP="00AC4C3D">
      <w:pPr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Учитель Тишакова Ольга Валентиновна</w:t>
      </w:r>
    </w:p>
    <w:p w:rsidR="00115484" w:rsidRPr="007A74C0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Программа разработана на основе ФГОС ООО (второго поколения) по «Программе основного общего образования по географии 5-9 классы». </w:t>
      </w:r>
    </w:p>
    <w:p w:rsidR="00115484" w:rsidRPr="007A74C0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Авторы И.И. Баринова, В.П. Дронов, И.В. Душина, Л.Е. Савельева// Рабочие программы. География 5-9 класс; учебно-методическое пособие /сост. С.В. Курчина. Москва. Дрофа, 2012.</w:t>
      </w:r>
    </w:p>
    <w:p w:rsidR="00115484" w:rsidRPr="007A74C0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Pr="007A74C0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Pr="007A74C0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74C0" w:rsidRDefault="007A74C0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497C" w:rsidRPr="007A74C0" w:rsidRDefault="00B8554A" w:rsidP="00F6497C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2017</w:t>
      </w:r>
      <w:r w:rsidR="00F6497C" w:rsidRPr="007A74C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115484" w:rsidRPr="007A74C0" w:rsidRDefault="00115484" w:rsidP="00AC4C3D">
      <w:pPr>
        <w:rPr>
          <w:rFonts w:ascii="Times New Roman" w:hAnsi="Times New Roman" w:cs="Times New Roman"/>
          <w:sz w:val="24"/>
          <w:szCs w:val="24"/>
        </w:rPr>
      </w:pPr>
    </w:p>
    <w:p w:rsidR="00D60E8B" w:rsidRPr="007A74C0" w:rsidRDefault="00D60E8B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497C" w:rsidRPr="007A74C0" w:rsidRDefault="00F6497C" w:rsidP="00AC4C3D">
      <w:pPr>
        <w:shd w:val="clear" w:color="auto" w:fill="FFFFFF"/>
        <w:tabs>
          <w:tab w:val="left" w:pos="22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54A" w:rsidRPr="007A74C0" w:rsidRDefault="00F6497C" w:rsidP="00B8554A">
      <w:pPr>
        <w:pStyle w:val="a5"/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 xml:space="preserve">Раздел </w:t>
      </w:r>
      <w:r w:rsidR="00115484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>1.</w:t>
      </w:r>
      <w:r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8554A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Содержание учебного предмета</w:t>
      </w:r>
    </w:p>
    <w:p w:rsidR="00B8554A" w:rsidRPr="007A74C0" w:rsidRDefault="00B8554A" w:rsidP="00B8554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Pr="007A74C0" w:rsidRDefault="00115484" w:rsidP="00AC4C3D">
      <w:pPr>
        <w:shd w:val="clear" w:color="auto" w:fill="FFFFFF"/>
        <w:tabs>
          <w:tab w:val="left" w:pos="2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7A74C0">
      <w:pPr>
        <w:pStyle w:val="a4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 </w:t>
      </w:r>
      <w:r w:rsidR="007A74C0">
        <w:rPr>
          <w:rFonts w:ascii="Times New Roman" w:hAnsi="Times New Roman" w:cs="Times New Roman"/>
          <w:sz w:val="24"/>
          <w:szCs w:val="24"/>
        </w:rPr>
        <w:t xml:space="preserve">со следующими нормативными и </w:t>
      </w:r>
      <w:r w:rsidRPr="007A74C0">
        <w:rPr>
          <w:rFonts w:ascii="Times New Roman" w:hAnsi="Times New Roman" w:cs="Times New Roman"/>
          <w:sz w:val="24"/>
          <w:szCs w:val="24"/>
        </w:rPr>
        <w:t>распорядительными документами: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1.Приказ Министерства образования РФ от 5 марта 2004 г. N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образования», с изменениями и дополнениями, внесёнными приказами Министерства образования России от 9 марта 2004 года № 1312, </w:t>
      </w:r>
      <w:hyperlink r:id="rId8" w:history="1">
        <w:r w:rsidRPr="007A74C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от 20 августа 2008 г. № 241</w:t>
        </w:r>
      </w:hyperlink>
      <w:r w:rsidRPr="007A74C0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7A74C0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от  30 августа 2010 г. № 889</w:t>
        </w:r>
      </w:hyperlink>
      <w:r w:rsidRPr="007A74C0">
        <w:rPr>
          <w:rFonts w:ascii="Times New Roman" w:hAnsi="Times New Roman" w:cs="Times New Roman"/>
          <w:sz w:val="24"/>
          <w:szCs w:val="24"/>
        </w:rPr>
        <w:t xml:space="preserve">, от 3 июня 2011 г. № 1994, от 31 января 2012. № 69, от 1 февраля 2012 г. № 74 (вступает в силу с 1 сентября 2012  г.). </w:t>
      </w:r>
    </w:p>
    <w:p w:rsidR="00115484" w:rsidRPr="007A74C0" w:rsidRDefault="00115484" w:rsidP="00AC4C3D">
      <w:pPr>
        <w:pStyle w:val="a4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2.Приказ Министерства образования и науки РФ от 17 декабря 2010 г. N 1897 «</w:t>
      </w:r>
      <w:r w:rsidRPr="007A74C0">
        <w:rPr>
          <w:rFonts w:ascii="Times New Roman" w:eastAsia="HiddenHorzOCR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Программа разработана на основе  ФГОС ООО (второго поколения) (утвержден Приказом Министерства образования и науки РФ от 6 октября 2009 года № 373); по Программе основного общего образования по географии.5-9 классы. Авторы И.И.Баринова, В.П.Дронов, И.В. Душина. Л.Е Савельева.  // Рабочие программы. География.5-9 класс: учебно-методическое пособие/сост. С.В. Курчина.- М.: Дрофа,2012. Данная программа ориентирована на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C0">
        <w:rPr>
          <w:rFonts w:ascii="Times New Roman" w:hAnsi="Times New Roman" w:cs="Times New Roman"/>
          <w:sz w:val="24"/>
          <w:szCs w:val="24"/>
        </w:rPr>
        <w:t>УМК «География. Землеведение. 5—6 классы» и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C0">
        <w:rPr>
          <w:rFonts w:ascii="Times New Roman" w:hAnsi="Times New Roman" w:cs="Times New Roman"/>
          <w:sz w:val="24"/>
          <w:szCs w:val="24"/>
        </w:rPr>
        <w:t>УМК «География. Материки, океаны, народы и страны.7 класс» издательства «Дрофа»; УМК Дронов В.П., Савельева Л.Е. / Под ред. В.П. Дронова. География. 5-6 класс. – М.: Дрофа.</w:t>
      </w:r>
    </w:p>
    <w:p w:rsidR="007A74C0" w:rsidRDefault="00B8554A" w:rsidP="00B8554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 xml:space="preserve">     </w:t>
      </w:r>
    </w:p>
    <w:p w:rsidR="008F2516" w:rsidRDefault="00B8554A" w:rsidP="008F25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</w:t>
      </w:r>
      <w:r w:rsidR="00115484" w:rsidRPr="007A74C0">
        <w:rPr>
          <w:rFonts w:ascii="Times New Roman" w:hAnsi="Times New Roman" w:cs="Times New Roman"/>
          <w:sz w:val="24"/>
          <w:szCs w:val="24"/>
        </w:rPr>
        <w:t>В учебном плане школы на изучение географии</w:t>
      </w:r>
      <w:r w:rsidR="00F6497C" w:rsidRPr="007A74C0">
        <w:rPr>
          <w:rFonts w:ascii="Times New Roman" w:hAnsi="Times New Roman" w:cs="Times New Roman"/>
          <w:sz w:val="24"/>
          <w:szCs w:val="24"/>
        </w:rPr>
        <w:t xml:space="preserve"> отводится в 5 классе по 35</w:t>
      </w:r>
      <w:r w:rsidR="00115484" w:rsidRPr="007A74C0">
        <w:rPr>
          <w:rFonts w:ascii="Times New Roman" w:hAnsi="Times New Roman" w:cs="Times New Roman"/>
          <w:sz w:val="24"/>
          <w:szCs w:val="24"/>
        </w:rPr>
        <w:t xml:space="preserve"> ч (1 ч в</w:t>
      </w:r>
      <w:r w:rsidR="00F6497C" w:rsidRPr="007A74C0">
        <w:rPr>
          <w:rFonts w:ascii="Times New Roman" w:hAnsi="Times New Roman" w:cs="Times New Roman"/>
          <w:sz w:val="24"/>
          <w:szCs w:val="24"/>
        </w:rPr>
        <w:t xml:space="preserve"> неделю)</w:t>
      </w:r>
      <w:r w:rsidR="00115484" w:rsidRPr="007A74C0">
        <w:rPr>
          <w:rFonts w:ascii="Times New Roman" w:hAnsi="Times New Roman" w:cs="Times New Roman"/>
          <w:sz w:val="24"/>
          <w:szCs w:val="24"/>
        </w:rPr>
        <w:t xml:space="preserve">. </w:t>
      </w:r>
      <w:r w:rsidR="008F2516">
        <w:rPr>
          <w:rFonts w:ascii="Times New Roman" w:hAnsi="Times New Roman"/>
          <w:sz w:val="24"/>
          <w:szCs w:val="24"/>
        </w:rPr>
        <w:t>В связи с тем, что некоторые рабочие дни совпадают с праздничными, программа будет выполнена за счет уплотнения материала.</w:t>
      </w:r>
    </w:p>
    <w:p w:rsidR="00115484" w:rsidRPr="007A74C0" w:rsidRDefault="00115484" w:rsidP="00B8554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115484" w:rsidRPr="007A74C0" w:rsidRDefault="00115484" w:rsidP="00F649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7246D7" w:rsidRPr="007A74C0" w:rsidRDefault="007246D7" w:rsidP="00B8554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    ВВЕДЕНИЕ (1 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 Что изучает география(1ч)</w:t>
      </w:r>
      <w:r w:rsidRPr="007A74C0">
        <w:rPr>
          <w:rFonts w:ascii="Times New Roman" w:hAnsi="Times New Roman" w:cs="Times New Roman"/>
          <w:sz w:val="24"/>
          <w:szCs w:val="24"/>
        </w:rPr>
        <w:t>. География как наука. Многообразие географических объектов. Природные и антропогенные объекты, процессы и явления.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Раздел I. Накопление знаний о Земле (5 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Познание Земли в древности(1ч)</w:t>
      </w:r>
      <w:r w:rsidRPr="007A74C0">
        <w:rPr>
          <w:rFonts w:ascii="Times New Roman" w:hAnsi="Times New Roman" w:cs="Times New Roman"/>
          <w:sz w:val="24"/>
          <w:szCs w:val="24"/>
        </w:rPr>
        <w:t>. Древняя география и географы. География в Средние века.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 Великие географические открытия(1ч)</w:t>
      </w:r>
      <w:r w:rsidRPr="007A74C0">
        <w:rPr>
          <w:rFonts w:ascii="Times New Roman" w:hAnsi="Times New Roman" w:cs="Times New Roman"/>
          <w:sz w:val="24"/>
          <w:szCs w:val="24"/>
        </w:rPr>
        <w:t>. 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Открытие Австралии и Антарктиды(1ч)</w:t>
      </w:r>
      <w:r w:rsidRPr="007A74C0">
        <w:rPr>
          <w:rFonts w:ascii="Times New Roman" w:hAnsi="Times New Roman" w:cs="Times New Roman"/>
          <w:sz w:val="24"/>
          <w:szCs w:val="24"/>
        </w:rPr>
        <w:t>. Открытие и исследования Австралии и Океании. Первооткрыватели Антарктиды. Русское кругосветное плавание.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Современная география(1ч)</w:t>
      </w:r>
      <w:r w:rsidRPr="007A74C0">
        <w:rPr>
          <w:rFonts w:ascii="Times New Roman" w:hAnsi="Times New Roman" w:cs="Times New Roman"/>
          <w:sz w:val="24"/>
          <w:szCs w:val="24"/>
        </w:rPr>
        <w:t>.  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Итоговый урок по разделу «Накопление знаний о Земле»(1ч)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Раздел II. Земля во Вселенной (7 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Земля и космос.(1ч)</w:t>
      </w:r>
      <w:r w:rsidRPr="007A74C0">
        <w:rPr>
          <w:rFonts w:ascii="Times New Roman" w:hAnsi="Times New Roman" w:cs="Times New Roman"/>
          <w:sz w:val="24"/>
          <w:szCs w:val="24"/>
        </w:rPr>
        <w:t xml:space="preserve"> Земля— часть Вселенной. Как ориентироваться по звездам.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Земля— часть Солнечной системы</w:t>
      </w:r>
      <w:r w:rsidRPr="007A74C0">
        <w:rPr>
          <w:rFonts w:ascii="Times New Roman" w:hAnsi="Times New Roman" w:cs="Times New Roman"/>
          <w:sz w:val="24"/>
          <w:szCs w:val="24"/>
        </w:rPr>
        <w:t>.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(1ч)</w:t>
      </w:r>
      <w:r w:rsidRPr="007A74C0">
        <w:rPr>
          <w:rFonts w:ascii="Times New Roman" w:hAnsi="Times New Roman" w:cs="Times New Roman"/>
          <w:sz w:val="24"/>
          <w:szCs w:val="24"/>
        </w:rPr>
        <w:t xml:space="preserve"> Что такое Солнечная система. Похожа ли Земля на другие планеты. Земля— уникальная планета.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Влияние космоса на Землю и жизнь людей(1ч)</w:t>
      </w:r>
      <w:r w:rsidRPr="007A74C0">
        <w:rPr>
          <w:rFonts w:ascii="Times New Roman" w:hAnsi="Times New Roman" w:cs="Times New Roman"/>
          <w:sz w:val="24"/>
          <w:szCs w:val="24"/>
        </w:rPr>
        <w:t>. Земля и космос. Земля и Луна.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Осевое вращение Земли(1ч)</w:t>
      </w:r>
      <w:r w:rsidRPr="007A74C0">
        <w:rPr>
          <w:rFonts w:ascii="Times New Roman" w:hAnsi="Times New Roman" w:cs="Times New Roman"/>
          <w:sz w:val="24"/>
          <w:szCs w:val="24"/>
        </w:rPr>
        <w:t>. Вращение Земли вокруг своей оси. Географические следствия вращения Земли вокруг своей оси.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Обращение Земли вокруг Солнца(1ч)</w:t>
      </w:r>
      <w:r w:rsidRPr="007A74C0">
        <w:rPr>
          <w:rFonts w:ascii="Times New Roman" w:hAnsi="Times New Roman" w:cs="Times New Roman"/>
          <w:sz w:val="24"/>
          <w:szCs w:val="24"/>
        </w:rPr>
        <w:t>. Движение Земли по орбите вокруг Солнца. Времена года на Земле.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Форма и размеры Земли(1ч)</w:t>
      </w:r>
      <w:r w:rsidRPr="007A74C0">
        <w:rPr>
          <w:rFonts w:ascii="Times New Roman" w:hAnsi="Times New Roman" w:cs="Times New Roman"/>
          <w:sz w:val="24"/>
          <w:szCs w:val="24"/>
        </w:rPr>
        <w:t>. Как люди определили форму Земли. Размеры Земли. Как форма и размеры Земли влияют на жизнь планеты.</w:t>
      </w: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>Практическая работа 1.</w:t>
      </w:r>
      <w:r w:rsidRPr="007A74C0">
        <w:rPr>
          <w:rFonts w:ascii="Times New Roman" w:hAnsi="Times New Roman" w:cs="Times New Roman"/>
          <w:i/>
          <w:iCs/>
          <w:sz w:val="24"/>
          <w:szCs w:val="24"/>
        </w:rPr>
        <w:t xml:space="preserve"> Характеристика видов движений Земли, их географических следствий.</w:t>
      </w: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Итоговый урок по разделу «Земля во Вселенной»(1ч)</w:t>
      </w: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Раздел III. Географические модели Земли (10 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Ориентирование на земной поверхности(1ч)</w:t>
      </w:r>
      <w:r w:rsidRPr="007A74C0">
        <w:rPr>
          <w:rFonts w:ascii="Times New Roman" w:hAnsi="Times New Roman" w:cs="Times New Roman"/>
          <w:sz w:val="24"/>
          <w:szCs w:val="24"/>
        </w:rPr>
        <w:t xml:space="preserve"> Как люди ориентируются. Определение направлений по компасу. Азимут.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Изображение земной поверхности(1ч)</w:t>
      </w:r>
      <w:r w:rsidRPr="007A74C0">
        <w:rPr>
          <w:rFonts w:ascii="Times New Roman" w:hAnsi="Times New Roman" w:cs="Times New Roman"/>
          <w:sz w:val="24"/>
          <w:szCs w:val="24"/>
        </w:rPr>
        <w:t>. Глобус. Чем глобус похож на Землю. Зачем нужны плоские изображения Земли.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Аэрофотоснимки и космические снимки. Что такое план и карта.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Масштаб и его виды(1ч)</w:t>
      </w:r>
      <w:r w:rsidRPr="007A74C0">
        <w:rPr>
          <w:rFonts w:ascii="Times New Roman" w:hAnsi="Times New Roman" w:cs="Times New Roman"/>
          <w:sz w:val="24"/>
          <w:szCs w:val="24"/>
        </w:rPr>
        <w:t>. Масштаб. Виды записи масштаба.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>Измерение расстояний по планам, картам и глобусу.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Изображение неровностей земной поверхности на планах и картах(1ч)</w:t>
      </w:r>
      <w:r w:rsidRPr="007A74C0">
        <w:rPr>
          <w:rFonts w:ascii="Times New Roman" w:hAnsi="Times New Roman" w:cs="Times New Roman"/>
          <w:sz w:val="24"/>
          <w:szCs w:val="24"/>
        </w:rPr>
        <w:t>. Абсолютная и относительная высота. Изображение неровностей горизонталями.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Планы местности и их чтение(1ч)</w:t>
      </w:r>
      <w:r w:rsidRPr="007A74C0">
        <w:rPr>
          <w:rFonts w:ascii="Times New Roman" w:hAnsi="Times New Roman" w:cs="Times New Roman"/>
          <w:sz w:val="24"/>
          <w:szCs w:val="24"/>
        </w:rPr>
        <w:t>. План местности— крупномасштабное изображение земной поверхности. Определение направлений.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Составление плана местности(1ч).</w:t>
      </w:r>
      <w:r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Практические работы. 2</w:t>
      </w:r>
      <w:r w:rsidRPr="007A74C0">
        <w:rPr>
          <w:rFonts w:ascii="Times New Roman" w:hAnsi="Times New Roman" w:cs="Times New Roman"/>
          <w:i/>
          <w:iCs/>
          <w:sz w:val="24"/>
          <w:szCs w:val="24"/>
        </w:rPr>
        <w:t>. Составление плана местности способом глазомерной полярной съемки.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Параллели и меридианы(1ч)</w:t>
      </w:r>
      <w:r w:rsidRPr="007A74C0">
        <w:rPr>
          <w:rFonts w:ascii="Times New Roman" w:hAnsi="Times New Roman" w:cs="Times New Roman"/>
          <w:sz w:val="24"/>
          <w:szCs w:val="24"/>
        </w:rPr>
        <w:t>. Параллели и меридианы на картах.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Градусная сеть. Географические координаты(1ч)</w:t>
      </w:r>
      <w:r w:rsidRPr="007A74C0">
        <w:rPr>
          <w:rFonts w:ascii="Times New Roman" w:hAnsi="Times New Roman" w:cs="Times New Roman"/>
          <w:sz w:val="24"/>
          <w:szCs w:val="24"/>
        </w:rPr>
        <w:t>. Градусная сеть. Географическая широта. Географическая долгота. Определение географических координат. Определение расстояний по градусной сетке.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Географические карты(1ч)</w:t>
      </w:r>
      <w:r w:rsidRPr="007A74C0">
        <w:rPr>
          <w:rFonts w:ascii="Times New Roman" w:hAnsi="Times New Roman" w:cs="Times New Roman"/>
          <w:sz w:val="24"/>
          <w:szCs w:val="24"/>
        </w:rPr>
        <w:t>.  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115484" w:rsidRPr="007A74C0" w:rsidRDefault="007246D7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Практическая работа </w:t>
      </w:r>
      <w:r w:rsidR="00115484"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>3</w:t>
      </w:r>
      <w:r w:rsidR="00115484" w:rsidRPr="007A74C0">
        <w:rPr>
          <w:rFonts w:ascii="Times New Roman" w:hAnsi="Times New Roman" w:cs="Times New Roman"/>
          <w:i/>
          <w:iCs/>
          <w:sz w:val="24"/>
          <w:szCs w:val="24"/>
        </w:rPr>
        <w:t>. 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</w:r>
      <w:r w:rsidR="00115484" w:rsidRPr="007A74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Итоговый урок по разделу «Географические модели Земли»(1ч)</w:t>
      </w:r>
    </w:p>
    <w:p w:rsidR="00115484" w:rsidRPr="007A74C0" w:rsidRDefault="00115484" w:rsidP="00AC4C3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Раздел IV. Земная кора (11 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Внутреннее  строение земной коры(1ч)</w:t>
      </w:r>
      <w:r w:rsidRPr="007A74C0">
        <w:rPr>
          <w:rFonts w:ascii="Times New Roman" w:hAnsi="Times New Roman" w:cs="Times New Roman"/>
          <w:sz w:val="24"/>
          <w:szCs w:val="24"/>
        </w:rPr>
        <w:t>. Состав земной коры. Строение Земли. Из чего состоит земная кора.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 Разнообразие горных пород(1ч)</w:t>
      </w:r>
      <w:r w:rsidRPr="007A74C0">
        <w:rPr>
          <w:rFonts w:ascii="Times New Roman" w:hAnsi="Times New Roman" w:cs="Times New Roman"/>
          <w:sz w:val="24"/>
          <w:szCs w:val="24"/>
        </w:rPr>
        <w:t>. Магматические горные породы. Осадочные горные породы. Метаморфические горные породы.</w:t>
      </w:r>
      <w:r w:rsidR="007D1E1C" w:rsidRPr="007A74C0">
        <w:rPr>
          <w:rFonts w:ascii="Times New Roman" w:hAnsi="Times New Roman" w:cs="Times New Roman"/>
          <w:sz w:val="24"/>
          <w:szCs w:val="24"/>
        </w:rPr>
        <w:t xml:space="preserve"> </w:t>
      </w:r>
      <w:r w:rsidR="007D1E1C" w:rsidRPr="007A74C0">
        <w:rPr>
          <w:rFonts w:ascii="Times New Roman" w:hAnsi="Times New Roman" w:cs="Times New Roman"/>
          <w:i/>
          <w:sz w:val="24"/>
          <w:szCs w:val="24"/>
          <w:u w:val="single"/>
        </w:rPr>
        <w:t>Практическая работа 4</w:t>
      </w:r>
      <w:r w:rsidR="007D1E1C" w:rsidRPr="007A74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7D1E1C" w:rsidRPr="007A74C0">
        <w:rPr>
          <w:rFonts w:ascii="Times New Roman" w:hAnsi="Times New Roman" w:cs="Times New Roman"/>
          <w:sz w:val="24"/>
          <w:szCs w:val="24"/>
        </w:rPr>
        <w:t xml:space="preserve"> Определение горных пород и описание их свойств.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Земная кора и литосфера— каменные оболочки Земли(1ч).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Земная кора и ее устройство. Литосфера. 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Разнообразие форм рельефа Земли(1ч)</w:t>
      </w:r>
      <w:r w:rsidRPr="007A74C0">
        <w:rPr>
          <w:rFonts w:ascii="Times New Roman" w:hAnsi="Times New Roman" w:cs="Times New Roman"/>
          <w:sz w:val="24"/>
          <w:szCs w:val="24"/>
        </w:rPr>
        <w:t xml:space="preserve">. Что такое рельеф. Формы рельефа. Причины разнообразия рельефа. Движение земной коры. Медленные движения земной коры. 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Движения земной коры и залегание горных пород(1ч)</w:t>
      </w:r>
      <w:r w:rsidRPr="007A74C0">
        <w:rPr>
          <w:rFonts w:ascii="Times New Roman" w:hAnsi="Times New Roman" w:cs="Times New Roman"/>
          <w:sz w:val="24"/>
          <w:szCs w:val="24"/>
        </w:rPr>
        <w:t>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Землетрясения.</w:t>
      </w:r>
      <w:r w:rsidRPr="007A74C0">
        <w:rPr>
          <w:rFonts w:ascii="Times New Roman" w:hAnsi="Times New Roman" w:cs="Times New Roman"/>
          <w:sz w:val="24"/>
          <w:szCs w:val="24"/>
        </w:rPr>
        <w:t xml:space="preserve">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Вулканизм(1ч).</w:t>
      </w:r>
      <w:r w:rsidRPr="007A74C0">
        <w:rPr>
          <w:rFonts w:ascii="Times New Roman" w:hAnsi="Times New Roman" w:cs="Times New Roman"/>
          <w:sz w:val="24"/>
          <w:szCs w:val="24"/>
        </w:rPr>
        <w:t xml:space="preserve"> Что такое землетрясения. Где происходят землетрясения. Как и зачем изучают землетрясения. Что такое вулканизм и вулканы. Где наблюдается вулканизм.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Внешние силы, изменяющие рельеф. Выветривание</w:t>
      </w:r>
      <w:r w:rsidRPr="007A74C0">
        <w:rPr>
          <w:rFonts w:ascii="Times New Roman" w:hAnsi="Times New Roman" w:cs="Times New Roman"/>
          <w:sz w:val="24"/>
          <w:szCs w:val="24"/>
        </w:rPr>
        <w:t xml:space="preserve">.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Работа текучих вод, ледников и ветра(1ч).</w:t>
      </w:r>
      <w:r w:rsidRPr="007A74C0">
        <w:rPr>
          <w:rFonts w:ascii="Times New Roman" w:hAnsi="Times New Roman" w:cs="Times New Roman"/>
          <w:sz w:val="24"/>
          <w:szCs w:val="24"/>
        </w:rPr>
        <w:t xml:space="preserve"> Как внешние силы воздействуют на рельеф. Выветривание.  Работа текучих вод. Работа ледников. Работа ветра. Деятельность человека.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Главные формы рельефа суши(1ч)</w:t>
      </w:r>
      <w:r w:rsidRPr="007A74C0">
        <w:rPr>
          <w:rFonts w:ascii="Times New Roman" w:hAnsi="Times New Roman" w:cs="Times New Roman"/>
          <w:sz w:val="24"/>
          <w:szCs w:val="24"/>
        </w:rPr>
        <w:t>. Что такое горы и равнины. Горы суши. Равнины суши.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Рельеф дна океанов(1ч)</w:t>
      </w:r>
      <w:r w:rsidRPr="007A74C0">
        <w:rPr>
          <w:rFonts w:ascii="Times New Roman" w:hAnsi="Times New Roman" w:cs="Times New Roman"/>
          <w:sz w:val="24"/>
          <w:szCs w:val="24"/>
        </w:rPr>
        <w:t>. Неровности океанического дна.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74C0">
        <w:rPr>
          <w:rFonts w:ascii="Times New Roman" w:hAnsi="Times New Roman" w:cs="Times New Roman"/>
          <w:sz w:val="24"/>
          <w:szCs w:val="24"/>
        </w:rPr>
        <w:t xml:space="preserve">    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Человек и земная кора(1ч)</w:t>
      </w:r>
      <w:r w:rsidRPr="007A74C0">
        <w:rPr>
          <w:rFonts w:ascii="Times New Roman" w:hAnsi="Times New Roman" w:cs="Times New Roman"/>
          <w:sz w:val="24"/>
          <w:szCs w:val="24"/>
        </w:rPr>
        <w:t xml:space="preserve">. Как земная кора воздействует на человека. Как человек вмешивается в жизнь земной коры. 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7246D7"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Практическая работа </w:t>
      </w:r>
      <w:r w:rsidRPr="007A74C0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5</w:t>
      </w:r>
      <w:r w:rsidRPr="007A74C0">
        <w:rPr>
          <w:rFonts w:ascii="Times New Roman" w:hAnsi="Times New Roman" w:cs="Times New Roman"/>
          <w:i/>
          <w:iCs/>
          <w:sz w:val="24"/>
          <w:szCs w:val="24"/>
        </w:rPr>
        <w:t>. Характеристика крупных форм рельефа на основе анализа карт.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>Итоговый урок по разделу</w:t>
      </w:r>
      <w:r w:rsidR="00957282"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74C0">
        <w:rPr>
          <w:rFonts w:ascii="Times New Roman" w:hAnsi="Times New Roman" w:cs="Times New Roman"/>
          <w:b/>
          <w:bCs/>
          <w:sz w:val="24"/>
          <w:szCs w:val="24"/>
        </w:rPr>
        <w:t>«Земная кора»(1ч)</w:t>
      </w: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8554A" w:rsidRPr="007A74C0" w:rsidRDefault="00F6497C" w:rsidP="00B8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Раз</w:t>
      </w:r>
      <w:r w:rsidR="00B8554A" w:rsidRPr="007A74C0">
        <w:rPr>
          <w:rFonts w:ascii="Times New Roman" w:hAnsi="Times New Roman" w:cs="Times New Roman"/>
          <w:b/>
          <w:bCs/>
          <w:sz w:val="24"/>
          <w:szCs w:val="24"/>
        </w:rPr>
        <w:t>дел 2.  Результаты освоения предмета.</w:t>
      </w:r>
    </w:p>
    <w:p w:rsidR="00115484" w:rsidRPr="007A74C0" w:rsidRDefault="00115484" w:rsidP="00AC4C3D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7A74C0" w:rsidRPr="007A74C0" w:rsidRDefault="007A74C0" w:rsidP="007A74C0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540" w:firstLine="510"/>
        <w:rPr>
          <w:color w:val="auto"/>
        </w:rPr>
      </w:pPr>
      <w:r w:rsidRPr="007A74C0">
        <w:rPr>
          <w:b/>
          <w:bCs/>
          <w:color w:val="auto"/>
        </w:rPr>
        <w:t>Раздел 1. Источники географической информации</w:t>
      </w: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540" w:firstLine="510"/>
        <w:rPr>
          <w:i/>
          <w:color w:val="auto"/>
        </w:rPr>
      </w:pPr>
      <w:r w:rsidRPr="007A74C0">
        <w:rPr>
          <w:bCs/>
          <w:i/>
          <w:color w:val="auto"/>
        </w:rPr>
        <w:t>Ученик научится</w:t>
      </w:r>
      <w:r w:rsidRPr="007A74C0">
        <w:rPr>
          <w:i/>
          <w:color w:val="auto"/>
        </w:rPr>
        <w:t>: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* 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* анализировать, обобщать и интерпретировать географическую информацию;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 xml:space="preserve">* по результатам наблюдений (в том числе инструментальных) находить и формулировать зависимости и закономерности; 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*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900" w:firstLine="0"/>
        <w:rPr>
          <w:color w:val="auto"/>
        </w:rPr>
      </w:pPr>
      <w:r w:rsidRPr="007A74C0">
        <w:rPr>
          <w:color w:val="auto"/>
        </w:rPr>
        <w:t xml:space="preserve">* в процессе работы с одним или несколькими источниками географической информации выявлять содержащуюся в них противоречивую информацию; 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* составлять описания географических объектов, процессов и явлений с использованием разных источников географической информации;</w:t>
      </w:r>
      <w:r w:rsidRPr="007A74C0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:rsidR="007A74C0" w:rsidRPr="007A74C0" w:rsidRDefault="007A74C0" w:rsidP="007A74C0">
      <w:pPr>
        <w:pStyle w:val="a5"/>
        <w:spacing w:before="0" w:beforeAutospacing="0" w:after="0" w:afterAutospacing="0" w:line="360" w:lineRule="auto"/>
        <w:ind w:left="-90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* 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540" w:firstLine="510"/>
        <w:rPr>
          <w:b/>
          <w:color w:val="auto"/>
        </w:rPr>
      </w:pPr>
      <w:r w:rsidRPr="007A74C0">
        <w:rPr>
          <w:b/>
          <w:i/>
          <w:iCs/>
          <w:color w:val="auto"/>
        </w:rPr>
        <w:t>Ученик получит возможность научиться:</w:t>
      </w:r>
    </w:p>
    <w:p w:rsidR="007A74C0" w:rsidRPr="007A74C0" w:rsidRDefault="007A74C0" w:rsidP="007A74C0">
      <w:pPr>
        <w:pStyle w:val="western"/>
        <w:numPr>
          <w:ilvl w:val="1"/>
          <w:numId w:val="11"/>
        </w:numPr>
        <w:tabs>
          <w:tab w:val="clear" w:pos="1440"/>
          <w:tab w:val="num" w:pos="709"/>
        </w:tabs>
        <w:spacing w:before="0" w:beforeAutospacing="0" w:after="0" w:line="360" w:lineRule="auto"/>
        <w:ind w:left="-540" w:hanging="283"/>
        <w:rPr>
          <w:color w:val="auto"/>
        </w:rPr>
      </w:pPr>
      <w:r w:rsidRPr="007A74C0">
        <w:rPr>
          <w:iCs/>
          <w:color w:val="auto"/>
        </w:rPr>
        <w:t>ориентироваться на местности при помощи топографических карт и современных навигационных приборов;</w:t>
      </w:r>
    </w:p>
    <w:p w:rsidR="007A74C0" w:rsidRPr="007A74C0" w:rsidRDefault="007A74C0" w:rsidP="007A74C0">
      <w:pPr>
        <w:pStyle w:val="western"/>
        <w:numPr>
          <w:ilvl w:val="1"/>
          <w:numId w:val="11"/>
        </w:numPr>
        <w:tabs>
          <w:tab w:val="clear" w:pos="1440"/>
          <w:tab w:val="num" w:pos="709"/>
        </w:tabs>
        <w:spacing w:before="0" w:beforeAutospacing="0" w:after="0" w:line="360" w:lineRule="auto"/>
        <w:ind w:left="-540" w:hanging="283"/>
        <w:rPr>
          <w:color w:val="auto"/>
        </w:rPr>
      </w:pPr>
      <w:r w:rsidRPr="007A74C0">
        <w:rPr>
          <w:iCs/>
          <w:color w:val="auto"/>
        </w:rPr>
        <w:t>читать космические снимки и аэрофотоснимки, планы местности и географические карты;</w:t>
      </w:r>
    </w:p>
    <w:p w:rsidR="007A74C0" w:rsidRPr="007A74C0" w:rsidRDefault="007A74C0" w:rsidP="007A74C0">
      <w:pPr>
        <w:pStyle w:val="western"/>
        <w:numPr>
          <w:ilvl w:val="1"/>
          <w:numId w:val="11"/>
        </w:numPr>
        <w:tabs>
          <w:tab w:val="clear" w:pos="1440"/>
          <w:tab w:val="num" w:pos="709"/>
        </w:tabs>
        <w:spacing w:before="0" w:beforeAutospacing="0" w:after="0" w:line="360" w:lineRule="auto"/>
        <w:ind w:left="-540" w:hanging="283"/>
        <w:rPr>
          <w:color w:val="auto"/>
        </w:rPr>
      </w:pPr>
      <w:r w:rsidRPr="007A74C0">
        <w:rPr>
          <w:iCs/>
          <w:color w:val="auto"/>
        </w:rPr>
        <w:lastRenderedPageBreak/>
        <w:t>строить простые планы местности;</w:t>
      </w:r>
    </w:p>
    <w:p w:rsidR="007A74C0" w:rsidRPr="007A74C0" w:rsidRDefault="007A74C0" w:rsidP="007A74C0">
      <w:pPr>
        <w:pStyle w:val="western"/>
        <w:numPr>
          <w:ilvl w:val="1"/>
          <w:numId w:val="11"/>
        </w:numPr>
        <w:tabs>
          <w:tab w:val="clear" w:pos="1440"/>
          <w:tab w:val="num" w:pos="709"/>
        </w:tabs>
        <w:spacing w:before="0" w:beforeAutospacing="0" w:after="0" w:line="360" w:lineRule="auto"/>
        <w:ind w:left="-540" w:hanging="283"/>
        <w:rPr>
          <w:color w:val="auto"/>
        </w:rPr>
      </w:pPr>
      <w:r w:rsidRPr="007A74C0">
        <w:rPr>
          <w:iCs/>
          <w:color w:val="auto"/>
        </w:rPr>
        <w:t>создавать простейшие географические карты различного содержания;</w:t>
      </w:r>
    </w:p>
    <w:p w:rsidR="007A74C0" w:rsidRPr="007A74C0" w:rsidRDefault="007A74C0" w:rsidP="007A74C0">
      <w:pPr>
        <w:pStyle w:val="western"/>
        <w:numPr>
          <w:ilvl w:val="1"/>
          <w:numId w:val="11"/>
        </w:numPr>
        <w:tabs>
          <w:tab w:val="clear" w:pos="1440"/>
          <w:tab w:val="num" w:pos="709"/>
        </w:tabs>
        <w:spacing w:before="0" w:beforeAutospacing="0" w:after="0" w:line="360" w:lineRule="auto"/>
        <w:ind w:left="-540" w:hanging="283"/>
        <w:rPr>
          <w:color w:val="auto"/>
        </w:rPr>
      </w:pPr>
      <w:r w:rsidRPr="007A74C0">
        <w:rPr>
          <w:iCs/>
          <w:color w:val="auto"/>
        </w:rPr>
        <w:t>моделировать географические объекты и явления при помощи компьютерных программ.</w:t>
      </w:r>
    </w:p>
    <w:p w:rsidR="007A74C0" w:rsidRPr="007A74C0" w:rsidRDefault="007A74C0" w:rsidP="007A74C0">
      <w:pPr>
        <w:pStyle w:val="2"/>
        <w:spacing w:before="0" w:line="360" w:lineRule="auto"/>
        <w:ind w:left="-540" w:firstLine="510"/>
        <w:jc w:val="both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i/>
          <w:color w:val="auto"/>
          <w:sz w:val="24"/>
          <w:szCs w:val="24"/>
        </w:rPr>
        <w:t>Раздел 2. Природа Земли и человек</w:t>
      </w: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540" w:firstLine="510"/>
        <w:rPr>
          <w:i/>
          <w:color w:val="auto"/>
        </w:rPr>
      </w:pPr>
      <w:r w:rsidRPr="007A74C0">
        <w:rPr>
          <w:bCs/>
          <w:i/>
          <w:color w:val="auto"/>
        </w:rPr>
        <w:t xml:space="preserve">Ученик научится: </w:t>
      </w:r>
    </w:p>
    <w:p w:rsidR="007A74C0" w:rsidRPr="007A74C0" w:rsidRDefault="007A74C0" w:rsidP="007A74C0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-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7A74C0" w:rsidRPr="007A74C0" w:rsidRDefault="007A74C0" w:rsidP="007A74C0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-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использовать знания о географических законах и закономерностях, о взаимосвязях между изученными географическими объектами процессами и явлениями для объяснения их свойств, условий протекания и географических различий;</w:t>
      </w:r>
    </w:p>
    <w:p w:rsidR="007A74C0" w:rsidRPr="007A74C0" w:rsidRDefault="007A74C0" w:rsidP="007A74C0">
      <w:pPr>
        <w:pStyle w:val="a5"/>
        <w:numPr>
          <w:ilvl w:val="0"/>
          <w:numId w:val="17"/>
        </w:numPr>
        <w:spacing w:before="0" w:beforeAutospacing="0" w:after="0" w:afterAutospacing="0" w:line="360" w:lineRule="auto"/>
        <w:ind w:left="-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7A74C0" w:rsidRPr="007A74C0" w:rsidRDefault="007A74C0" w:rsidP="007A74C0">
      <w:pPr>
        <w:pStyle w:val="a5"/>
        <w:numPr>
          <w:ilvl w:val="0"/>
          <w:numId w:val="17"/>
        </w:numPr>
        <w:tabs>
          <w:tab w:val="clear" w:pos="720"/>
          <w:tab w:val="num" w:pos="1276"/>
        </w:tabs>
        <w:spacing w:before="0" w:beforeAutospacing="0" w:after="0" w:afterAutospacing="0" w:line="360" w:lineRule="auto"/>
        <w:ind w:left="851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color w:val="auto"/>
          <w:sz w:val="24"/>
          <w:szCs w:val="24"/>
        </w:rPr>
        <w:t>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7A74C0" w:rsidRPr="007A74C0" w:rsidRDefault="007A74C0" w:rsidP="007A74C0">
      <w:pPr>
        <w:pStyle w:val="western"/>
        <w:spacing w:before="0" w:beforeAutospacing="0" w:after="0" w:line="360" w:lineRule="auto"/>
        <w:ind w:left="-540" w:firstLine="510"/>
        <w:rPr>
          <w:color w:val="auto"/>
        </w:rPr>
      </w:pPr>
      <w:r w:rsidRPr="007A74C0">
        <w:rPr>
          <w:i/>
          <w:iCs/>
          <w:color w:val="auto"/>
        </w:rPr>
        <w:t>Ученик получит возможность научиться:</w:t>
      </w:r>
    </w:p>
    <w:p w:rsidR="007A74C0" w:rsidRPr="007A74C0" w:rsidRDefault="007A74C0" w:rsidP="007A74C0">
      <w:pPr>
        <w:pStyle w:val="a5"/>
        <w:numPr>
          <w:ilvl w:val="1"/>
          <w:numId w:val="12"/>
        </w:numPr>
        <w:tabs>
          <w:tab w:val="clear" w:pos="1440"/>
          <w:tab w:val="num" w:pos="851"/>
        </w:tabs>
        <w:spacing w:before="0" w:beforeAutospacing="0" w:after="0" w:afterAutospacing="0" w:line="360" w:lineRule="auto"/>
        <w:ind w:left="-540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iCs/>
          <w:color w:val="auto"/>
          <w:sz w:val="24"/>
          <w:szCs w:val="24"/>
        </w:rPr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7A74C0" w:rsidRPr="007A74C0" w:rsidRDefault="007A74C0" w:rsidP="007A74C0">
      <w:pPr>
        <w:pStyle w:val="a5"/>
        <w:numPr>
          <w:ilvl w:val="1"/>
          <w:numId w:val="12"/>
        </w:numPr>
        <w:tabs>
          <w:tab w:val="clear" w:pos="1440"/>
          <w:tab w:val="num" w:pos="851"/>
        </w:tabs>
        <w:spacing w:before="0" w:beforeAutospacing="0" w:after="0" w:afterAutospacing="0" w:line="360" w:lineRule="auto"/>
        <w:ind w:left="-540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iCs/>
          <w:color w:val="auto"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7A74C0" w:rsidRPr="007A74C0" w:rsidRDefault="007A74C0" w:rsidP="007A74C0">
      <w:pPr>
        <w:pStyle w:val="a5"/>
        <w:numPr>
          <w:ilvl w:val="1"/>
          <w:numId w:val="12"/>
        </w:numPr>
        <w:tabs>
          <w:tab w:val="clear" w:pos="1440"/>
          <w:tab w:val="num" w:pos="851"/>
        </w:tabs>
        <w:spacing w:before="0" w:beforeAutospacing="0" w:after="0" w:afterAutospacing="0" w:line="360" w:lineRule="auto"/>
        <w:ind w:left="-540" w:hanging="425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A74C0">
        <w:rPr>
          <w:rFonts w:ascii="Times New Roman" w:hAnsi="Times New Roman" w:cs="Times New Roman"/>
          <w:iCs/>
          <w:color w:val="auto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7A74C0" w:rsidRPr="007A74C0" w:rsidRDefault="007A74C0" w:rsidP="007A74C0">
      <w:pPr>
        <w:pStyle w:val="western"/>
        <w:numPr>
          <w:ilvl w:val="1"/>
          <w:numId w:val="12"/>
        </w:numPr>
        <w:tabs>
          <w:tab w:val="clear" w:pos="1440"/>
          <w:tab w:val="num" w:pos="851"/>
        </w:tabs>
        <w:spacing w:before="0" w:beforeAutospacing="0" w:after="0" w:line="360" w:lineRule="auto"/>
        <w:ind w:left="-540" w:hanging="425"/>
        <w:rPr>
          <w:color w:val="auto"/>
        </w:rPr>
      </w:pPr>
      <w:r w:rsidRPr="007A74C0">
        <w:rPr>
          <w:iCs/>
          <w:color w:val="auto"/>
        </w:rPr>
        <w:t>создавать письменные тексты и устные сообщения о географических явлениях на основе нескольких источников информации, сопровождать выступление презентацией.</w:t>
      </w:r>
    </w:p>
    <w:p w:rsidR="007A74C0" w:rsidRPr="007A74C0" w:rsidRDefault="007A74C0" w:rsidP="007A74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554A" w:rsidRPr="007A74C0" w:rsidRDefault="00B8554A" w:rsidP="00B8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54A" w:rsidRPr="007A74C0" w:rsidRDefault="00B8554A" w:rsidP="00B8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554A" w:rsidRPr="007A74C0" w:rsidRDefault="00B8554A" w:rsidP="00B85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11FE6" w:rsidRDefault="00511FE6" w:rsidP="00083C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511FE6" w:rsidRDefault="00511FE6" w:rsidP="00083C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Раздел 3</w:t>
      </w:r>
      <w:r w:rsidR="00083C2A" w:rsidRPr="007A74C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="00083C2A" w:rsidRPr="007A74C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5484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Календарно-тематическое планирование</w:t>
      </w:r>
      <w:r w:rsidR="00B8554A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География 5 класс. </w:t>
      </w:r>
    </w:p>
    <w:p w:rsidR="00115484" w:rsidRPr="007A74C0" w:rsidRDefault="00511FE6" w:rsidP="00083C2A">
      <w:pPr>
        <w:pStyle w:val="a5"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  </w:t>
      </w:r>
      <w:r w:rsidR="00B8554A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>2017-2018</w:t>
      </w:r>
      <w:r w:rsidR="00F06DF7" w:rsidRPr="007A74C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уч.год</w:t>
      </w:r>
    </w:p>
    <w:p w:rsidR="00115484" w:rsidRPr="007A74C0" w:rsidRDefault="00115484" w:rsidP="00AC4C3D">
      <w:pPr>
        <w:pStyle w:val="a5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559"/>
        <w:gridCol w:w="5670"/>
        <w:gridCol w:w="1134"/>
      </w:tblGrid>
      <w:tr w:rsidR="007A74C0" w:rsidRPr="007A74C0" w:rsidTr="00511FE6">
        <w:tc>
          <w:tcPr>
            <w:tcW w:w="851" w:type="dxa"/>
          </w:tcPr>
          <w:p w:rsidR="00416A01" w:rsidRPr="007A74C0" w:rsidRDefault="00416A01" w:rsidP="00511FE6">
            <w:pPr>
              <w:pStyle w:val="a4"/>
              <w:ind w:hanging="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16A01" w:rsidRPr="007A74C0" w:rsidRDefault="00416A01" w:rsidP="0008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по плану </w:t>
            </w:r>
          </w:p>
          <w:p w:rsidR="00416A01" w:rsidRPr="007A74C0" w:rsidRDefault="00416A01" w:rsidP="004F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по факту</w:t>
            </w:r>
          </w:p>
        </w:tc>
        <w:tc>
          <w:tcPr>
            <w:tcW w:w="5670" w:type="dxa"/>
          </w:tcPr>
          <w:p w:rsidR="00416A01" w:rsidRPr="007A74C0" w:rsidRDefault="00416A01" w:rsidP="00083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  <w:p w:rsidR="00416A01" w:rsidRPr="007A74C0" w:rsidRDefault="00416A01" w:rsidP="00083C2A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раздела/урока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8B23DA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6A01" w:rsidRPr="007A74C0">
              <w:rPr>
                <w:rFonts w:ascii="Times New Roman" w:hAnsi="Times New Roman" w:cs="Times New Roman"/>
                <w:sz w:val="24"/>
                <w:szCs w:val="24"/>
              </w:rPr>
              <w:t>Что изучает география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I. Накопление знаний о Земле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A74C0" w:rsidRPr="007A74C0" w:rsidTr="00511FE6">
        <w:trPr>
          <w:trHeight w:val="622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A01" w:rsidRPr="007A74C0" w:rsidRDefault="00416A01" w:rsidP="008C2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Познание Земли в древности</w:t>
            </w: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C0" w:rsidRPr="007A74C0" w:rsidTr="00511FE6">
        <w:trPr>
          <w:trHeight w:val="622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Открытие Австралии и Антарктиды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Современная география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«Накопление знаний о Земле»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rPr>
          <w:trHeight w:val="377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II. Земля во Вселенной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rPr>
          <w:trHeight w:val="609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416A0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Земля— часть Солнечной системы.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4C0" w:rsidRPr="007A74C0" w:rsidTr="00511FE6">
        <w:trPr>
          <w:trHeight w:val="609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Влияние космоса на Землю и жизнь людей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Осевое вращение Земли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Земли вокруг Солнца </w:t>
            </w:r>
          </w:p>
          <w:p w:rsidR="00416A01" w:rsidRPr="007A74C0" w:rsidRDefault="00416A01" w:rsidP="00416A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Практическая работа №1 «Характеристика видов движений Земли и их географические следствия»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Форма и размеры Земли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«Земля во Вселенной»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III</w:t>
            </w:r>
            <w:r w:rsidRPr="007A74C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Географические модели Земли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Ориентирование на земной поверхности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Изображение земной поверхности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Масштаб и его виды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Изображение неровностей земной поверхности на планах и картах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Планы местности и их чтение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rPr>
          <w:trHeight w:val="714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416A01">
            <w:pPr>
              <w:tabs>
                <w:tab w:val="center" w:pos="7143"/>
                <w:tab w:val="left" w:pos="90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 «Составление плана местности способом глазомерной съёмки».</w:t>
            </w: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Параллели и меридианы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Градусная сеть. Географические координаты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rPr>
          <w:trHeight w:val="1282"/>
        </w:trPr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Географические карты</w:t>
            </w:r>
          </w:p>
          <w:p w:rsidR="00416A01" w:rsidRPr="007A74C0" w:rsidRDefault="00416A01" w:rsidP="00416A0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3. «Определение географических координат объектов, географических объектов по их координатам и расстояний между объектами с помощью градусной сетки»</w:t>
            </w:r>
          </w:p>
          <w:p w:rsidR="00416A01" w:rsidRPr="007A74C0" w:rsidRDefault="00416A01" w:rsidP="00416A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6A01" w:rsidRPr="007A74C0" w:rsidRDefault="00416A01" w:rsidP="005C4AD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«Географические модели Земли»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IV. Земная кора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земной коры. Состав земной коры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008F" w:rsidRPr="007A74C0" w:rsidRDefault="00416A01" w:rsidP="00920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горных пород.  </w:t>
            </w:r>
          </w:p>
          <w:p w:rsidR="0092008F" w:rsidRPr="007A74C0" w:rsidRDefault="0092008F" w:rsidP="00920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4</w:t>
            </w: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горных пород и описание их свойств.</w:t>
            </w: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Земная кора и</w:t>
            </w: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литосфера—каменные оболочки Земли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Разнообразие форм рельефа Земли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Движение земной коры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Землетрясения. Вулканизм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Внешние силы, изменяющие рельеф. 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8" w:type="dxa"/>
          </w:tcPr>
          <w:p w:rsidR="00416A01" w:rsidRPr="007A74C0" w:rsidRDefault="008B23DA" w:rsidP="00D15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92008F" w:rsidRPr="007A74C0" w:rsidRDefault="0092008F" w:rsidP="009200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08F" w:rsidRPr="007A74C0" w:rsidRDefault="00416A01" w:rsidP="009200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 xml:space="preserve">Главные формы рельефа суши. </w:t>
            </w:r>
          </w:p>
          <w:p w:rsidR="0092008F" w:rsidRPr="007A74C0" w:rsidRDefault="0092008F" w:rsidP="009200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5. Характеристика крупных форм рельефа на основе анализа карт.</w:t>
            </w:r>
          </w:p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Рельеф дна океанов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3"/>
              <w:spacing w:after="0"/>
              <w:ind w:left="0"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Человек и земная кора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7246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Итоговый урок по разделу «Земная кора»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416A01" w:rsidRPr="007A74C0" w:rsidRDefault="008B23DA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29.05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Обобщающее повторение</w:t>
            </w: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A74C0" w:rsidRPr="007A74C0" w:rsidTr="00511FE6">
        <w:tc>
          <w:tcPr>
            <w:tcW w:w="851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416A01" w:rsidRPr="007A74C0" w:rsidRDefault="00416A01" w:rsidP="004F54CC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0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:rsidR="00416A01" w:rsidRPr="007A74C0" w:rsidRDefault="00416A01" w:rsidP="00957282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4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</w:tr>
    </w:tbl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pStyle w:val="a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00551" w:rsidRDefault="00E00551" w:rsidP="00E00551">
      <w:pPr>
        <w:shd w:val="clear" w:color="auto" w:fill="FFFFFF"/>
        <w:tabs>
          <w:tab w:val="left" w:pos="672"/>
        </w:tabs>
        <w:ind w:left="331"/>
        <w:rPr>
          <w:lang w:val="en-US"/>
        </w:rPr>
      </w:pPr>
    </w:p>
    <w:p w:rsidR="00E00551" w:rsidRDefault="00E00551" w:rsidP="00E00551">
      <w:pPr>
        <w:shd w:val="clear" w:color="auto" w:fill="FFFFFF"/>
        <w:tabs>
          <w:tab w:val="left" w:pos="336"/>
        </w:tabs>
        <w:ind w:left="336" w:hanging="336"/>
        <w:rPr>
          <w:sz w:val="24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4"/>
        <w:gridCol w:w="5027"/>
      </w:tblGrid>
      <w:tr w:rsidR="004F23FF" w:rsidRPr="004F23FF" w:rsidTr="004F23FF">
        <w:trPr>
          <w:trHeight w:val="2826"/>
        </w:trPr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51" w:rsidRPr="00140FB7" w:rsidRDefault="00E0055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lastRenderedPageBreak/>
              <w:t>СОГЛАСОВАНО</w:t>
            </w:r>
          </w:p>
          <w:p w:rsidR="00E00551" w:rsidRPr="00140FB7" w:rsidRDefault="00E00551">
            <w:pPr>
              <w:rPr>
                <w:rFonts w:eastAsia="Times New Roman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 xml:space="preserve">Протокол заседания 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Педагогического совета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М</w:t>
            </w:r>
            <w:r w:rsidR="008B23DA">
              <w:rPr>
                <w:rFonts w:eastAsia="Times New Roman"/>
                <w:lang w:bidi="en-US"/>
              </w:rPr>
              <w:t>Б</w:t>
            </w:r>
            <w:r w:rsidRPr="004F23FF">
              <w:rPr>
                <w:rFonts w:eastAsia="Times New Roman"/>
                <w:lang w:bidi="en-US"/>
              </w:rPr>
              <w:t>ОУ Туроверовская ООШ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 xml:space="preserve">№ </w:t>
            </w:r>
            <w:r w:rsidR="008F2516">
              <w:rPr>
                <w:rFonts w:eastAsia="Times New Roman"/>
                <w:lang w:bidi="en-US"/>
              </w:rPr>
              <w:t>1</w:t>
            </w:r>
            <w:r w:rsidRPr="004F23FF">
              <w:rPr>
                <w:rFonts w:eastAsia="Times New Roman"/>
                <w:lang w:bidi="en-US"/>
              </w:rPr>
              <w:t xml:space="preserve">   от  </w:t>
            </w:r>
            <w:r w:rsidR="008F2516">
              <w:rPr>
                <w:rFonts w:eastAsia="Times New Roman"/>
                <w:lang w:bidi="en-US"/>
              </w:rPr>
              <w:t>30.08.2017</w:t>
            </w:r>
            <w:r w:rsidRPr="004F23FF">
              <w:rPr>
                <w:rFonts w:eastAsia="Times New Roman"/>
                <w:lang w:bidi="en-US"/>
              </w:rPr>
              <w:t xml:space="preserve">     г</w:t>
            </w:r>
          </w:p>
          <w:p w:rsidR="00E00551" w:rsidRPr="00140FB7" w:rsidRDefault="00E00551">
            <w:pPr>
              <w:rPr>
                <w:rFonts w:eastAsia="Times New Roman"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>Председатель педсовета</w:t>
            </w:r>
          </w:p>
          <w:p w:rsidR="00E00551" w:rsidRPr="00140FB7" w:rsidRDefault="00E00551">
            <w:pPr>
              <w:rPr>
                <w:rFonts w:eastAsia="Times New Roman"/>
                <w:b/>
                <w:lang w:bidi="en-US"/>
              </w:rPr>
            </w:pPr>
            <w:r w:rsidRPr="00140FB7">
              <w:rPr>
                <w:rFonts w:eastAsia="Times New Roman"/>
                <w:lang w:bidi="en-US"/>
              </w:rPr>
              <w:t>В. И. Лаптуров</w:t>
            </w:r>
          </w:p>
          <w:p w:rsidR="00E00551" w:rsidRPr="00140FB7" w:rsidRDefault="00E00551">
            <w:pPr>
              <w:rPr>
                <w:rFonts w:eastAsia="Times New Roman"/>
                <w:b/>
                <w:lang w:bidi="en-US"/>
              </w:rPr>
            </w:pPr>
          </w:p>
          <w:p w:rsidR="00E00551" w:rsidRPr="00140FB7" w:rsidRDefault="00E0055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0551" w:rsidRPr="004F23FF" w:rsidRDefault="00E00551">
            <w:pPr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СОГЛАСОВАНО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Заместитель директора по УВР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>________________Рябцева И. И.</w:t>
            </w:r>
          </w:p>
          <w:p w:rsidR="00E00551" w:rsidRPr="004F23FF" w:rsidRDefault="00E00551">
            <w:pPr>
              <w:rPr>
                <w:rFonts w:eastAsia="Times New Roman"/>
                <w:lang w:bidi="en-US"/>
              </w:rPr>
            </w:pPr>
          </w:p>
          <w:p w:rsidR="00E00551" w:rsidRPr="008F2516" w:rsidRDefault="00E00551">
            <w:pPr>
              <w:rPr>
                <w:rFonts w:eastAsia="Times New Roman"/>
                <w:lang w:bidi="en-US"/>
              </w:rPr>
            </w:pPr>
            <w:r w:rsidRPr="004F23FF">
              <w:rPr>
                <w:rFonts w:eastAsia="Times New Roman"/>
                <w:lang w:bidi="en-US"/>
              </w:rPr>
              <w:t xml:space="preserve">    </w:t>
            </w:r>
            <w:r w:rsidRPr="008F2516">
              <w:rPr>
                <w:rFonts w:eastAsia="Times New Roman"/>
                <w:lang w:bidi="en-US"/>
              </w:rPr>
              <w:t>года</w:t>
            </w:r>
          </w:p>
          <w:p w:rsidR="00E00551" w:rsidRPr="008F2516" w:rsidRDefault="00E00551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</w:tbl>
    <w:p w:rsidR="00E00551" w:rsidRDefault="00E00551" w:rsidP="00E00551">
      <w:pPr>
        <w:jc w:val="center"/>
        <w:rPr>
          <w:rFonts w:eastAsia="Times New Roman"/>
          <w:b/>
          <w:u w:val="single"/>
        </w:rPr>
      </w:pPr>
    </w:p>
    <w:p w:rsidR="00E00551" w:rsidRDefault="00E00551" w:rsidP="00E00551">
      <w:pPr>
        <w:jc w:val="center"/>
        <w:rPr>
          <w:b/>
          <w:u w:val="single"/>
        </w:rPr>
      </w:pPr>
    </w:p>
    <w:p w:rsidR="00D60E8B" w:rsidRPr="007A74C0" w:rsidRDefault="00115484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60E8B" w:rsidRPr="007A74C0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246D7" w:rsidRPr="007A74C0" w:rsidRDefault="007246D7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0E8B" w:rsidRPr="007A74C0" w:rsidRDefault="00D60E8B" w:rsidP="00AC4C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416A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4C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115484" w:rsidRPr="007A74C0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5484" w:rsidRPr="007A74C0" w:rsidRDefault="0011548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04" w:rsidRPr="007A74C0" w:rsidRDefault="00B24E04" w:rsidP="00AC4C3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24E04" w:rsidRPr="007A74C0" w:rsidSect="007A74C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5F2" w:rsidRDefault="00D005F2" w:rsidP="00B76FBA">
      <w:pPr>
        <w:spacing w:after="0" w:line="240" w:lineRule="auto"/>
      </w:pPr>
      <w:r>
        <w:separator/>
      </w:r>
    </w:p>
  </w:endnote>
  <w:endnote w:type="continuationSeparator" w:id="0">
    <w:p w:rsidR="00D005F2" w:rsidRDefault="00D005F2" w:rsidP="00B76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82B" w:rsidRDefault="0041482B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B8554A" w:rsidRDefault="00B855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5F2" w:rsidRDefault="00D005F2" w:rsidP="00B76FBA">
      <w:pPr>
        <w:spacing w:after="0" w:line="240" w:lineRule="auto"/>
      </w:pPr>
      <w:r>
        <w:separator/>
      </w:r>
    </w:p>
  </w:footnote>
  <w:footnote w:type="continuationSeparator" w:id="0">
    <w:p w:rsidR="00D005F2" w:rsidRDefault="00D005F2" w:rsidP="00B76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5D37"/>
    <w:multiLevelType w:val="multilevel"/>
    <w:tmpl w:val="97C4DC9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>
    <w:nsid w:val="17A014C3"/>
    <w:multiLevelType w:val="hybridMultilevel"/>
    <w:tmpl w:val="FED60C34"/>
    <w:lvl w:ilvl="0" w:tplc="2168049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55418"/>
    <w:multiLevelType w:val="hybridMultilevel"/>
    <w:tmpl w:val="63D8D17C"/>
    <w:lvl w:ilvl="0" w:tplc="2B0CFA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1E916956"/>
    <w:multiLevelType w:val="hybridMultilevel"/>
    <w:tmpl w:val="17C07DAA"/>
    <w:lvl w:ilvl="0" w:tplc="2B0CFA0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F11155F"/>
    <w:multiLevelType w:val="hybridMultilevel"/>
    <w:tmpl w:val="B0427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F2C0E16"/>
    <w:multiLevelType w:val="hybridMultilevel"/>
    <w:tmpl w:val="0B90D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16BA7"/>
    <w:multiLevelType w:val="hybridMultilevel"/>
    <w:tmpl w:val="35185B42"/>
    <w:lvl w:ilvl="0" w:tplc="16726244">
      <w:start w:val="7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23A0771C"/>
    <w:multiLevelType w:val="hybridMultilevel"/>
    <w:tmpl w:val="10981B80"/>
    <w:lvl w:ilvl="0" w:tplc="2B0CFA0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8">
    <w:nsid w:val="29A25D9D"/>
    <w:multiLevelType w:val="hybridMultilevel"/>
    <w:tmpl w:val="21BEC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2E0CEB"/>
    <w:multiLevelType w:val="hybridMultilevel"/>
    <w:tmpl w:val="C46C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D4F61BD"/>
    <w:multiLevelType w:val="hybridMultilevel"/>
    <w:tmpl w:val="3EC8F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DF12C6F"/>
    <w:multiLevelType w:val="hybridMultilevel"/>
    <w:tmpl w:val="2626C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2095D"/>
    <w:multiLevelType w:val="hybridMultilevel"/>
    <w:tmpl w:val="3F7E48DE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B62E90"/>
    <w:multiLevelType w:val="hybridMultilevel"/>
    <w:tmpl w:val="DF0A2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48DE4032"/>
    <w:multiLevelType w:val="hybridMultilevel"/>
    <w:tmpl w:val="E364230A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cs="Verdana" w:hint="default"/>
        <w:sz w:val="28"/>
        <w:szCs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>
    <w:nsid w:val="49093566"/>
    <w:multiLevelType w:val="hybridMultilevel"/>
    <w:tmpl w:val="0E563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B814986"/>
    <w:multiLevelType w:val="hybridMultilevel"/>
    <w:tmpl w:val="BA640C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1933546"/>
    <w:multiLevelType w:val="hybridMultilevel"/>
    <w:tmpl w:val="F0CC75A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5EDC6266"/>
    <w:multiLevelType w:val="hybridMultilevel"/>
    <w:tmpl w:val="07E2DE42"/>
    <w:lvl w:ilvl="0" w:tplc="3468D3A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F53509C"/>
    <w:multiLevelType w:val="hybridMultilevel"/>
    <w:tmpl w:val="F78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8972C21"/>
    <w:multiLevelType w:val="hybridMultilevel"/>
    <w:tmpl w:val="708C0530"/>
    <w:lvl w:ilvl="0" w:tplc="C91484E2">
      <w:start w:val="7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>
    <w:nsid w:val="6EB90223"/>
    <w:multiLevelType w:val="hybridMultilevel"/>
    <w:tmpl w:val="AFE43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D10BB3"/>
    <w:multiLevelType w:val="hybridMultilevel"/>
    <w:tmpl w:val="53183E98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F902E85"/>
    <w:multiLevelType w:val="hybridMultilevel"/>
    <w:tmpl w:val="E4C63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FE1CB0"/>
    <w:multiLevelType w:val="hybridMultilevel"/>
    <w:tmpl w:val="84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EE2FA8"/>
    <w:multiLevelType w:val="hybridMultilevel"/>
    <w:tmpl w:val="A2D427E2"/>
    <w:lvl w:ilvl="0" w:tplc="F5C40D8C">
      <w:start w:val="1"/>
      <w:numFmt w:val="bullet"/>
      <w:lvlText w:val="٧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22"/>
  </w:num>
  <w:num w:numId="4">
    <w:abstractNumId w:val="9"/>
  </w:num>
  <w:num w:numId="5">
    <w:abstractNumId w:val="20"/>
  </w:num>
  <w:num w:numId="6">
    <w:abstractNumId w:val="16"/>
  </w:num>
  <w:num w:numId="7">
    <w:abstractNumId w:val="4"/>
  </w:num>
  <w:num w:numId="8">
    <w:abstractNumId w:val="18"/>
  </w:num>
  <w:num w:numId="9">
    <w:abstractNumId w:val="1"/>
  </w:num>
  <w:num w:numId="10">
    <w:abstractNumId w:val="0"/>
  </w:num>
  <w:num w:numId="11">
    <w:abstractNumId w:val="14"/>
  </w:num>
  <w:num w:numId="12">
    <w:abstractNumId w:val="26"/>
  </w:num>
  <w:num w:numId="13">
    <w:abstractNumId w:val="23"/>
  </w:num>
  <w:num w:numId="14">
    <w:abstractNumId w:val="12"/>
  </w:num>
  <w:num w:numId="15">
    <w:abstractNumId w:val="25"/>
  </w:num>
  <w:num w:numId="16">
    <w:abstractNumId w:val="24"/>
  </w:num>
  <w:num w:numId="17">
    <w:abstractNumId w:val="8"/>
  </w:num>
  <w:num w:numId="18">
    <w:abstractNumId w:val="17"/>
  </w:num>
  <w:num w:numId="19">
    <w:abstractNumId w:val="21"/>
  </w:num>
  <w:num w:numId="20">
    <w:abstractNumId w:val="6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"/>
  </w:num>
  <w:num w:numId="24">
    <w:abstractNumId w:val="3"/>
  </w:num>
  <w:num w:numId="25">
    <w:abstractNumId w:val="7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4C3D"/>
    <w:rsid w:val="00015419"/>
    <w:rsid w:val="00022201"/>
    <w:rsid w:val="00083C2A"/>
    <w:rsid w:val="00086A10"/>
    <w:rsid w:val="000A241E"/>
    <w:rsid w:val="000D23D9"/>
    <w:rsid w:val="000F01FA"/>
    <w:rsid w:val="000F4186"/>
    <w:rsid w:val="001079E3"/>
    <w:rsid w:val="00110EF8"/>
    <w:rsid w:val="00115484"/>
    <w:rsid w:val="00140FB7"/>
    <w:rsid w:val="001E2B88"/>
    <w:rsid w:val="001E5B98"/>
    <w:rsid w:val="001F7BD2"/>
    <w:rsid w:val="00230EFF"/>
    <w:rsid w:val="00240D4E"/>
    <w:rsid w:val="00253178"/>
    <w:rsid w:val="00275452"/>
    <w:rsid w:val="00357D87"/>
    <w:rsid w:val="0037197E"/>
    <w:rsid w:val="003A2CEC"/>
    <w:rsid w:val="003A69CF"/>
    <w:rsid w:val="003B1B89"/>
    <w:rsid w:val="00410FA7"/>
    <w:rsid w:val="0041482B"/>
    <w:rsid w:val="00415FF3"/>
    <w:rsid w:val="00416A01"/>
    <w:rsid w:val="00417CC9"/>
    <w:rsid w:val="00460C46"/>
    <w:rsid w:val="004D0900"/>
    <w:rsid w:val="004F23FF"/>
    <w:rsid w:val="004F2E5D"/>
    <w:rsid w:val="004F54CC"/>
    <w:rsid w:val="00503579"/>
    <w:rsid w:val="00511FE6"/>
    <w:rsid w:val="005307E7"/>
    <w:rsid w:val="00546D71"/>
    <w:rsid w:val="00550789"/>
    <w:rsid w:val="00565DBE"/>
    <w:rsid w:val="005B2CD1"/>
    <w:rsid w:val="005C4AD2"/>
    <w:rsid w:val="005D27F0"/>
    <w:rsid w:val="00633CEA"/>
    <w:rsid w:val="00650F00"/>
    <w:rsid w:val="00671232"/>
    <w:rsid w:val="006864EA"/>
    <w:rsid w:val="006F31E7"/>
    <w:rsid w:val="007246D7"/>
    <w:rsid w:val="00752635"/>
    <w:rsid w:val="00766224"/>
    <w:rsid w:val="00777203"/>
    <w:rsid w:val="007A74C0"/>
    <w:rsid w:val="007B125E"/>
    <w:rsid w:val="007D1E1C"/>
    <w:rsid w:val="007E0FA0"/>
    <w:rsid w:val="00801D0C"/>
    <w:rsid w:val="00822605"/>
    <w:rsid w:val="00843C9F"/>
    <w:rsid w:val="00856C78"/>
    <w:rsid w:val="008B23DA"/>
    <w:rsid w:val="008C282B"/>
    <w:rsid w:val="008D5F3D"/>
    <w:rsid w:val="008F2516"/>
    <w:rsid w:val="0092008F"/>
    <w:rsid w:val="00957282"/>
    <w:rsid w:val="009B75A4"/>
    <w:rsid w:val="00A032AD"/>
    <w:rsid w:val="00A10947"/>
    <w:rsid w:val="00A12335"/>
    <w:rsid w:val="00AA05AC"/>
    <w:rsid w:val="00AA70D4"/>
    <w:rsid w:val="00AC4C3D"/>
    <w:rsid w:val="00AF5219"/>
    <w:rsid w:val="00B24E04"/>
    <w:rsid w:val="00B4014B"/>
    <w:rsid w:val="00B469BF"/>
    <w:rsid w:val="00B76FBA"/>
    <w:rsid w:val="00B81100"/>
    <w:rsid w:val="00B8554A"/>
    <w:rsid w:val="00B86687"/>
    <w:rsid w:val="00BB22C0"/>
    <w:rsid w:val="00BC4C48"/>
    <w:rsid w:val="00BC7922"/>
    <w:rsid w:val="00C05BA4"/>
    <w:rsid w:val="00C462B8"/>
    <w:rsid w:val="00C66A81"/>
    <w:rsid w:val="00C94006"/>
    <w:rsid w:val="00C97190"/>
    <w:rsid w:val="00CB109D"/>
    <w:rsid w:val="00CB2284"/>
    <w:rsid w:val="00D005F2"/>
    <w:rsid w:val="00D15EA0"/>
    <w:rsid w:val="00D60E8B"/>
    <w:rsid w:val="00D614AC"/>
    <w:rsid w:val="00D84C62"/>
    <w:rsid w:val="00D85872"/>
    <w:rsid w:val="00D92B1B"/>
    <w:rsid w:val="00D9412D"/>
    <w:rsid w:val="00D9645D"/>
    <w:rsid w:val="00DA5EDE"/>
    <w:rsid w:val="00DC0A71"/>
    <w:rsid w:val="00DF7B3E"/>
    <w:rsid w:val="00E00551"/>
    <w:rsid w:val="00E30DC9"/>
    <w:rsid w:val="00E65DA9"/>
    <w:rsid w:val="00E758FB"/>
    <w:rsid w:val="00EA2176"/>
    <w:rsid w:val="00EA52E4"/>
    <w:rsid w:val="00ED01B2"/>
    <w:rsid w:val="00F02AF5"/>
    <w:rsid w:val="00F06DF7"/>
    <w:rsid w:val="00F3035D"/>
    <w:rsid w:val="00F3513C"/>
    <w:rsid w:val="00F6497C"/>
    <w:rsid w:val="00F71CCB"/>
    <w:rsid w:val="00FA7E65"/>
    <w:rsid w:val="00FB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C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C4C3D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C4C3D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AC4C3D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AC4C3D"/>
    <w:rPr>
      <w:rFonts w:ascii="Cambria" w:hAnsi="Cambria" w:cs="Cambria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AC4C3D"/>
    <w:pPr>
      <w:ind w:left="720"/>
    </w:pPr>
  </w:style>
  <w:style w:type="paragraph" w:styleId="a4">
    <w:name w:val="No Spacing"/>
    <w:uiPriority w:val="99"/>
    <w:qFormat/>
    <w:rsid w:val="00AC4C3D"/>
    <w:rPr>
      <w:rFonts w:cs="Calibri"/>
      <w:sz w:val="22"/>
      <w:szCs w:val="22"/>
      <w:lang w:eastAsia="en-US"/>
    </w:rPr>
  </w:style>
  <w:style w:type="paragraph" w:styleId="a5">
    <w:name w:val="Normal (Web)"/>
    <w:basedOn w:val="a"/>
    <w:rsid w:val="00AC4C3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77787B"/>
      <w:sz w:val="18"/>
      <w:szCs w:val="18"/>
      <w:lang w:eastAsia="ru-RU"/>
    </w:rPr>
  </w:style>
  <w:style w:type="paragraph" w:customStyle="1" w:styleId="western">
    <w:name w:val="western"/>
    <w:basedOn w:val="a"/>
    <w:rsid w:val="00AC4C3D"/>
    <w:pPr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locked/>
    <w:rsid w:val="00AC4C3D"/>
    <w:rPr>
      <w:rFonts w:ascii="Calibri" w:hAnsi="Calibri" w:cs="Calibri"/>
      <w:sz w:val="24"/>
      <w:szCs w:val="24"/>
    </w:rPr>
  </w:style>
  <w:style w:type="paragraph" w:styleId="22">
    <w:name w:val="Body Text Indent 2"/>
    <w:basedOn w:val="a"/>
    <w:link w:val="21"/>
    <w:uiPriority w:val="99"/>
    <w:rsid w:val="00AC4C3D"/>
    <w:pPr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1">
    <w:name w:val="Body Text Indent 2 Char1"/>
    <w:uiPriority w:val="99"/>
    <w:semiHidden/>
    <w:locked/>
    <w:rsid w:val="001E2B88"/>
    <w:rPr>
      <w:lang w:eastAsia="en-US"/>
    </w:rPr>
  </w:style>
  <w:style w:type="character" w:customStyle="1" w:styleId="210">
    <w:name w:val="Основной текст с отступом 2 Знак1"/>
    <w:uiPriority w:val="99"/>
    <w:locked/>
    <w:rsid w:val="00AC4C3D"/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AC4C3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AC4C3D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AC4C3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AC4C3D"/>
    <w:rPr>
      <w:rFonts w:ascii="Calibri" w:hAnsi="Calibri" w:cs="Calibri"/>
    </w:rPr>
  </w:style>
  <w:style w:type="character" w:styleId="aa">
    <w:name w:val="Strong"/>
    <w:uiPriority w:val="99"/>
    <w:qFormat/>
    <w:rsid w:val="00AC4C3D"/>
    <w:rPr>
      <w:b/>
      <w:bCs/>
    </w:rPr>
  </w:style>
  <w:style w:type="character" w:customStyle="1" w:styleId="apple-converted-space">
    <w:name w:val="apple-converted-space"/>
    <w:basedOn w:val="a0"/>
    <w:uiPriority w:val="99"/>
    <w:rsid w:val="00AC4C3D"/>
  </w:style>
  <w:style w:type="paragraph" w:styleId="ab">
    <w:name w:val="Body Text"/>
    <w:basedOn w:val="a"/>
    <w:link w:val="ac"/>
    <w:uiPriority w:val="99"/>
    <w:rsid w:val="00AC4C3D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AC4C3D"/>
    <w:rPr>
      <w:rFonts w:ascii="Calibri" w:hAnsi="Calibri" w:cs="Calibri"/>
    </w:rPr>
  </w:style>
  <w:style w:type="character" w:styleId="ad">
    <w:name w:val="Hyperlink"/>
    <w:uiPriority w:val="99"/>
    <w:rsid w:val="00AC4C3D"/>
    <w:rPr>
      <w:color w:val="0000FF"/>
      <w:u w:val="single"/>
    </w:rPr>
  </w:style>
  <w:style w:type="paragraph" w:customStyle="1" w:styleId="c0">
    <w:name w:val="c0"/>
    <w:basedOn w:val="a"/>
    <w:uiPriority w:val="99"/>
    <w:rsid w:val="00AC4C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C4C3D"/>
  </w:style>
  <w:style w:type="paragraph" w:customStyle="1" w:styleId="c4">
    <w:name w:val="c4"/>
    <w:basedOn w:val="a"/>
    <w:uiPriority w:val="99"/>
    <w:rsid w:val="00AC4C3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uiPriority w:val="99"/>
    <w:rsid w:val="00AC4C3D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AC4C3D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AC4C3D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rsid w:val="00C971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locked/>
    <w:rsid w:val="00CB2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CB2284"/>
    <w:rPr>
      <w:rFonts w:ascii="Tahoma" w:hAnsi="Tahoma" w:cs="Tahoma"/>
      <w:sz w:val="16"/>
      <w:szCs w:val="16"/>
      <w:lang w:eastAsia="en-US"/>
    </w:rPr>
  </w:style>
  <w:style w:type="table" w:customStyle="1" w:styleId="31">
    <w:name w:val="Сетка таблицы3"/>
    <w:basedOn w:val="a1"/>
    <w:uiPriority w:val="59"/>
    <w:rsid w:val="00E00551"/>
    <w:rPr>
      <w:rFonts w:eastAsia="Times New Roman"/>
      <w:sz w:val="22"/>
      <w:szCs w:val="22"/>
      <w:lang w:val="en-US"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8/m24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.ru/db-mon/mo/Data/d_10/m88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МОУ_СОШ_41</Company>
  <LinksUpToDate>false</LinksUpToDate>
  <CharactersWithSpaces>13526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Николаевна</dc:creator>
  <cp:keywords/>
  <dc:description/>
  <cp:lastModifiedBy>Дом</cp:lastModifiedBy>
  <cp:revision>66</cp:revision>
  <cp:lastPrinted>2017-08-31T05:36:00Z</cp:lastPrinted>
  <dcterms:created xsi:type="dcterms:W3CDTF">2014-08-26T09:39:00Z</dcterms:created>
  <dcterms:modified xsi:type="dcterms:W3CDTF">2017-08-31T05:38:00Z</dcterms:modified>
</cp:coreProperties>
</file>