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1D" w:rsidRDefault="00517C1D" w:rsidP="00517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FD2EC0" w:rsidRPr="00FD2EC0">
        <w:rPr>
          <w:b/>
          <w:sz w:val="28"/>
          <w:szCs w:val="28"/>
        </w:rPr>
        <w:t>бюджетное</w:t>
      </w:r>
      <w:r w:rsidR="00FD2E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общеобразовательное учреждение</w:t>
      </w:r>
    </w:p>
    <w:p w:rsidR="00517C1D" w:rsidRDefault="00517C1D" w:rsidP="00517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Туроверовская основная общеобразовательная школа</w:t>
      </w:r>
    </w:p>
    <w:p w:rsidR="00517C1D" w:rsidRDefault="00517C1D" w:rsidP="00517C1D">
      <w:pPr>
        <w:jc w:val="center"/>
        <w:rPr>
          <w:b/>
          <w:sz w:val="28"/>
          <w:szCs w:val="28"/>
        </w:rPr>
      </w:pPr>
    </w:p>
    <w:p w:rsidR="00517C1D" w:rsidRDefault="00517C1D" w:rsidP="00517C1D">
      <w:pPr>
        <w:jc w:val="center"/>
      </w:pPr>
    </w:p>
    <w:p w:rsidR="00517C1D" w:rsidRDefault="00517C1D" w:rsidP="00517C1D">
      <w:pPr>
        <w:ind w:hanging="851"/>
        <w:jc w:val="right"/>
      </w:pPr>
      <w:r>
        <w:t xml:space="preserve">                                                                                                                       Утверждено</w:t>
      </w:r>
    </w:p>
    <w:p w:rsidR="00517C1D" w:rsidRDefault="00517C1D" w:rsidP="00517C1D">
      <w:pPr>
        <w:ind w:hanging="851"/>
        <w:jc w:val="right"/>
      </w:pPr>
      <w:r>
        <w:t xml:space="preserve">                                                                                                    Директором  </w:t>
      </w:r>
    </w:p>
    <w:p w:rsidR="00517C1D" w:rsidRDefault="00517C1D" w:rsidP="00517C1D">
      <w:pPr>
        <w:ind w:hanging="851"/>
        <w:jc w:val="right"/>
      </w:pPr>
      <w:r>
        <w:t xml:space="preserve">                                                                             М</w:t>
      </w:r>
      <w:r w:rsidR="00753D61">
        <w:t>Б</w:t>
      </w:r>
      <w:r>
        <w:t xml:space="preserve">ОУ Туроверовская ООШ             </w:t>
      </w:r>
    </w:p>
    <w:p w:rsidR="00517C1D" w:rsidRDefault="00517C1D" w:rsidP="00517C1D">
      <w:pPr>
        <w:ind w:hanging="851"/>
        <w:jc w:val="right"/>
      </w:pPr>
      <w:r>
        <w:t xml:space="preserve">                                                            ____________  В.И.Лаптуров</w:t>
      </w:r>
    </w:p>
    <w:p w:rsidR="00517C1D" w:rsidRDefault="00517C1D" w:rsidP="00517C1D">
      <w:pPr>
        <w:ind w:hanging="851"/>
        <w:jc w:val="right"/>
      </w:pPr>
      <w:r>
        <w:t xml:space="preserve">                                                                                                </w:t>
      </w:r>
      <w:r w:rsidR="00B00687">
        <w:t xml:space="preserve">                      Приказ №</w:t>
      </w:r>
      <w:r w:rsidR="00B05802">
        <w:t>113</w:t>
      </w:r>
      <w:r w:rsidR="00753D61">
        <w:t xml:space="preserve">  </w:t>
      </w:r>
      <w:r>
        <w:t xml:space="preserve">от </w:t>
      </w:r>
      <w:r w:rsidR="0048272E">
        <w:t>30.08.2017</w:t>
      </w:r>
      <w:r>
        <w:t xml:space="preserve">г.                         </w:t>
      </w:r>
    </w:p>
    <w:p w:rsidR="00517C1D" w:rsidRDefault="00517C1D" w:rsidP="00517C1D"/>
    <w:p w:rsidR="00517C1D" w:rsidRDefault="00517C1D" w:rsidP="00517C1D"/>
    <w:p w:rsidR="00517C1D" w:rsidRDefault="00517C1D" w:rsidP="00517C1D"/>
    <w:p w:rsidR="00517C1D" w:rsidRDefault="00517C1D" w:rsidP="00517C1D">
      <w:pPr>
        <w:rPr>
          <w:sz w:val="28"/>
          <w:szCs w:val="28"/>
        </w:rPr>
      </w:pPr>
    </w:p>
    <w:p w:rsidR="00517C1D" w:rsidRPr="00517C1D" w:rsidRDefault="00517C1D" w:rsidP="00517C1D">
      <w:pPr>
        <w:jc w:val="center"/>
        <w:rPr>
          <w:i/>
          <w:sz w:val="28"/>
          <w:szCs w:val="28"/>
        </w:rPr>
      </w:pPr>
      <w:r w:rsidRPr="00517C1D">
        <w:rPr>
          <w:sz w:val="36"/>
          <w:szCs w:val="28"/>
        </w:rPr>
        <w:t>РАБОЧАЯ  ПРОГРАММА</w:t>
      </w:r>
    </w:p>
    <w:p w:rsidR="00517C1D" w:rsidRPr="00517C1D" w:rsidRDefault="00517C1D" w:rsidP="00517C1D">
      <w:pPr>
        <w:jc w:val="center"/>
        <w:rPr>
          <w:sz w:val="28"/>
          <w:szCs w:val="28"/>
        </w:rPr>
      </w:pPr>
    </w:p>
    <w:p w:rsidR="00517C1D" w:rsidRDefault="00517C1D" w:rsidP="00517C1D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/>
          <w:bCs/>
          <w:color w:val="000000"/>
          <w:sz w:val="28"/>
          <w:szCs w:val="28"/>
          <w:u w:val="single"/>
        </w:rPr>
        <w:t>физической культуре</w:t>
      </w:r>
    </w:p>
    <w:p w:rsidR="00517C1D" w:rsidRDefault="00517C1D" w:rsidP="00517C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Ступень обучения (класс) 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u w:val="single"/>
        </w:rPr>
        <w:t xml:space="preserve"> класс</w:t>
      </w:r>
    </w:p>
    <w:p w:rsidR="00517C1D" w:rsidRDefault="00517C1D" w:rsidP="00517C1D">
      <w:pPr>
        <w:rPr>
          <w:szCs w:val="28"/>
        </w:rPr>
      </w:pPr>
      <w:r>
        <w:rPr>
          <w:szCs w:val="28"/>
        </w:rPr>
        <w:t>________________</w:t>
      </w:r>
      <w:r>
        <w:rPr>
          <w:b/>
          <w:sz w:val="28"/>
          <w:szCs w:val="28"/>
          <w:u w:val="single"/>
        </w:rPr>
        <w:t>начальное общее  образование</w:t>
      </w:r>
      <w:r>
        <w:rPr>
          <w:sz w:val="28"/>
          <w:szCs w:val="28"/>
        </w:rPr>
        <w:t xml:space="preserve">__________________________ </w:t>
      </w:r>
    </w:p>
    <w:p w:rsidR="00517C1D" w:rsidRDefault="00517C1D" w:rsidP="00517C1D">
      <w:pPr>
        <w:rPr>
          <w:szCs w:val="28"/>
        </w:rPr>
      </w:pPr>
      <w:r>
        <w:rPr>
          <w:szCs w:val="28"/>
        </w:rPr>
        <w:t xml:space="preserve">       (начальное общее, основное общее, среднее (полное) общее образование с указанием классов)</w:t>
      </w:r>
    </w:p>
    <w:p w:rsidR="00517C1D" w:rsidRDefault="00517C1D" w:rsidP="00517C1D">
      <w:pPr>
        <w:rPr>
          <w:sz w:val="28"/>
          <w:szCs w:val="28"/>
        </w:rPr>
      </w:pPr>
    </w:p>
    <w:p w:rsidR="00517C1D" w:rsidRDefault="00517C1D" w:rsidP="00517C1D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</w:t>
      </w:r>
      <w:r>
        <w:rPr>
          <w:b/>
          <w:sz w:val="28"/>
          <w:szCs w:val="28"/>
          <w:u w:val="single"/>
        </w:rPr>
        <w:t>105</w:t>
      </w:r>
      <w:r>
        <w:rPr>
          <w:b/>
          <w:sz w:val="28"/>
          <w:szCs w:val="28"/>
        </w:rPr>
        <w:t xml:space="preserve">    (3 ч в неделю)</w:t>
      </w:r>
    </w:p>
    <w:p w:rsidR="00517C1D" w:rsidRDefault="00517C1D" w:rsidP="00517C1D">
      <w:pPr>
        <w:shd w:val="clear" w:color="auto" w:fill="FFFFFF"/>
        <w:rPr>
          <w:b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Учитель    </w:t>
      </w:r>
      <w:proofErr w:type="spellStart"/>
      <w:r w:rsidR="003316C0">
        <w:rPr>
          <w:b/>
          <w:color w:val="000000"/>
          <w:sz w:val="28"/>
          <w:szCs w:val="28"/>
          <w:u w:val="single"/>
        </w:rPr>
        <w:t>М.П.Воропаева</w:t>
      </w:r>
      <w:proofErr w:type="spellEnd"/>
    </w:p>
    <w:p w:rsidR="00517C1D" w:rsidRDefault="00517C1D" w:rsidP="00517C1D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на основе </w:t>
      </w:r>
      <w:r>
        <w:rPr>
          <w:b/>
          <w:color w:val="000000"/>
          <w:sz w:val="28"/>
          <w:szCs w:val="28"/>
        </w:rPr>
        <w:t xml:space="preserve">авторской программы к курсу «Физическая культура» для 1-4 классов общеобразовательных учреждений к УМК «Школа России». </w:t>
      </w:r>
    </w:p>
    <w:p w:rsidR="00517C1D" w:rsidRDefault="00517C1D" w:rsidP="00517C1D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Авторы: </w:t>
      </w:r>
      <w:proofErr w:type="spellStart"/>
      <w:r>
        <w:rPr>
          <w:b/>
          <w:color w:val="000000"/>
          <w:sz w:val="28"/>
          <w:szCs w:val="28"/>
        </w:rPr>
        <w:t>В.И.Лях</w:t>
      </w:r>
      <w:proofErr w:type="spellEnd"/>
      <w:r>
        <w:rPr>
          <w:b/>
          <w:color w:val="000000"/>
          <w:sz w:val="28"/>
          <w:szCs w:val="28"/>
        </w:rPr>
        <w:t xml:space="preserve">, А.А. </w:t>
      </w:r>
      <w:proofErr w:type="spellStart"/>
      <w:r>
        <w:rPr>
          <w:b/>
          <w:color w:val="000000"/>
          <w:sz w:val="28"/>
          <w:szCs w:val="28"/>
        </w:rPr>
        <w:t>Зданев</w:t>
      </w:r>
      <w:r w:rsidR="00273D51">
        <w:rPr>
          <w:b/>
          <w:color w:val="000000"/>
          <w:sz w:val="28"/>
          <w:szCs w:val="28"/>
        </w:rPr>
        <w:t>ич</w:t>
      </w:r>
      <w:proofErr w:type="spellEnd"/>
      <w:r w:rsidR="00273D51">
        <w:rPr>
          <w:b/>
          <w:color w:val="000000"/>
          <w:sz w:val="28"/>
          <w:szCs w:val="28"/>
        </w:rPr>
        <w:t>. Москва:  «Просвещение», 2012</w:t>
      </w:r>
      <w:r>
        <w:rPr>
          <w:b/>
          <w:color w:val="000000"/>
          <w:sz w:val="28"/>
          <w:szCs w:val="28"/>
        </w:rPr>
        <w:t xml:space="preserve"> г.</w:t>
      </w:r>
    </w:p>
    <w:p w:rsidR="00B05802" w:rsidRDefault="00B05802" w:rsidP="00517C1D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</w:p>
    <w:p w:rsidR="00517C1D" w:rsidRDefault="00B05802" w:rsidP="00517C1D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х. </w:t>
      </w:r>
      <w:proofErr w:type="spellStart"/>
      <w:r>
        <w:rPr>
          <w:b/>
          <w:color w:val="000000"/>
          <w:sz w:val="28"/>
          <w:szCs w:val="28"/>
        </w:rPr>
        <w:t>Туроверов</w:t>
      </w:r>
      <w:proofErr w:type="spellEnd"/>
    </w:p>
    <w:p w:rsidR="00B05802" w:rsidRDefault="00B05802" w:rsidP="00517C1D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</w:t>
      </w:r>
      <w:r w:rsidR="0048272E">
        <w:rPr>
          <w:b/>
          <w:color w:val="000000"/>
          <w:sz w:val="28"/>
          <w:szCs w:val="28"/>
        </w:rPr>
        <w:t xml:space="preserve">                            2017</w:t>
      </w:r>
      <w:r>
        <w:rPr>
          <w:b/>
          <w:color w:val="000000"/>
          <w:sz w:val="28"/>
          <w:szCs w:val="28"/>
        </w:rPr>
        <w:t>г.</w:t>
      </w:r>
    </w:p>
    <w:p w:rsidR="00517C1D" w:rsidRDefault="00517C1D" w:rsidP="00517C1D">
      <w:pPr>
        <w:spacing w:line="360" w:lineRule="auto"/>
        <w:ind w:firstLine="709"/>
        <w:jc w:val="center"/>
        <w:rPr>
          <w:b/>
        </w:rPr>
      </w:pPr>
    </w:p>
    <w:p w:rsidR="00517C1D" w:rsidRDefault="00517C1D" w:rsidP="00517C1D">
      <w:pPr>
        <w:tabs>
          <w:tab w:val="left" w:pos="3680"/>
        </w:tabs>
        <w:jc w:val="center"/>
        <w:rPr>
          <w:sz w:val="28"/>
          <w:szCs w:val="28"/>
        </w:rPr>
      </w:pPr>
    </w:p>
    <w:p w:rsidR="00B05802" w:rsidRDefault="00B05802" w:rsidP="00B05802">
      <w:pPr>
        <w:spacing w:line="360" w:lineRule="auto"/>
        <w:rPr>
          <w:sz w:val="28"/>
          <w:szCs w:val="28"/>
        </w:rPr>
      </w:pPr>
    </w:p>
    <w:p w:rsidR="00517C1D" w:rsidRPr="00223354" w:rsidRDefault="00B05802" w:rsidP="00B05802">
      <w:pPr>
        <w:spacing w:line="360" w:lineRule="auto"/>
        <w:rPr>
          <w:b/>
          <w:sz w:val="28"/>
          <w:szCs w:val="28"/>
          <w:u w:val="single"/>
        </w:rPr>
      </w:pPr>
      <w:r w:rsidRPr="00223354">
        <w:rPr>
          <w:sz w:val="28"/>
          <w:szCs w:val="28"/>
        </w:rPr>
        <w:t xml:space="preserve">                                                                                          </w:t>
      </w:r>
      <w:r w:rsidR="00223354" w:rsidRPr="00223354">
        <w:rPr>
          <w:sz w:val="28"/>
          <w:szCs w:val="28"/>
        </w:rPr>
        <w:t>1.</w:t>
      </w:r>
      <w:r w:rsidRPr="00223354">
        <w:rPr>
          <w:sz w:val="28"/>
          <w:szCs w:val="28"/>
        </w:rPr>
        <w:t xml:space="preserve"> </w:t>
      </w:r>
      <w:r w:rsidR="00857C14" w:rsidRPr="00223354">
        <w:rPr>
          <w:b/>
          <w:sz w:val="28"/>
          <w:szCs w:val="28"/>
          <w:u w:val="single"/>
        </w:rPr>
        <w:t>Пояснительная записка</w:t>
      </w:r>
    </w:p>
    <w:p w:rsidR="00517C1D" w:rsidRPr="00223354" w:rsidRDefault="00517C1D" w:rsidP="00517C1D">
      <w:pPr>
        <w:spacing w:line="360" w:lineRule="auto"/>
        <w:ind w:firstLine="540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Рабочая программа по физической культуре для 1-4 классов разработана на основе:</w:t>
      </w:r>
    </w:p>
    <w:p w:rsidR="00517C1D" w:rsidRPr="00223354" w:rsidRDefault="00517C1D" w:rsidP="00517C1D">
      <w:pPr>
        <w:spacing w:line="360" w:lineRule="auto"/>
        <w:ind w:left="360"/>
        <w:jc w:val="both"/>
        <w:rPr>
          <w:sz w:val="28"/>
          <w:szCs w:val="28"/>
        </w:rPr>
      </w:pPr>
      <w:r w:rsidRPr="00223354">
        <w:rPr>
          <w:sz w:val="28"/>
          <w:szCs w:val="28"/>
        </w:rPr>
        <w:t xml:space="preserve">«Комплексная программа физического воспитания 1-11 классы», автором - составителем которой являются </w:t>
      </w:r>
      <w:proofErr w:type="spellStart"/>
      <w:r w:rsidRPr="00223354">
        <w:rPr>
          <w:sz w:val="28"/>
          <w:szCs w:val="28"/>
        </w:rPr>
        <w:t>В.И.Лях</w:t>
      </w:r>
      <w:proofErr w:type="spellEnd"/>
      <w:r w:rsidRPr="00223354">
        <w:rPr>
          <w:sz w:val="28"/>
          <w:szCs w:val="28"/>
        </w:rPr>
        <w:t xml:space="preserve"> и </w:t>
      </w:r>
      <w:proofErr w:type="spellStart"/>
      <w:r w:rsidRPr="00223354">
        <w:rPr>
          <w:sz w:val="28"/>
          <w:szCs w:val="28"/>
        </w:rPr>
        <w:t>А.А.Зданевич</w:t>
      </w:r>
      <w:proofErr w:type="spellEnd"/>
      <w:r w:rsidRPr="00223354">
        <w:rPr>
          <w:sz w:val="28"/>
          <w:szCs w:val="28"/>
        </w:rPr>
        <w:t>; издательство «Просвещение», Москва - 2012г.</w:t>
      </w:r>
    </w:p>
    <w:p w:rsidR="00517C1D" w:rsidRPr="00223354" w:rsidRDefault="00517C1D" w:rsidP="00517C1D">
      <w:pPr>
        <w:spacing w:line="360" w:lineRule="auto"/>
        <w:ind w:firstLine="540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Программа рассчитана на 99 часов в 1 классе и 105 часов во 2 - 4 классах из расчета 3 часа в неделю.</w:t>
      </w:r>
    </w:p>
    <w:p w:rsidR="00517C1D" w:rsidRPr="00223354" w:rsidRDefault="00517C1D" w:rsidP="00517C1D">
      <w:pPr>
        <w:autoSpaceDE w:val="0"/>
        <w:autoSpaceDN w:val="0"/>
        <w:adjustRightInd w:val="0"/>
        <w:spacing w:before="240" w:line="360" w:lineRule="auto"/>
        <w:jc w:val="both"/>
        <w:rPr>
          <w:sz w:val="28"/>
          <w:szCs w:val="28"/>
        </w:rPr>
      </w:pPr>
      <w:r w:rsidRPr="00223354">
        <w:rPr>
          <w:sz w:val="28"/>
          <w:szCs w:val="28"/>
        </w:rPr>
        <w:t xml:space="preserve">В программе В. И. Ляха, А. А. </w:t>
      </w:r>
      <w:proofErr w:type="spellStart"/>
      <w:r w:rsidRPr="00223354">
        <w:rPr>
          <w:sz w:val="28"/>
          <w:szCs w:val="28"/>
        </w:rPr>
        <w:t>Зданевича</w:t>
      </w:r>
      <w:proofErr w:type="spellEnd"/>
      <w:r w:rsidRPr="00223354">
        <w:rPr>
          <w:sz w:val="28"/>
          <w:szCs w:val="28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517C1D" w:rsidRPr="00223354" w:rsidRDefault="00517C1D" w:rsidP="00517C1D">
      <w:pPr>
        <w:autoSpaceDE w:val="0"/>
        <w:autoSpaceDN w:val="0"/>
        <w:adjustRightInd w:val="0"/>
        <w:spacing w:before="120" w:line="360" w:lineRule="auto"/>
        <w:ind w:firstLine="570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Важной особенностью образовательного процесса в начальной школе является оценивание учащихся. Оценивание учащихся начинается со второго полугодия второго класса (или раньше в соответствии с решением педагогического совета школы). Отличительной особенностью преподавания физической культуры в первом классе является игровой метод. Большинство заданий учащимся первого класса рекомендуется планировать и давать в форме игры.</w:t>
      </w:r>
    </w:p>
    <w:p w:rsidR="00517C1D" w:rsidRPr="00223354" w:rsidRDefault="00517C1D" w:rsidP="00517C1D">
      <w:pPr>
        <w:autoSpaceDE w:val="0"/>
        <w:autoSpaceDN w:val="0"/>
        <w:adjustRightInd w:val="0"/>
        <w:spacing w:before="120" w:line="360" w:lineRule="auto"/>
        <w:ind w:firstLine="570"/>
        <w:jc w:val="both"/>
        <w:rPr>
          <w:sz w:val="28"/>
          <w:szCs w:val="28"/>
        </w:rPr>
      </w:pPr>
      <w:r w:rsidRPr="00223354">
        <w:rPr>
          <w:sz w:val="28"/>
          <w:szCs w:val="28"/>
        </w:rPr>
        <w:lastRenderedPageBreak/>
        <w:t>По окончании начальной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517C1D" w:rsidRPr="00223354" w:rsidRDefault="00517C1D" w:rsidP="00517C1D">
      <w:pPr>
        <w:autoSpaceDE w:val="0"/>
        <w:autoSpaceDN w:val="0"/>
        <w:adjustRightInd w:val="0"/>
        <w:spacing w:before="120" w:line="360" w:lineRule="auto"/>
        <w:ind w:firstLine="570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Распределение учебного времени на прохождение базовой части программного материала по физической культуре в 1–4 классах составлено в соответствии с «Комплексной программой физического воспитания учащихся» (</w:t>
      </w:r>
      <w:proofErr w:type="spellStart"/>
      <w:r w:rsidRPr="00223354">
        <w:rPr>
          <w:sz w:val="28"/>
          <w:szCs w:val="28"/>
        </w:rPr>
        <w:t>В.И.Лях</w:t>
      </w:r>
      <w:proofErr w:type="spellEnd"/>
      <w:r w:rsidRPr="00223354">
        <w:rPr>
          <w:sz w:val="28"/>
          <w:szCs w:val="28"/>
        </w:rPr>
        <w:t xml:space="preserve">, </w:t>
      </w:r>
      <w:proofErr w:type="spellStart"/>
      <w:r w:rsidRPr="00223354">
        <w:rPr>
          <w:sz w:val="28"/>
          <w:szCs w:val="28"/>
        </w:rPr>
        <w:t>А.А.Зданевич</w:t>
      </w:r>
      <w:proofErr w:type="spellEnd"/>
      <w:r w:rsidRPr="00223354">
        <w:rPr>
          <w:sz w:val="28"/>
          <w:szCs w:val="28"/>
        </w:rPr>
        <w:t>). При этом вид программного материала «Лыжная подготовка» – заменена разделом «Кроссовая подготовка», на изучение раздела «Подвижные игры» добавлено часов. Часы вариативной части дополняют основные разделы программного материала базовой части, при этом с учетом рекомендаций Минобрнауки РФ с целью содействия физическому развитию обучающихся, повышению двигательной активности в режиме учебного дня увеличено изучение программного материала в разделах «Подвижные игры», «Легкоатлетические упражнения».</w:t>
      </w:r>
    </w:p>
    <w:p w:rsidR="00517C1D" w:rsidRPr="00223354" w:rsidRDefault="00517C1D" w:rsidP="00517C1D">
      <w:pPr>
        <w:spacing w:line="360" w:lineRule="auto"/>
        <w:ind w:firstLine="540"/>
        <w:jc w:val="both"/>
        <w:rPr>
          <w:sz w:val="28"/>
          <w:szCs w:val="28"/>
        </w:rPr>
      </w:pP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Урок физической культуры – основная форма обучения жизненно-важным видам движений, которые имеют огромное значение в укреплении здоровья школьника. Уроки решают задачу по улучшению и исправлению осанки; оказывают профилактическое воздействие на физическое состояние ребенка; содействуют гармоничному физическому развитию; воспитывают координацию движений; формируют элементарные знания о личной гигиене, режиме дня; способствуют укреплению бодрости духа; воспитывают дисциплинированность.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23354">
        <w:rPr>
          <w:sz w:val="28"/>
          <w:szCs w:val="28"/>
        </w:rPr>
        <w:t xml:space="preserve">Освоение физической культуры в начальной школе направлено на достижение следующих </w:t>
      </w:r>
      <w:r w:rsidRPr="00223354">
        <w:rPr>
          <w:b/>
          <w:sz w:val="28"/>
          <w:szCs w:val="28"/>
        </w:rPr>
        <w:t>целей: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lastRenderedPageBreak/>
        <w:t>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 xml:space="preserve">В соответствии с требованиями учебной программы по физическому воспитанию </w:t>
      </w:r>
      <w:r w:rsidRPr="00223354">
        <w:rPr>
          <w:b/>
          <w:sz w:val="28"/>
          <w:szCs w:val="28"/>
        </w:rPr>
        <w:t>главными задачами</w:t>
      </w:r>
      <w:r w:rsidRPr="00223354">
        <w:rPr>
          <w:sz w:val="28"/>
          <w:szCs w:val="28"/>
        </w:rPr>
        <w:t xml:space="preserve"> для учителя являются: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укрепление здоровья, улучшение осанки, содействие гармоническому физическому развитию;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развитие координационных способностей;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формирование простейших знаний о личной гигиене, режиме дня;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приобщение к самостоятельным занятиям (дома), подвижным играм;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воспитание морально-волевых качеств;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воспитание устойчивого интереса к двигательной активности;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обучение детей правилам поведения во время занятий физическими упражнениями;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- развитие умения контролировать уровень своей двигательной подготовленности.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 xml:space="preserve">Уроки физической культуры должны строиться на принципах демократизации, </w:t>
      </w:r>
      <w:proofErr w:type="spellStart"/>
      <w:r w:rsidRPr="00223354">
        <w:rPr>
          <w:sz w:val="28"/>
          <w:szCs w:val="28"/>
        </w:rPr>
        <w:t>гуманизации</w:t>
      </w:r>
      <w:proofErr w:type="spellEnd"/>
      <w:r w:rsidRPr="00223354">
        <w:rPr>
          <w:sz w:val="28"/>
          <w:szCs w:val="28"/>
        </w:rPr>
        <w:t>, педагогике сотрудничества, личностного и деятельностного подходов, оптимизации учебно-воспитательного процесса.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lastRenderedPageBreak/>
        <w:t>Программа включает в себя содержание только урочных форм занятий по физической культуре.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Содержание программного материала уроков состоит из двух основных частей: базовой  и вариативной. Освоение базовых основ физической культуры объективно необходимо и обязательно для каждого ученика. Без них невозможна успешная адаптация к жизни и эффективное осуществление трудовой деятельности вне зависимости от того, какую профессию выбирает молодой человек в будущем.</w:t>
      </w:r>
    </w:p>
    <w:p w:rsidR="00517C1D" w:rsidRPr="00223354" w:rsidRDefault="00517C1D" w:rsidP="00517C1D">
      <w:pPr>
        <w:spacing w:line="360" w:lineRule="auto"/>
        <w:ind w:firstLine="709"/>
        <w:jc w:val="both"/>
        <w:rPr>
          <w:sz w:val="28"/>
          <w:szCs w:val="28"/>
        </w:rPr>
      </w:pPr>
      <w:r w:rsidRPr="00223354">
        <w:rPr>
          <w:sz w:val="28"/>
          <w:szCs w:val="28"/>
        </w:rPr>
        <w:t>Базовый компонент 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особенностей работы школы и индивидуальных способностей учеников, в отличие от вариативной части, где всё это учитывается.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E43A71" w:rsidRPr="00223354" w:rsidRDefault="00223354" w:rsidP="00223354">
      <w:pPr>
        <w:pStyle w:val="aa"/>
        <w:ind w:left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23354">
        <w:rPr>
          <w:rFonts w:ascii="Times New Roman" w:hAnsi="Times New Roman"/>
          <w:b/>
          <w:sz w:val="28"/>
          <w:szCs w:val="28"/>
          <w:u w:val="single"/>
        </w:rPr>
        <w:t>2.</w:t>
      </w:r>
      <w:r w:rsidR="00857C14" w:rsidRPr="00223354">
        <w:rPr>
          <w:rFonts w:ascii="Times New Roman" w:hAnsi="Times New Roman"/>
          <w:b/>
          <w:sz w:val="28"/>
          <w:szCs w:val="28"/>
          <w:u w:val="single"/>
        </w:rPr>
        <w:t>Содержание программы</w:t>
      </w:r>
    </w:p>
    <w:p w:rsidR="00E43A71" w:rsidRPr="00223354" w:rsidRDefault="00E43A71" w:rsidP="00E43A71">
      <w:pPr>
        <w:pStyle w:val="aa"/>
        <w:rPr>
          <w:rFonts w:ascii="Times New Roman" w:hAnsi="Times New Roman"/>
          <w:i/>
          <w:sz w:val="28"/>
          <w:szCs w:val="28"/>
          <w:u w:val="single"/>
        </w:rPr>
      </w:pPr>
      <w:r w:rsidRPr="00223354">
        <w:rPr>
          <w:rFonts w:ascii="Times New Roman" w:hAnsi="Times New Roman"/>
          <w:i/>
          <w:sz w:val="28"/>
          <w:szCs w:val="28"/>
          <w:u w:val="single"/>
        </w:rPr>
        <w:t xml:space="preserve"> Знания о физической культуре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color w:val="000000"/>
          <w:sz w:val="28"/>
          <w:szCs w:val="28"/>
        </w:rPr>
        <w:t>Физическая культура</w:t>
      </w: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. </w:t>
      </w:r>
      <w:r w:rsidRPr="00223354">
        <w:rPr>
          <w:rFonts w:ascii="Times New Roman" w:hAnsi="Times New Roman"/>
          <w:color w:val="000000"/>
          <w:sz w:val="28"/>
          <w:szCs w:val="2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color w:val="000000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color w:val="000000"/>
          <w:sz w:val="28"/>
          <w:szCs w:val="28"/>
        </w:rPr>
        <w:t>Из истории физической культуры</w:t>
      </w: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. </w:t>
      </w:r>
      <w:r w:rsidRPr="00223354">
        <w:rPr>
          <w:rFonts w:ascii="Times New Roman" w:hAnsi="Times New Roman"/>
          <w:color w:val="000000"/>
          <w:sz w:val="28"/>
          <w:szCs w:val="28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color w:val="000000"/>
          <w:sz w:val="28"/>
          <w:szCs w:val="28"/>
        </w:rPr>
        <w:t>Физические упражнения</w:t>
      </w: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. </w:t>
      </w:r>
      <w:r w:rsidRPr="00223354">
        <w:rPr>
          <w:rFonts w:ascii="Times New Roman" w:hAnsi="Times New Roman"/>
          <w:color w:val="000000"/>
          <w:sz w:val="28"/>
          <w:szCs w:val="28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color w:val="000000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E43A71" w:rsidRPr="00223354" w:rsidRDefault="00E43A71" w:rsidP="00E43A71">
      <w:pPr>
        <w:pStyle w:val="aa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23354">
        <w:rPr>
          <w:rFonts w:ascii="Times New Roman" w:hAnsi="Times New Roman"/>
          <w:i/>
          <w:color w:val="000000"/>
          <w:sz w:val="28"/>
          <w:szCs w:val="28"/>
          <w:u w:val="single"/>
        </w:rPr>
        <w:t>Способы физкультурной деятельности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Самостоятельные занятия. </w:t>
      </w:r>
      <w:r w:rsidRPr="00223354">
        <w:rPr>
          <w:rFonts w:ascii="Times New Roman" w:hAnsi="Times New Roman"/>
          <w:color w:val="000000"/>
          <w:sz w:val="28"/>
          <w:szCs w:val="28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color w:val="000000"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223354">
        <w:rPr>
          <w:rFonts w:ascii="Times New Roman" w:hAnsi="Times New Roman"/>
          <w:color w:val="000000"/>
          <w:sz w:val="28"/>
          <w:szCs w:val="28"/>
        </w:rPr>
        <w:t xml:space="preserve">Измерение </w:t>
      </w:r>
      <w:proofErr w:type="spellStart"/>
      <w:r w:rsidRPr="00223354">
        <w:rPr>
          <w:rFonts w:ascii="Times New Roman" w:hAnsi="Times New Roman"/>
          <w:color w:val="000000"/>
          <w:sz w:val="28"/>
          <w:szCs w:val="28"/>
        </w:rPr>
        <w:t>длиныи</w:t>
      </w:r>
      <w:proofErr w:type="spellEnd"/>
      <w:r w:rsidRPr="00223354">
        <w:rPr>
          <w:rFonts w:ascii="Times New Roman" w:hAnsi="Times New Roman"/>
          <w:color w:val="000000"/>
          <w:sz w:val="28"/>
          <w:szCs w:val="28"/>
        </w:rPr>
        <w:t xml:space="preserve"> массы тела, показателей осанки и физических качеств. Измерение частоты сердечных сокращений во время выполнения</w:t>
      </w:r>
      <w:r w:rsidR="00B00687" w:rsidRPr="002233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354">
        <w:rPr>
          <w:rFonts w:ascii="Times New Roman" w:hAnsi="Times New Roman"/>
          <w:color w:val="000000"/>
          <w:sz w:val="28"/>
          <w:szCs w:val="28"/>
        </w:rPr>
        <w:t>физических упражнений.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color w:val="000000"/>
          <w:sz w:val="28"/>
          <w:szCs w:val="28"/>
        </w:rPr>
        <w:t xml:space="preserve">Самостоятельные игры и развлечения. </w:t>
      </w:r>
      <w:r w:rsidRPr="00223354">
        <w:rPr>
          <w:rFonts w:ascii="Times New Roman" w:hAnsi="Times New Roman"/>
          <w:color w:val="000000"/>
          <w:sz w:val="28"/>
          <w:szCs w:val="28"/>
        </w:rPr>
        <w:t>Организация и проведение подвижных игр (на спортивных площадках и спортивных залах).</w:t>
      </w:r>
    </w:p>
    <w:p w:rsidR="00E43A71" w:rsidRPr="00223354" w:rsidRDefault="00E43A71" w:rsidP="00E43A71">
      <w:pPr>
        <w:pStyle w:val="aa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223354">
        <w:rPr>
          <w:rFonts w:ascii="Times New Roman" w:hAnsi="Times New Roman"/>
          <w:i/>
          <w:color w:val="000000"/>
          <w:sz w:val="28"/>
          <w:szCs w:val="28"/>
          <w:u w:val="single"/>
        </w:rPr>
        <w:t>Физическое совершенствование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color w:val="000000"/>
          <w:sz w:val="28"/>
          <w:szCs w:val="28"/>
        </w:rPr>
        <w:t xml:space="preserve">Физкультурно-оздоровительная деятельность. </w:t>
      </w:r>
      <w:r w:rsidRPr="00223354">
        <w:rPr>
          <w:rFonts w:ascii="Times New Roman" w:hAnsi="Times New Roman"/>
          <w:color w:val="000000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color w:val="000000"/>
          <w:sz w:val="28"/>
          <w:szCs w:val="28"/>
        </w:rPr>
        <w:t>Комплексы упражнений на развитие физических качеств.</w:t>
      </w:r>
    </w:p>
    <w:p w:rsidR="00E43A71" w:rsidRPr="00223354" w:rsidRDefault="00E43A71" w:rsidP="00E43A71">
      <w:pPr>
        <w:pStyle w:val="aa"/>
        <w:rPr>
          <w:rFonts w:ascii="Times New Roman" w:hAnsi="Times New Roman"/>
          <w:color w:val="000000"/>
          <w:sz w:val="28"/>
          <w:szCs w:val="28"/>
        </w:rPr>
      </w:pPr>
      <w:r w:rsidRPr="00223354">
        <w:rPr>
          <w:rFonts w:ascii="Times New Roman" w:hAnsi="Times New Roman"/>
          <w:color w:val="000000"/>
          <w:sz w:val="28"/>
          <w:szCs w:val="28"/>
        </w:rPr>
        <w:t>Комплексы дыхательных упражнений. Гимнастика для глаз.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</w:pPr>
      <w:r w:rsidRPr="0022335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Спортивно-оздоровительная деятельность</w:t>
      </w: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  <w:t xml:space="preserve">. 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>Гимнастика с основами акробатики.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Организующие команды и </w:t>
      </w:r>
      <w:proofErr w:type="spellStart"/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>приемы</w:t>
      </w:r>
      <w:proofErr w:type="gramStart"/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С</w:t>
      </w:r>
      <w:proofErr w:type="gramEnd"/>
      <w:r w:rsidRPr="00223354">
        <w:rPr>
          <w:rFonts w:ascii="Times New Roman" w:hAnsi="Times New Roman"/>
          <w:iCs/>
          <w:color w:val="000000"/>
          <w:sz w:val="28"/>
          <w:szCs w:val="28"/>
        </w:rPr>
        <w:t>троевые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действия в шеренге и колонне; выполнение строевых команд.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Акробатические упражнения.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Акробатические комбинации. Например: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1) мост из </w:t>
      </w:r>
      <w:proofErr w:type="gramStart"/>
      <w:r w:rsidRPr="00223354">
        <w:rPr>
          <w:rFonts w:ascii="Times New Roman" w:hAnsi="Times New Roman"/>
          <w:iCs/>
          <w:color w:val="000000"/>
          <w:sz w:val="28"/>
          <w:szCs w:val="28"/>
        </w:rPr>
        <w:t>положения</w:t>
      </w:r>
      <w:proofErr w:type="gram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Опорный прыжок: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с разбега через гимнастического козла.</w:t>
      </w:r>
    </w:p>
    <w:p w:rsidR="00E43A71" w:rsidRPr="00223354" w:rsidRDefault="00E43A71" w:rsidP="00E43A71">
      <w:pPr>
        <w:pStyle w:val="aa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Гимнастические упражнения прикладного характера.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иперелезания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переползания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>, передвижение по наклонной гимнастической скамейке.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Легкая атлетика. 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Cs/>
          <w:color w:val="000000"/>
          <w:sz w:val="28"/>
          <w:szCs w:val="28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Прыжковые упражнения: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на одной ноге и двух ногах на месте и с продвижением; в длину и высоту; спрыгивание и запрыгивание;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Броски: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большого мяча (1 кг) на дальность разными способами.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>Метание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: малого мяча в вертикальную цель и на дальность.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>Лыжные гонки.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Cs/>
          <w:color w:val="FFFFFF"/>
          <w:sz w:val="28"/>
          <w:szCs w:val="28"/>
        </w:rPr>
      </w:pPr>
      <w:r w:rsidRPr="00223354">
        <w:rPr>
          <w:rFonts w:ascii="Times New Roman" w:hAnsi="Times New Roman"/>
          <w:iCs/>
          <w:color w:val="000000"/>
          <w:sz w:val="28"/>
          <w:szCs w:val="28"/>
        </w:rPr>
        <w:t>Передвижение на лыжах; повороты; спуски; подъемы; торможение.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Подвижные и спортивные игры.</w:t>
      </w:r>
    </w:p>
    <w:p w:rsidR="00E43A71" w:rsidRPr="00223354" w:rsidRDefault="00E43A71" w:rsidP="00E43A71">
      <w:pPr>
        <w:pStyle w:val="aa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 материале гимнастики с основами акробатики: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игровые задания с использованием строевых упражнений, упражнений на внимание,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силу</w:t>
      </w:r>
      <w:proofErr w:type="gramStart"/>
      <w:r w:rsidRPr="00223354">
        <w:rPr>
          <w:rFonts w:ascii="Times New Roman" w:hAnsi="Times New Roman"/>
          <w:iCs/>
          <w:color w:val="000000"/>
          <w:sz w:val="28"/>
          <w:szCs w:val="28"/>
        </w:rPr>
        <w:t>,л</w:t>
      </w:r>
      <w:proofErr w:type="gramEnd"/>
      <w:r w:rsidRPr="00223354">
        <w:rPr>
          <w:rFonts w:ascii="Times New Roman" w:hAnsi="Times New Roman"/>
          <w:iCs/>
          <w:color w:val="000000"/>
          <w:sz w:val="28"/>
          <w:szCs w:val="28"/>
        </w:rPr>
        <w:t>овкость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и координацию.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 материале легкой атлетики: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 материале лыжной подготовки: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эстафеты в передвижении на лыжах, упражнения на выносливость и координацию.</w:t>
      </w:r>
    </w:p>
    <w:p w:rsidR="00E43A71" w:rsidRPr="00223354" w:rsidRDefault="00E43A71" w:rsidP="00E43A71">
      <w:pPr>
        <w:pStyle w:val="aa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>На материале спортивных игр: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Футбол: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удар по неподвижному и катящемуся мячу; остановка мяча; ведение мяча; подвижные игры на материале футбола.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Баскетбол: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Волейбол: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подбрасывание мяча; подача мяча; прием и передача мяча; подвижные игры на материале волейбола.</w:t>
      </w:r>
    </w:p>
    <w:p w:rsidR="00E43A71" w:rsidRPr="00223354" w:rsidRDefault="00E43A71" w:rsidP="00E43A71">
      <w:pPr>
        <w:pStyle w:val="aa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>Общеразвивающие упражнения</w:t>
      </w:r>
    </w:p>
    <w:p w:rsidR="00E43A71" w:rsidRPr="00223354" w:rsidRDefault="00E43A71" w:rsidP="00E43A71">
      <w:pPr>
        <w:pStyle w:val="aa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>На материале гимнастики с основами акробатики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гибкости: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широкие стойки на ногах; ходьба с включением широкого шага, глубоких выпадов, в приседе, </w:t>
      </w:r>
      <w:proofErr w:type="gramStart"/>
      <w:r w:rsidRPr="00223354">
        <w:rPr>
          <w:rFonts w:ascii="Times New Roman" w:hAnsi="Times New Roman"/>
          <w:iCs/>
          <w:color w:val="000000"/>
          <w:sz w:val="28"/>
          <w:szCs w:val="28"/>
        </w:rPr>
        <w:t>со</w:t>
      </w:r>
      <w:proofErr w:type="gram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взмахом ногами; наклоны вперед, назад, в сторону в стойках на ногах, в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седах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; выпады и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полушпагаты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на месте; «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выкруты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прогибание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туловища (в стойках и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седах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>); индивидуальные комплексы по развитию гибкости.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proofErr w:type="gramStart"/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Развитие координации: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перелезание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>Формирование осанки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силовых способностей: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перелезание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223354">
        <w:rPr>
          <w:rFonts w:ascii="Times New Roman" w:hAnsi="Times New Roman"/>
          <w:iCs/>
          <w:color w:val="000000"/>
          <w:sz w:val="28"/>
          <w:szCs w:val="28"/>
        </w:rPr>
        <w:t>отжимание</w:t>
      </w:r>
      <w:proofErr w:type="gram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>На материале легкой атлетики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координации: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бег с изменяющимся направлением по ограниченной опоре;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пробегание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быстроты: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lastRenderedPageBreak/>
        <w:t>положений; броски в стенку и ловля теннисного мяча в максимальном темпе, из разных исходных положений, с поворотами.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выносливости: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силовых способностей: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повторное выполнение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многоскоков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горку</w:t>
      </w:r>
      <w:proofErr w:type="gramStart"/>
      <w:r w:rsidRPr="00223354">
        <w:rPr>
          <w:rFonts w:ascii="Times New Roman" w:hAnsi="Times New Roman"/>
          <w:iCs/>
          <w:color w:val="000000"/>
          <w:sz w:val="28"/>
          <w:szCs w:val="28"/>
        </w:rPr>
        <w:t>;п</w:t>
      </w:r>
      <w:proofErr w:type="gramEnd"/>
      <w:r w:rsidRPr="00223354">
        <w:rPr>
          <w:rFonts w:ascii="Times New Roman" w:hAnsi="Times New Roman"/>
          <w:iCs/>
          <w:color w:val="000000"/>
          <w:sz w:val="28"/>
          <w:szCs w:val="28"/>
        </w:rPr>
        <w:t>рыжки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в высоту на месте с касанием рукой подвешенных ориентиров; прыжки с продвижением вперед (правым и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левым боком), с доставанием ориентиров, расположенных на разной высоте; прыжки по разметкам в </w:t>
      </w:r>
      <w:proofErr w:type="spellStart"/>
      <w:r w:rsidRPr="00223354">
        <w:rPr>
          <w:rFonts w:ascii="Times New Roman" w:hAnsi="Times New Roman"/>
          <w:iCs/>
          <w:color w:val="000000"/>
          <w:sz w:val="28"/>
          <w:szCs w:val="28"/>
        </w:rPr>
        <w:t>полуприседе</w:t>
      </w:r>
      <w:proofErr w:type="spellEnd"/>
      <w:r w:rsidRPr="00223354">
        <w:rPr>
          <w:rFonts w:ascii="Times New Roman" w:hAnsi="Times New Roman"/>
          <w:iCs/>
          <w:color w:val="000000"/>
          <w:sz w:val="28"/>
          <w:szCs w:val="28"/>
        </w:rPr>
        <w:t xml:space="preserve"> и приседе; запрыгивание с последующим спрыгиванием.</w:t>
      </w:r>
    </w:p>
    <w:p w:rsidR="00E43A71" w:rsidRPr="00223354" w:rsidRDefault="00E43A71" w:rsidP="00E43A71">
      <w:pPr>
        <w:pStyle w:val="aa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bCs/>
          <w:i/>
          <w:iCs/>
          <w:color w:val="000000"/>
          <w:sz w:val="28"/>
          <w:szCs w:val="28"/>
        </w:rPr>
        <w:t>На материале лыжной подготовки</w:t>
      </w:r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proofErr w:type="gramStart"/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координации: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  <w:proofErr w:type="gramEnd"/>
    </w:p>
    <w:p w:rsidR="00E43A71" w:rsidRPr="00223354" w:rsidRDefault="00E43A71" w:rsidP="00E43A71">
      <w:pPr>
        <w:pStyle w:val="aa"/>
        <w:rPr>
          <w:rFonts w:ascii="Times New Roman" w:hAnsi="Times New Roman"/>
          <w:iCs/>
          <w:color w:val="000000"/>
          <w:sz w:val="28"/>
          <w:szCs w:val="28"/>
        </w:rPr>
      </w:pPr>
      <w:r w:rsidRPr="00223354">
        <w:rPr>
          <w:rFonts w:ascii="Times New Roman" w:hAnsi="Times New Roman"/>
          <w:i/>
          <w:iCs/>
          <w:color w:val="000000"/>
          <w:sz w:val="28"/>
          <w:szCs w:val="28"/>
        </w:rPr>
        <w:t xml:space="preserve">Развитие выносливости: </w:t>
      </w:r>
      <w:r w:rsidRPr="00223354">
        <w:rPr>
          <w:rFonts w:ascii="Times New Roman" w:hAnsi="Times New Roman"/>
          <w:iCs/>
          <w:color w:val="000000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517C1D" w:rsidRPr="00223354" w:rsidRDefault="00517C1D" w:rsidP="00517C1D">
      <w:pPr>
        <w:jc w:val="both"/>
        <w:rPr>
          <w:sz w:val="28"/>
          <w:szCs w:val="28"/>
        </w:rPr>
      </w:pPr>
    </w:p>
    <w:p w:rsidR="00517C1D" w:rsidRPr="00223354" w:rsidRDefault="00517C1D" w:rsidP="00517C1D">
      <w:pPr>
        <w:rPr>
          <w:sz w:val="28"/>
          <w:szCs w:val="28"/>
        </w:rPr>
      </w:pPr>
    </w:p>
    <w:p w:rsidR="00CE0F87" w:rsidRPr="00223354" w:rsidRDefault="00CE0F87" w:rsidP="00CE0F87">
      <w:pPr>
        <w:jc w:val="both"/>
        <w:rPr>
          <w:b/>
          <w:sz w:val="28"/>
          <w:szCs w:val="28"/>
        </w:rPr>
      </w:pPr>
    </w:p>
    <w:p w:rsidR="00CE0F87" w:rsidRPr="00223354" w:rsidRDefault="00CE0F87" w:rsidP="00CE0F87">
      <w:pPr>
        <w:pStyle w:val="aa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23354">
        <w:rPr>
          <w:rFonts w:ascii="Times New Roman" w:hAnsi="Times New Roman"/>
          <w:b/>
          <w:sz w:val="28"/>
          <w:szCs w:val="28"/>
          <w:u w:val="single"/>
        </w:rPr>
        <w:t xml:space="preserve">Планируемые результаты освоения </w:t>
      </w:r>
      <w:proofErr w:type="gramStart"/>
      <w:r w:rsidRPr="00223354">
        <w:rPr>
          <w:rFonts w:ascii="Times New Roman" w:hAnsi="Times New Roman"/>
          <w:b/>
          <w:sz w:val="28"/>
          <w:szCs w:val="28"/>
          <w:u w:val="single"/>
        </w:rPr>
        <w:t>обучающимися</w:t>
      </w:r>
      <w:proofErr w:type="gramEnd"/>
      <w:r w:rsidRPr="00223354">
        <w:rPr>
          <w:rFonts w:ascii="Times New Roman" w:hAnsi="Times New Roman"/>
          <w:b/>
          <w:sz w:val="28"/>
          <w:szCs w:val="28"/>
          <w:u w:val="single"/>
        </w:rPr>
        <w:br/>
        <w:t>программы по физической культуре</w:t>
      </w:r>
    </w:p>
    <w:p w:rsidR="00CE0F87" w:rsidRPr="00223354" w:rsidRDefault="00CE0F87" w:rsidP="00CE0F87">
      <w:pPr>
        <w:pStyle w:val="aa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0F87" w:rsidRPr="00223354" w:rsidRDefault="00CE0F87" w:rsidP="00CE0F8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317"/>
      </w:tblGrid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354">
              <w:rPr>
                <w:rFonts w:ascii="Times New Roman" w:hAnsi="Times New Roman"/>
                <w:b/>
                <w:sz w:val="28"/>
                <w:szCs w:val="28"/>
              </w:rPr>
              <w:t>Личностные универсальные учебные действия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bottom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У </w:t>
            </w:r>
            <w:proofErr w:type="gram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обучающегося</w:t>
            </w:r>
            <w:proofErr w:type="gram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  будут сформированы: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 xml:space="preserve">положительное отношение к занятиям физкультурой, интерес к отдельным видам спортивно-оздоровительной </w:t>
            </w:r>
            <w:r w:rsidRPr="00223354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деятельности;</w:t>
            </w:r>
          </w:p>
          <w:p w:rsidR="00CE0F87" w:rsidRPr="00223354" w:rsidRDefault="00CE0F87" w:rsidP="000E719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интерес к различным видам физкультурно-спортивной и оздоровительной деятельности;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способность к самооценке на основе критериев успешности учебной и физкультурной деятельности посредством определения уровня развития физических качеств;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эмоциональное восприятие образа Родины, представление о ее героях-спортсменах;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чувство сопричастности и гордости за свою Родину через знакомство с современными олимпийскими играми и спортивными традициями;</w:t>
            </w:r>
          </w:p>
          <w:p w:rsidR="00CE0F87" w:rsidRPr="00223354" w:rsidRDefault="00CE0F87" w:rsidP="000E719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 xml:space="preserve">основа для развития чувства прекрасного через знакомство с </w:t>
            </w:r>
            <w:proofErr w:type="gramStart"/>
            <w:r w:rsidRPr="00223354">
              <w:rPr>
                <w:rFonts w:ascii="Times New Roman" w:hAnsi="Times New Roman"/>
                <w:sz w:val="28"/>
                <w:szCs w:val="28"/>
              </w:rPr>
              <w:t>эстетическими видами</w:t>
            </w:r>
            <w:proofErr w:type="gramEnd"/>
            <w:r w:rsidRPr="00223354">
              <w:rPr>
                <w:rFonts w:ascii="Times New Roman" w:hAnsi="Times New Roman"/>
                <w:sz w:val="28"/>
                <w:szCs w:val="28"/>
              </w:rPr>
              <w:t xml:space="preserve"> спорта;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уважение к чувствам и настроениям другого человека, доброжелательное отношение к людям через командные упражнения и подвижные игры;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представления о физической красоте человека через знакомство с физкультурно-оздоровительной деятельностью;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формирование эстетических идеалов, чувства прекрасного; умения видеть красоту, используя методы определения качества техники выполнения движений;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установка на здоровый образ жизни;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знание основных моральных норм и ориентация на их выполнение в игровых видах спортивной деятельности;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первоначальные представления о строении и движениях человеческого тела;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представление об оздоровительном воздействии физических упражнений как факторе, позитивно влияющем на здоровье.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Обучающийся</w:t>
            </w:r>
            <w:proofErr w:type="gram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  получит возможность для формирования: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понимания значения физической культуры в жизни человека;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первоначальной ориентации на оценку результатов собственной физкультурно-оздоровительной и спортивной деятельности;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представления о рациональной организации режима дня, самостоятельных физкультурных занятий;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 xml:space="preserve">представления об организации мест занятий физическими упражнениями и использовании приемов </w:t>
            </w:r>
            <w:proofErr w:type="spellStart"/>
            <w:r w:rsidRPr="00223354">
              <w:rPr>
                <w:rFonts w:ascii="Times New Roman" w:hAnsi="Times New Roman"/>
                <w:sz w:val="28"/>
                <w:szCs w:val="28"/>
              </w:rPr>
              <w:t>самостраховки</w:t>
            </w:r>
            <w:proofErr w:type="spellEnd"/>
            <w:r w:rsidRPr="0022335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выраженной устойчивой учебно-познавательной мотивации к занятиям физической культурой;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 xml:space="preserve">адекватного понимания причин успешного или неуспешного развития физических качеств и освоения учебного </w:t>
            </w:r>
            <w:r w:rsidRPr="00223354">
              <w:rPr>
                <w:rFonts w:ascii="Times New Roman" w:hAnsi="Times New Roman"/>
                <w:sz w:val="28"/>
                <w:szCs w:val="28"/>
              </w:rPr>
              <w:lastRenderedPageBreak/>
              <w:t>материала;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устойчивого следования моральным нормам и этическим требованиям в поведении учащихся в игровой и соревновательной деятельности;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 xml:space="preserve">осознание элементов здоровья, готовность следовать в своих действиях и поступках нормам </w:t>
            </w:r>
            <w:proofErr w:type="spellStart"/>
            <w:r w:rsidRPr="00223354">
              <w:rPr>
                <w:rFonts w:ascii="Times New Roman" w:hAnsi="Times New Roman"/>
                <w:sz w:val="28"/>
                <w:szCs w:val="28"/>
              </w:rPr>
              <w:t>здоровьесберегающего</w:t>
            </w:r>
            <w:proofErr w:type="spellEnd"/>
            <w:r w:rsidRPr="00223354">
              <w:rPr>
                <w:rFonts w:ascii="Times New Roman" w:hAnsi="Times New Roman"/>
                <w:sz w:val="28"/>
                <w:szCs w:val="28"/>
              </w:rPr>
              <w:t xml:space="preserve"> поведения;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 xml:space="preserve">осознанного понимания чувств других людей и сопереживания им, </w:t>
            </w:r>
            <w:proofErr w:type="gramStart"/>
            <w:r w:rsidRPr="00223354">
              <w:rPr>
                <w:rFonts w:ascii="Times New Roman" w:hAnsi="Times New Roman"/>
                <w:sz w:val="28"/>
                <w:szCs w:val="28"/>
              </w:rPr>
              <w:t>выражающееся</w:t>
            </w:r>
            <w:proofErr w:type="gramEnd"/>
            <w:r w:rsidRPr="00223354">
              <w:rPr>
                <w:rFonts w:ascii="Times New Roman" w:hAnsi="Times New Roman"/>
                <w:sz w:val="28"/>
                <w:szCs w:val="28"/>
              </w:rPr>
              <w:t xml:space="preserve"> в оказании помощи и страховки при выполнении упражнений.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3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Регулятивные универсальные учебные действия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 научится: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принимать и сохранять учебную задачу, в том числе задачи, поставленные на урок и задачи по освоению двигательных действий;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принимать технологию или методику обучения и воспитания физических качеств указанную учителем, в учебном процессе;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принимать и учитывать методические указания учителя в процессе повторения ранее изученных движений и в процессе изучения нового материала;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планировать свои действия в соответствии с поставленной задачей, учитывая свои возможности и условия её реализации;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223354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23354">
              <w:rPr>
                <w:rFonts w:ascii="Times New Roman" w:hAnsi="Times New Roman"/>
                <w:sz w:val="28"/>
                <w:szCs w:val="28"/>
              </w:rPr>
              <w:t xml:space="preserve"> техникой выполнения упражнений физкультурно-оздоровительной деятельности;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оценивать правильность выполнения движений и упражнений спортивно-оздоровительной деятельности на уровне оценки соответствия их техническим требованиям и правилам безопасности;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адекватно воспринимать предложения и оценку учителей, товарищей;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проводить самоанализ выполненных упражнений на основе знаний техники упражнения;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вносить необходимые коррективы в действие, учитывая характер сделанных ошибок;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различать способ и результат собственных и коллективных действий.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</w:t>
            </w:r>
            <w:proofErr w:type="gram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 получит возможность научиться: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вместе с учителем ставить новые учебные задачи, учитывая свои физические возможности и психологические особенности;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оценивать технику выполнения упражнения одноклассника, проводить анализ действий игроков во время игры;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lastRenderedPageBreak/>
              <w:t>проявлять познавательную инициативу в учебном сотрудничестве в качестве помощника учителя при организации коллективных действий;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самостоятельно осваивать новые упражнения по схеме представленной учителем;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осуществлять контроль физического развития, использую тесты для определения уровня развития физических качеств;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проводить самоанализ выполняемых упражнений и по ходу действий вносить необходимые коррективы, учитывая характер сделанных ошибок.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3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Познавательные универсальные учебные действия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 научится: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использовать знаково-символические средства, в том числе модели и схемы для составления и записи общеразвивающих упражнений и комплексов зарядки;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осуществлять запись о состоянии своего здоровья и самочувствия до и после выполнения физических упражнений;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читать простое схематическое изображение упражнения и различать условные обозначения;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строить сообщения в устной и письменной форме, используя правила записи и терминологию общеразвивающих упражнений;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ориентироваться в разнообразии подготовительных упражнений для разных видов физкультурно-оздоровительной деятельности;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осуществлять анализ объектов, проводить сравнение и классификацию изученных упражнений и элементов по заданным критериям;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осуществлять синтез при составлении комплексов разминки или утренней зарядки, подбирая необходимые общеразвивающие упражнения;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устанавливать причинно-следственные связи различных подготовительных упражнений с оздоровительными задачами.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Обучающийсяполучит</w:t>
            </w:r>
            <w:proofErr w:type="spell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 возможность научиться:</w:t>
            </w:r>
          </w:p>
        </w:tc>
      </w:tr>
      <w:tr w:rsidR="00CE0F87" w:rsidRPr="00223354" w:rsidTr="000E7196">
        <w:trPr>
          <w:trHeight w:val="5797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осуществлять расширенный поиск информации с использованием ресурсов библиотек и Интернета;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осуществлять запись о состоянии своего здоровья и самочувствия до и после выполнения физических упражнений;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осознанно и произвольно строить сообщения в устной и письменной форме используя терминологию, правила записи и названия общеразвивающих упражнений;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осуществлять выбор наиболее эффективных способов подбора упражнений в зависимости от конкретных условий;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самостоятельно достраивать и восполнять недостающие компоненты при составлении комплексов ОРУ и акробатических упражнений;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произвольно и осознанно владеть общими приёмами для решения задач в процессе подвижных игр;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анализировать технику игры или выполнения упражнений, строя логичные рассуждения, включающие установление причинно-следственных связей;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выявлять связь занятий физической культурой с трудовой и оборонной деятельностью;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характеризовать роль и значение режима дня в сохранении и укреплении здоровья.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354">
              <w:rPr>
                <w:rFonts w:ascii="Times New Roman" w:hAnsi="Times New Roman"/>
                <w:b/>
                <w:sz w:val="28"/>
                <w:szCs w:val="28"/>
              </w:rPr>
              <w:t>Коммуникативные универсальные учебные действия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 научится: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адекватно использовать коммуникативные, прежде всего речевые, средства для решения различных коммуникативных задач игровой и групповой деятельности;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использовать речь для регуляции своего действия и действий партнера;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допускать возможность существования у людей различных точек зрения, в том числе отличной от его собственной, и ориентироваться на позицию партнёра в общении и взаимодействии;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разрабатывать единую тактику в игровых действиях, учитывая мнения партнеров по команде;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отстаивать свое мнение, формулируя собственную позицию;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договариваться и приходить к общему решению в совместной игровой и спортивной деятельности, уважая соперника;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lastRenderedPageBreak/>
              <w:t>контролировать свои действия в коллективной работе;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во время подвижных и спортивных игр строить тактические действия, взаимодействуя с партером и учитывая его реакцию на игру;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следить за действиями других участников в процессе групповой или игровой деятельности;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контролировать действия партнёра во время выполнения групповых упражнений и упражнений в парах;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соблюдать правила взаимодействия с игроками;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задавать вопросы для уточнения техники упражнений или правил игры.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Обучающийсяполучит</w:t>
            </w:r>
            <w:proofErr w:type="spell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 возможность научиться: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учитывать в своих действиях позиции других людей, и координировать деятельность, не смотря на различия во мнениях;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при столкновении интересов уметь обосновывать собственную позицию, учитывать разные мнения;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аргументировать свою позицию и согласовывать её с позициями партнёров по команде при выработке общей тактики игры;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продуктивно содействовать разрешению конфликтов на основе учёта интересов и позиций партнеров и соперников;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последовательно, точно и полно передавать партнёру необходимую информацию для выполнения дальнейших действий;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задавать вопросы, необходимые для организации собственной деятельности и выполнения упражнений с партнёром;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осуществлять взаимный контроль и взаимопомощь при выполнении групповых или парных упражнений, а также осуществлять страховку при выполнении акробатических элементов;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</w:tr>
    </w:tbl>
    <w:p w:rsidR="00CE0F87" w:rsidRPr="00223354" w:rsidRDefault="00CE0F87" w:rsidP="00CE0F87">
      <w:pPr>
        <w:pStyle w:val="aa"/>
        <w:rPr>
          <w:rFonts w:ascii="Times New Roman" w:hAnsi="Times New Roman"/>
          <w:b/>
          <w:bCs/>
          <w:sz w:val="28"/>
          <w:szCs w:val="28"/>
        </w:rPr>
      </w:pPr>
    </w:p>
    <w:p w:rsidR="00CE0F87" w:rsidRPr="00223354" w:rsidRDefault="00CE0F87" w:rsidP="00CE0F8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223354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317"/>
      </w:tblGrid>
      <w:tr w:rsidR="00CE0F87" w:rsidRPr="00223354" w:rsidTr="000E7196">
        <w:trPr>
          <w:trHeight w:val="1118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b/>
                <w:i/>
                <w:sz w:val="28"/>
                <w:szCs w:val="28"/>
              </w:rPr>
              <w:t>Знания о физической культуре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Обучающийся научится:</w:t>
            </w:r>
          </w:p>
        </w:tc>
      </w:tr>
      <w:tr w:rsidR="00CE0F87" w:rsidRPr="00223354" w:rsidTr="000E7196">
        <w:trPr>
          <w:trHeight w:val="4429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организовывать места занятий физическими упражнениями и подвижными играми (как в помещении, так и на открытом воздухе);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соблюдать правила поведения и предупреждения травматизма во время занятий физическими упражнениями;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ориентироваться в понятиях «физическая культура», «режим дня», «физическая подготовка»;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характеризовать роль и значение утренней зарядки, уроков физической культуры, подвижных игр, занятий спортом для укрепления здоровья, развития основных систем организма;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раскрывать на примерах положительное влияние занятий физической культурой на физическое, личностное и социальное развитие;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характеризовать основные физические качества и различать их между собой.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</w:t>
            </w:r>
            <w:proofErr w:type="gram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 получит возможность научиться: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выявлять связь физической культуры с трудом</w:t>
            </w:r>
          </w:p>
        </w:tc>
      </w:tr>
      <w:tr w:rsidR="00CE0F87" w:rsidRPr="00223354" w:rsidTr="000E7196">
        <w:trPr>
          <w:trHeight w:val="682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3354">
              <w:rPr>
                <w:rFonts w:ascii="Times New Roman" w:hAnsi="Times New Roman"/>
                <w:b/>
                <w:i/>
                <w:sz w:val="28"/>
                <w:szCs w:val="28"/>
              </w:rPr>
              <w:t>Способы физкультурной деятельности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Обучающийсянаучится</w:t>
            </w:r>
            <w:proofErr w:type="spell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организовывать и проводить подвижные игры и соревнования во время отдыха на открытом воздухе и в помещении;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измерять показатели физического развития и физической подготовленности;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вести систематические наблюдения за их динамикой;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отбирать и выполнять комплексы упражнений для утренней зарядки в соответствии с изученными правилами.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</w:t>
            </w:r>
            <w:proofErr w:type="gram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 получит возможность научиться</w:t>
            </w:r>
            <w:r w:rsidRPr="002233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lastRenderedPageBreak/>
              <w:t>вести тетрадь по физической культуре с записями режима дня, комплексов утренней гимнастики, общеразвивающих упражнений для индивидуальных занятий;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целенаправленно отбирать физические упражнения для индивидуальных занятий по развитию физических качеств.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3354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совершенствование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 научится: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оценивать величину нагрузки (большая, средняя, малая) по частоте пульса;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упражнения по коррекции и профилактике нарушения осанки, упражнения на развитие физических качеств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акробатические упражнения (кувырки, стойки, перекаты);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гимнастические упражнения на спортивных снарядах (гимнастическое бревно);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легкоатлетические упражнения (бег, прыжки, метания и броски мяча разного веса и объёма);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игровые действия и упражнения из подвижных игр.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>Обучающийся</w:t>
            </w:r>
            <w:proofErr w:type="gramEnd"/>
            <w:r w:rsidRPr="00223354">
              <w:rPr>
                <w:rFonts w:ascii="Times New Roman" w:hAnsi="Times New Roman"/>
                <w:i/>
                <w:sz w:val="28"/>
                <w:szCs w:val="28"/>
              </w:rPr>
              <w:t xml:space="preserve"> получит возможность научиться:</w:t>
            </w:r>
          </w:p>
        </w:tc>
      </w:tr>
      <w:tr w:rsidR="00CE0F87" w:rsidRPr="00223354" w:rsidTr="000E71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CE0F87" w:rsidRPr="00223354" w:rsidRDefault="00CE0F87" w:rsidP="000E719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фиксировать результаты наблюдений за динамикой основных показателей физического развития и физической подготовленности;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простейшие приёмы оказания доврачебной помощи при травмах и ушибах;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сохранять правильную осанку, оптимальное телосложение;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эстетически красиво гимнастические и акробатические упражнения;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играть в баскетбол, футбол и волейбол по упрощённым правилам;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тестовые нормативы по физической подготовке;</w:t>
            </w:r>
          </w:p>
          <w:p w:rsidR="00CE0F87" w:rsidRPr="00223354" w:rsidRDefault="00CE0F87" w:rsidP="000E719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223354">
              <w:rPr>
                <w:rFonts w:ascii="Times New Roman" w:hAnsi="Times New Roman"/>
                <w:sz w:val="28"/>
                <w:szCs w:val="28"/>
              </w:rPr>
              <w:t>выполнять передвижения на лыжах.</w:t>
            </w:r>
          </w:p>
        </w:tc>
      </w:tr>
    </w:tbl>
    <w:p w:rsidR="00CE0F87" w:rsidRPr="00223354" w:rsidRDefault="00CE0F87" w:rsidP="00CE0F87">
      <w:pPr>
        <w:jc w:val="both"/>
        <w:rPr>
          <w:b/>
          <w:sz w:val="28"/>
          <w:szCs w:val="28"/>
        </w:rPr>
      </w:pPr>
    </w:p>
    <w:p w:rsidR="00CE0F87" w:rsidRPr="00223354" w:rsidRDefault="00CE0F87" w:rsidP="00517C1D">
      <w:pPr>
        <w:rPr>
          <w:sz w:val="28"/>
          <w:szCs w:val="28"/>
        </w:rPr>
        <w:sectPr w:rsidR="00CE0F87" w:rsidRPr="00223354" w:rsidSect="00517C1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17C1D" w:rsidRPr="00223354" w:rsidRDefault="00517C1D" w:rsidP="008A09B8">
      <w:pPr>
        <w:pStyle w:val="ab"/>
        <w:numPr>
          <w:ilvl w:val="0"/>
          <w:numId w:val="5"/>
        </w:numPr>
        <w:autoSpaceDE w:val="0"/>
        <w:autoSpaceDN w:val="0"/>
        <w:adjustRightInd w:val="0"/>
        <w:spacing w:line="237" w:lineRule="auto"/>
        <w:rPr>
          <w:b/>
          <w:bCs/>
          <w:sz w:val="28"/>
          <w:szCs w:val="28"/>
          <w:u w:val="single"/>
        </w:rPr>
      </w:pPr>
      <w:r w:rsidRPr="00223354">
        <w:rPr>
          <w:b/>
          <w:bCs/>
          <w:sz w:val="28"/>
          <w:szCs w:val="28"/>
          <w:u w:val="single"/>
        </w:rPr>
        <w:lastRenderedPageBreak/>
        <w:t>Календарно – тематическое планировани</w:t>
      </w:r>
      <w:r w:rsidR="00223354" w:rsidRPr="00223354">
        <w:rPr>
          <w:b/>
          <w:bCs/>
          <w:sz w:val="28"/>
          <w:szCs w:val="28"/>
          <w:u w:val="single"/>
        </w:rPr>
        <w:t>е по физической культуре на 2017</w:t>
      </w:r>
      <w:r w:rsidRPr="00223354">
        <w:rPr>
          <w:b/>
          <w:bCs/>
          <w:sz w:val="28"/>
          <w:szCs w:val="28"/>
          <w:u w:val="single"/>
        </w:rPr>
        <w:t>-2</w:t>
      </w:r>
      <w:r w:rsidR="00223354" w:rsidRPr="00223354">
        <w:rPr>
          <w:b/>
          <w:bCs/>
          <w:sz w:val="28"/>
          <w:szCs w:val="28"/>
          <w:u w:val="single"/>
        </w:rPr>
        <w:t>018</w:t>
      </w:r>
      <w:r w:rsidRPr="00223354">
        <w:rPr>
          <w:b/>
          <w:bCs/>
          <w:sz w:val="28"/>
          <w:szCs w:val="28"/>
          <w:u w:val="single"/>
        </w:rPr>
        <w:t xml:space="preserve"> учебный год</w:t>
      </w:r>
    </w:p>
    <w:p w:rsidR="00517C1D" w:rsidRPr="00223354" w:rsidRDefault="00517C1D" w:rsidP="00517C1D">
      <w:pPr>
        <w:autoSpaceDE w:val="0"/>
        <w:autoSpaceDN w:val="0"/>
        <w:adjustRightInd w:val="0"/>
        <w:spacing w:after="120" w:line="237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8233"/>
        <w:gridCol w:w="2901"/>
      </w:tblGrid>
      <w:tr w:rsidR="0048272E" w:rsidRPr="00223354" w:rsidTr="00223354">
        <w:tc>
          <w:tcPr>
            <w:tcW w:w="817" w:type="dxa"/>
          </w:tcPr>
          <w:p w:rsidR="0048272E" w:rsidRPr="00223354" w:rsidRDefault="00223354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23354">
              <w:rPr>
                <w:b/>
                <w:bCs/>
                <w:sz w:val="28"/>
                <w:szCs w:val="28"/>
                <w:u w:val="single"/>
              </w:rPr>
              <w:t>№</w:t>
            </w:r>
          </w:p>
        </w:tc>
        <w:tc>
          <w:tcPr>
            <w:tcW w:w="2552" w:type="dxa"/>
            <w:gridSpan w:val="2"/>
          </w:tcPr>
          <w:p w:rsidR="0048272E" w:rsidRPr="00223354" w:rsidRDefault="00223354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23354">
              <w:rPr>
                <w:b/>
                <w:bCs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8233" w:type="dxa"/>
          </w:tcPr>
          <w:p w:rsidR="0048272E" w:rsidRPr="00223354" w:rsidRDefault="00223354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23354">
              <w:rPr>
                <w:b/>
                <w:bCs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2901" w:type="dxa"/>
          </w:tcPr>
          <w:p w:rsidR="0048272E" w:rsidRPr="00223354" w:rsidRDefault="00223354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23354">
              <w:rPr>
                <w:b/>
                <w:bCs/>
                <w:sz w:val="28"/>
                <w:szCs w:val="28"/>
                <w:u w:val="single"/>
              </w:rPr>
              <w:t>Кол-во часов</w:t>
            </w:r>
          </w:p>
        </w:tc>
      </w:tr>
      <w:tr w:rsidR="0048272E" w:rsidRPr="00223354" w:rsidTr="00223354">
        <w:tc>
          <w:tcPr>
            <w:tcW w:w="817" w:type="dxa"/>
          </w:tcPr>
          <w:p w:rsidR="0048272E" w:rsidRPr="00223354" w:rsidRDefault="0048272E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48272E" w:rsidRPr="00223354" w:rsidRDefault="00223354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23354">
              <w:rPr>
                <w:b/>
                <w:bCs/>
                <w:sz w:val="28"/>
                <w:szCs w:val="28"/>
                <w:u w:val="single"/>
              </w:rPr>
              <w:t>план</w:t>
            </w:r>
          </w:p>
        </w:tc>
        <w:tc>
          <w:tcPr>
            <w:tcW w:w="1276" w:type="dxa"/>
          </w:tcPr>
          <w:p w:rsidR="0048272E" w:rsidRPr="00223354" w:rsidRDefault="00223354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23354">
              <w:rPr>
                <w:b/>
                <w:bCs/>
                <w:sz w:val="28"/>
                <w:szCs w:val="28"/>
                <w:u w:val="single"/>
              </w:rPr>
              <w:t>факт</w:t>
            </w:r>
          </w:p>
        </w:tc>
        <w:tc>
          <w:tcPr>
            <w:tcW w:w="8233" w:type="dxa"/>
          </w:tcPr>
          <w:p w:rsidR="0048272E" w:rsidRPr="00223354" w:rsidRDefault="0048272E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901" w:type="dxa"/>
          </w:tcPr>
          <w:p w:rsidR="0048272E" w:rsidRPr="00223354" w:rsidRDefault="0048272E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2233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23354" w:rsidRPr="00223354" w:rsidRDefault="004B7A9C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23354" w:rsidRPr="00223354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(20 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. Игра «Пятнашки». ОРУ. Инструктаж по ТБ</w:t>
            </w:r>
          </w:p>
        </w:tc>
        <w:tc>
          <w:tcPr>
            <w:tcW w:w="2901" w:type="dxa"/>
          </w:tcPr>
          <w:p w:rsidR="00223354" w:rsidRPr="00223354" w:rsidRDefault="00223354" w:rsidP="00517C1D">
            <w:pPr>
              <w:autoSpaceDE w:val="0"/>
              <w:autoSpaceDN w:val="0"/>
              <w:adjustRightInd w:val="0"/>
              <w:spacing w:after="120" w:line="237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23354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223354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23354" w:rsidRPr="00223354" w:rsidRDefault="004B7A9C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23354" w:rsidRPr="00223354">
              <w:rPr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ходьбы. Ходьба по разметкам. Бег с ускорением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(30 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. Игра «Пятнашки». ОРУ. Челночный бег. Развитие 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2233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23354" w:rsidRPr="00223354" w:rsidRDefault="004B7A9C" w:rsidP="0048272E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223354" w:rsidRPr="00223354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ходьбы. Ходьба с пре-одолением препятствий. Бег с ускорением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(30 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. Игра «Пустое место». ОРУ. Челночный бег. Развитие 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223354">
            <w:pPr>
              <w:pStyle w:val="ParagraphStyle"/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Cs/>
                <w:spacing w:val="45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23354" w:rsidRPr="00223354" w:rsidRDefault="004B7A9C" w:rsidP="0048272E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  <w:r w:rsidR="00223354" w:rsidRPr="00223354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223354">
              <w:rPr>
                <w:rStyle w:val="Normaltext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  <w:lang w:eastAsia="en-US"/>
              </w:rPr>
            </w:pPr>
            <w:r w:rsidRPr="00223354">
              <w:rPr>
                <w:sz w:val="28"/>
                <w:szCs w:val="28"/>
                <w:lang w:eastAsia="en-US"/>
              </w:rPr>
              <w:t>13.09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ходьбы. Бег с ускорением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(60 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. Игра «Вызов номеров». ОРУ. Развитие 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autoSpaceDE w:val="0"/>
              <w:autoSpaceDN w:val="0"/>
              <w:adjustRightInd w:val="0"/>
              <w:spacing w:line="230" w:lineRule="auto"/>
              <w:rPr>
                <w:sz w:val="28"/>
                <w:szCs w:val="28"/>
                <w:lang w:eastAsia="en-US"/>
              </w:rPr>
            </w:pPr>
            <w:r w:rsidRPr="00223354">
              <w:rPr>
                <w:sz w:val="28"/>
                <w:szCs w:val="28"/>
              </w:rPr>
              <w:t>14.09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Прыжки с поворотом на 180°. Прыжок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места. ОРУ. Игра «К своим флажкам». Эстафеты. Челночный бег. Развитие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23354">
              <w:rPr>
                <w:i/>
                <w:iCs/>
                <w:sz w:val="28"/>
                <w:szCs w:val="28"/>
              </w:rPr>
              <w:t>16.09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 в 3–5 шагов.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Прыжок с высоты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(до 40 см)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. ОРУ. Игра «Прыгающие воробушки». Эстафеты. Челночный бег. Развитие 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в горизонтальную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(2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 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с расстояния 4–5 м. ОРУ. Эстафеты. Развитие скоростно-силовых способностей. Подвижная игра «Защита укрепления»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Метание малого мяча в вертикальную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(2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 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с расстояния 4–5 м. Метание набивного мяча. ОРУ. Эстафеты. Подвижная игра «Защита укрепления». Развитие 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27.09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Метание малого мяча в горизонтальную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и вертикальную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(2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 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с расстояния 4–5 м. Метание набивного мяча. ОРУ. Эстафеты. Развитие 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  <w:vAlign w:val="center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Кроссовая подготовка (14 ч)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 мин)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.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50 м, ходьба – 100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«Третий лишний»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30.09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(4 мин)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.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50 м, ходьба – 100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«Третий лишний»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(4 мин)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. ОРУ. </w:t>
            </w:r>
          </w:p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60 м, ходьба – 90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«Пятнашки»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(5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60 м, ходьба – 90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«Пустое место»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17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(5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60 м, ходьба – 90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«Пустое место»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(6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60 м, ходьба – 90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«Салки с выручкой»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(7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60 м, ходьба – 90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«Рыбаки и рыбки»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(8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60 м, ходьба – 90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«День и ночь»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(9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70 м, ходьба – 80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«Команда быстроногих»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28.10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Гимнастика (18 ч)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Размыкание и смыкание приставными шагами. Кувырок вперед, стойка на лопатках, согнув ноги. Кувырок в сторону. ОРУ.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Подвижная игра «Запрещенное движение». Развитие координационных способностей. Инструктаж по ТБ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27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Размыкание и смыкание приставными шагами. Кувырок вперед, стойка на лопатках, согнув ноги. Кувырок в сторону. ОРУ. Подвижная игра «Запрещенное движение». Развитие координационных способностей. Название гимнастических снарядов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Размыкание и смыкание приставными шагами. Кувырок вперед, стойка на лопатках, согнув ноги. Кувырок в сторону. ОРУ. Подвижная игра «Фигуры».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Style w:val="Normaltext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Style w:val="Normaltext"/>
                <w:sz w:val="28"/>
                <w:szCs w:val="28"/>
              </w:rPr>
              <w:t>15.11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из колонны по одному в колонну по два. Из стойки на лопатках, согнув ноги, перекат вперед в упор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присев. ОРУ. Подвижная игра «Фигуры».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из колонны по одному в колонну по два. Из стойки на лопатках, согнув ноги, перекат вперед в упор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присев. ОРУ. Подвижная игра «Светофор».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в колонне по одному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указанным ориентирам. Вис стоя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и лежа. ОРУ с гимнастической палкой. Игра «Змейка». Развитие 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в колонне по одному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указанным ориентирам. Вис стоя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лежа. ОРУ с гимнастической палкой. Игра «Слушай сигнал».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35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29.11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команды «На два (четыре) шага разомкнись!». В висе спиной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гимнастической скамейке </w:t>
            </w:r>
            <w:proofErr w:type="spellStart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поднима</w:t>
            </w:r>
            <w:proofErr w:type="spellEnd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согнутых и прямых ног. Вис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на согнутых руках. ОРУ с предметами. Игра «Слушай сигнал». Развитие 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Выполнение команды «На два (четыре) шага разомкнись!». В висе спиной к гимнастической скамейке поднимание согнутых и прямых ног. Вис на согнутых руках. Подтягивания в висе. ОРУ с предметами. Игра «Ветер, дождь, гром, молния». Развитие 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ОРУ в движении. Лазание по наклонной скамейке в упоре присев, в упоре стоя на коленях. Игра «Иголочка и ниточка».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ОРУ в движении. Лазание по наклонной скамейке в упоре присев, в упоре стоя на коленях и лежа на животе. Игра «Иголочка и ниточка».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Перешагивание через набивные мячи. Стойка на двух ногах и одной ноге на бревне. ОРУ в движении. Лазание по гимнастической стенке с одновременным перехватом и перестановкой рук. </w:t>
            </w:r>
            <w:proofErr w:type="spellStart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через коня, бревно. Игра «Кто приходил?».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Перешагивание через набивные мячи. Стойка на двух ногах и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одной ноге на бревне. ОРУ в движении. Лазание по гимнастической стенке с одновременным перехватом и перестановкой рук. </w:t>
            </w:r>
            <w:proofErr w:type="spellStart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через коня, бревно. Игра «Слушай сигнал».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44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Перешагивание через набивные мячи. Стойка на двух ногах и одной ноге на бревне. ОРУ в движении. Лазание по гимнастической стенке с одновременным перехватом и перестановкой рук. </w:t>
            </w:r>
            <w:proofErr w:type="spellStart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Перелезание</w:t>
            </w:r>
            <w:proofErr w:type="spellEnd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через коня, бревно. Игра «Слушай сигнал».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  <w:vAlign w:val="center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 (18 ч)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ОРУ. Игры «К своим флажкам», «Два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мороза». Эстафеты. Развитие 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ОРУ. Игры «Прыгуны и пятнашки»,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«Невод». Эстафеты. Развитие 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ОРУ. Игры «Гуси-лебеди», «Посадка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картошки». Эстафеты. Развитие 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ОРУ. Игры «Прыжки по полоскам»,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«Попади в мяч». Эстафеты. Развитие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ОРУ. Игры «Веревочка под ногами», «Вызов номера». Эстафеты. Развитие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27.01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ОРУ. Игры «Западня», «Конники-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спортсмены». Эстафеты. 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Style w:val="Normaltext"/>
                <w:sz w:val="28"/>
                <w:szCs w:val="28"/>
              </w:rPr>
              <w:lastRenderedPageBreak/>
              <w:t>56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Style w:val="Normaltext"/>
                <w:sz w:val="28"/>
                <w:szCs w:val="28"/>
              </w:rPr>
              <w:t>31.01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Развитие скоростно-силовых способ-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  <w:proofErr w:type="spellEnd"/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ОРУ. Игры «Птица в клетке», «Салки на одной ноге». Эстафеты. Развитие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ОРУ в движении. Игры «Прыгающие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воробушки», «Зайцы в огороде».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Эстафеты. Развитие 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ОРУ. Игры «Птица в клетке», «Салки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на одной ноге». Эстафеты. Развитие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ОРУ в движении. Игры «Лисы и куры», «Точный расчет». Эстафеты. Развитие скоростно-силовых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  <w:vAlign w:val="center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 на основе баскетбола (24 ч)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(мишень)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. ОРУ. Игра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«Попади в обруч».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(мишень)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. ОРУ. Игра «Попади в обруч».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«Попади в обруч».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28.02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68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«Передал – садись».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(щит).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«Мяч – среднему».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(щит).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«Мяч соседу».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«Мяч соседу».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Ведение на месте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«Передача мяча в колоннах». Эстафеты.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24.03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(кольцо, щит, 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«Передача мяча в колоннах». Эстафеты. Игра в мини-баскетбол.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(кольцо, щит, 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«Мяч в корзину». Эстафеты. Игра в мини-баскетбол.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80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 в движении.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(кольцо, щит, 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«Мяч в корзину». Игра в мини-баскетбол.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Style w:val="Normaltext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Style w:val="Normaltext"/>
                <w:sz w:val="28"/>
                <w:szCs w:val="28"/>
              </w:rPr>
              <w:t>12.04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 в движении.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(кольцо, щит, 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«Мяч в корзину».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Style w:val="Normaltext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 в движении.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(кольцо, щит, 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«Школа мяча».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на месте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 в движении.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(кольцо, щит, 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«Школа мяча».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Ловля и передача мяча в движении. Ведение правой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(левой)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рукой в движении. Броски в цель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(кольцо, щит, мишень).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Игра «Гонка мячей по кругу». Развитие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Кроссовая подготовка (7 ч)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50 м, ходьба – 100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препятствий. ОРУ. 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28.04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выносливости. Игра «Третий лишний»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(4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50 м, ходьба – 100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Преодоление малых препятствий. ОРУ. Развитие выносливости. Игра «Третий лишний»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lastRenderedPageBreak/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90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(5–6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50 м, ходьба – 100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«Пятнашки»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(7–8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60 м, ходьба – 90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«Два Мороза»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(4 мин).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ОРУ. </w:t>
            </w:r>
          </w:p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ходьбы и бега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– 70 м, ходьба – 80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малых препятствий. ОРУ. Развитие выносливости. Игра «Вызов номеров»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  <w:vAlign w:val="center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Легкая атлетика (10 ч)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ходьбы. Ходьба по разметкам. Бег с ускорением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(30 м)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. Игра «Команда быстроногих». ОРУ. Челночный бег. Развитие 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Разновидности ходьбы. Ходьба с преодолением препятствий. Бег с ускорением </w:t>
            </w: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(30 м).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 xml:space="preserve"> Игра «Вызов номера». ОРУ. Челночный бег. Развитие скоростных </w:t>
            </w:r>
            <w:r w:rsidRPr="00223354">
              <w:rPr>
                <w:rFonts w:ascii="Times New Roman" w:hAnsi="Times New Roman" w:cs="Times New Roman"/>
                <w:sz w:val="28"/>
                <w:szCs w:val="28"/>
              </w:rPr>
              <w:br/>
              <w:t>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Прыжки с поворотом на 180°. Прыжок с места. ОРУ. Игра «Волк во рву». Эстафеты. Челночный бег. Развитие 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1</w:t>
            </w:r>
          </w:p>
        </w:tc>
      </w:tr>
      <w:tr w:rsidR="00223354" w:rsidRPr="00223354" w:rsidTr="00223354">
        <w:tc>
          <w:tcPr>
            <w:tcW w:w="817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99-100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26.05,</w:t>
            </w:r>
          </w:p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30.05</w:t>
            </w:r>
          </w:p>
        </w:tc>
        <w:tc>
          <w:tcPr>
            <w:tcW w:w="1276" w:type="dxa"/>
          </w:tcPr>
          <w:p w:rsidR="00223354" w:rsidRPr="00223354" w:rsidRDefault="00223354" w:rsidP="0048272E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233" w:type="dxa"/>
          </w:tcPr>
          <w:p w:rsidR="00223354" w:rsidRPr="00223354" w:rsidRDefault="00223354" w:rsidP="000E719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54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 в 3–5 шагов. Прыжок в высоту с разбега в 4–5 шагов. ОРУ. Игра «Удочка». Эстафеты. Челночный бег. Развитие скоростных и координационных способностей</w:t>
            </w:r>
          </w:p>
        </w:tc>
        <w:tc>
          <w:tcPr>
            <w:tcW w:w="2901" w:type="dxa"/>
          </w:tcPr>
          <w:p w:rsidR="00223354" w:rsidRPr="00223354" w:rsidRDefault="00223354" w:rsidP="00223354">
            <w:pPr>
              <w:jc w:val="center"/>
              <w:rPr>
                <w:sz w:val="28"/>
                <w:szCs w:val="28"/>
              </w:rPr>
            </w:pPr>
            <w:r w:rsidRPr="00223354">
              <w:rPr>
                <w:bCs/>
                <w:sz w:val="28"/>
                <w:szCs w:val="28"/>
              </w:rPr>
              <w:t>2</w:t>
            </w:r>
          </w:p>
        </w:tc>
      </w:tr>
    </w:tbl>
    <w:p w:rsidR="00204358" w:rsidRPr="00223354" w:rsidRDefault="00204358" w:rsidP="00204358">
      <w:pPr>
        <w:pStyle w:val="ParagraphStyle"/>
        <w:keepNext/>
        <w:spacing w:after="240" w:line="252" w:lineRule="auto"/>
        <w:jc w:val="center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sectPr w:rsidR="00204358" w:rsidRPr="00223354" w:rsidSect="008A09B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DEB"/>
    <w:multiLevelType w:val="hybridMultilevel"/>
    <w:tmpl w:val="9E745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3248"/>
    <w:multiLevelType w:val="hybridMultilevel"/>
    <w:tmpl w:val="DC5AFEF4"/>
    <w:lvl w:ilvl="0" w:tplc="8B96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25931"/>
    <w:multiLevelType w:val="hybridMultilevel"/>
    <w:tmpl w:val="2FE49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965E0"/>
    <w:multiLevelType w:val="hybridMultilevel"/>
    <w:tmpl w:val="5754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334BE"/>
    <w:multiLevelType w:val="hybridMultilevel"/>
    <w:tmpl w:val="962C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67F2F"/>
    <w:multiLevelType w:val="hybridMultilevel"/>
    <w:tmpl w:val="3ADC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F408B"/>
    <w:multiLevelType w:val="hybridMultilevel"/>
    <w:tmpl w:val="CCB8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F2AAF"/>
    <w:multiLevelType w:val="hybridMultilevel"/>
    <w:tmpl w:val="EA0A4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7F0"/>
    <w:multiLevelType w:val="hybridMultilevel"/>
    <w:tmpl w:val="FCB67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0539C"/>
    <w:multiLevelType w:val="hybridMultilevel"/>
    <w:tmpl w:val="E2B01A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C9602E2"/>
    <w:multiLevelType w:val="hybridMultilevel"/>
    <w:tmpl w:val="AF44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394FFA"/>
    <w:multiLevelType w:val="hybridMultilevel"/>
    <w:tmpl w:val="89B8C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307BC"/>
    <w:multiLevelType w:val="hybridMultilevel"/>
    <w:tmpl w:val="7C80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20B0B"/>
    <w:multiLevelType w:val="hybridMultilevel"/>
    <w:tmpl w:val="35A8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70D1F"/>
    <w:multiLevelType w:val="hybridMultilevel"/>
    <w:tmpl w:val="416E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E2FD4"/>
    <w:multiLevelType w:val="hybridMultilevel"/>
    <w:tmpl w:val="AAAE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86AAC"/>
    <w:multiLevelType w:val="hybridMultilevel"/>
    <w:tmpl w:val="54D00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A2CD0"/>
    <w:multiLevelType w:val="hybridMultilevel"/>
    <w:tmpl w:val="3D683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03F7B"/>
    <w:multiLevelType w:val="hybridMultilevel"/>
    <w:tmpl w:val="66CE5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B60800"/>
    <w:multiLevelType w:val="hybridMultilevel"/>
    <w:tmpl w:val="819E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02BF5"/>
    <w:multiLevelType w:val="hybridMultilevel"/>
    <w:tmpl w:val="E0E2F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17"/>
  </w:num>
  <w:num w:numId="7">
    <w:abstractNumId w:val="19"/>
  </w:num>
  <w:num w:numId="8">
    <w:abstractNumId w:val="22"/>
  </w:num>
  <w:num w:numId="9">
    <w:abstractNumId w:val="6"/>
  </w:num>
  <w:num w:numId="10">
    <w:abstractNumId w:val="9"/>
  </w:num>
  <w:num w:numId="11">
    <w:abstractNumId w:val="16"/>
  </w:num>
  <w:num w:numId="12">
    <w:abstractNumId w:val="3"/>
  </w:num>
  <w:num w:numId="13">
    <w:abstractNumId w:val="2"/>
  </w:num>
  <w:num w:numId="14">
    <w:abstractNumId w:val="20"/>
  </w:num>
  <w:num w:numId="15">
    <w:abstractNumId w:val="0"/>
  </w:num>
  <w:num w:numId="16">
    <w:abstractNumId w:val="12"/>
  </w:num>
  <w:num w:numId="17">
    <w:abstractNumId w:val="14"/>
  </w:num>
  <w:num w:numId="18">
    <w:abstractNumId w:val="18"/>
  </w:num>
  <w:num w:numId="19">
    <w:abstractNumId w:val="10"/>
  </w:num>
  <w:num w:numId="20">
    <w:abstractNumId w:val="5"/>
  </w:num>
  <w:num w:numId="21">
    <w:abstractNumId w:val="13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1D"/>
    <w:rsid w:val="00051C0A"/>
    <w:rsid w:val="000609C8"/>
    <w:rsid w:val="00067859"/>
    <w:rsid w:val="00113733"/>
    <w:rsid w:val="0019449D"/>
    <w:rsid w:val="00204358"/>
    <w:rsid w:val="00223354"/>
    <w:rsid w:val="00260351"/>
    <w:rsid w:val="00273D51"/>
    <w:rsid w:val="003015E9"/>
    <w:rsid w:val="003316C0"/>
    <w:rsid w:val="003A1AE8"/>
    <w:rsid w:val="0048272E"/>
    <w:rsid w:val="004B7A9C"/>
    <w:rsid w:val="00517C1D"/>
    <w:rsid w:val="005E2702"/>
    <w:rsid w:val="007440B9"/>
    <w:rsid w:val="00753D61"/>
    <w:rsid w:val="007674FD"/>
    <w:rsid w:val="00857C14"/>
    <w:rsid w:val="008A09B8"/>
    <w:rsid w:val="008A1A19"/>
    <w:rsid w:val="00995FE8"/>
    <w:rsid w:val="00A05ED8"/>
    <w:rsid w:val="00B00687"/>
    <w:rsid w:val="00B05802"/>
    <w:rsid w:val="00BC75F8"/>
    <w:rsid w:val="00C60D22"/>
    <w:rsid w:val="00CE0F87"/>
    <w:rsid w:val="00CE5BD3"/>
    <w:rsid w:val="00D51F82"/>
    <w:rsid w:val="00DE700D"/>
    <w:rsid w:val="00E43A71"/>
    <w:rsid w:val="00E655E9"/>
    <w:rsid w:val="00EE6124"/>
    <w:rsid w:val="00FD2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7C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7C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C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C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C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C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C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C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7C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7C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7C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7C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17C1D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17C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3">
    <w:name w:val="ТАБЛИЦА"/>
    <w:next w:val="a"/>
    <w:autoRedefine/>
    <w:rsid w:val="00517C1D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517C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7C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17C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17C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17C1D"/>
    <w:rPr>
      <w:b/>
      <w:bCs/>
    </w:rPr>
  </w:style>
  <w:style w:type="character" w:styleId="a9">
    <w:name w:val="Emphasis"/>
    <w:basedOn w:val="a0"/>
    <w:uiPriority w:val="20"/>
    <w:qFormat/>
    <w:rsid w:val="00517C1D"/>
    <w:rPr>
      <w:i/>
      <w:iCs/>
    </w:rPr>
  </w:style>
  <w:style w:type="paragraph" w:styleId="aa">
    <w:name w:val="No Spacing"/>
    <w:uiPriority w:val="99"/>
    <w:qFormat/>
    <w:rsid w:val="00517C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7C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7C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7C1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517C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7C1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517C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17C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17C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17C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17C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7C1D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517C1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517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7"/>
    <w:uiPriority w:val="99"/>
    <w:semiHidden/>
    <w:rsid w:val="00517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6"/>
    <w:uiPriority w:val="99"/>
    <w:semiHidden/>
    <w:unhideWhenUsed/>
    <w:rsid w:val="00517C1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517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E655E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0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20435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204358"/>
    <w:rPr>
      <w:color w:val="000000"/>
      <w:sz w:val="20"/>
      <w:szCs w:val="20"/>
    </w:rPr>
  </w:style>
  <w:style w:type="character" w:customStyle="1" w:styleId="Heading">
    <w:name w:val="Heading"/>
    <w:uiPriority w:val="99"/>
    <w:rsid w:val="0020435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20435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20435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20435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204358"/>
    <w:rPr>
      <w:color w:val="008000"/>
      <w:sz w:val="20"/>
      <w:szCs w:val="20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B0580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058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7C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7C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C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C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C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C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C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C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7C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7C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7C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7C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17C1D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17C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3">
    <w:name w:val="ТАБЛИЦА"/>
    <w:next w:val="a"/>
    <w:autoRedefine/>
    <w:rsid w:val="00517C1D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517C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7C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17C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17C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17C1D"/>
    <w:rPr>
      <w:b/>
      <w:bCs/>
    </w:rPr>
  </w:style>
  <w:style w:type="character" w:styleId="a9">
    <w:name w:val="Emphasis"/>
    <w:basedOn w:val="a0"/>
    <w:uiPriority w:val="20"/>
    <w:qFormat/>
    <w:rsid w:val="00517C1D"/>
    <w:rPr>
      <w:i/>
      <w:iCs/>
    </w:rPr>
  </w:style>
  <w:style w:type="paragraph" w:styleId="aa">
    <w:name w:val="No Spacing"/>
    <w:uiPriority w:val="99"/>
    <w:qFormat/>
    <w:rsid w:val="00517C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7C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7C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7C1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517C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7C1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517C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17C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17C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17C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17C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7C1D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517C1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517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7"/>
    <w:uiPriority w:val="99"/>
    <w:semiHidden/>
    <w:rsid w:val="00517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6"/>
    <w:uiPriority w:val="99"/>
    <w:semiHidden/>
    <w:unhideWhenUsed/>
    <w:rsid w:val="00517C1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517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E655E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0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20435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204358"/>
    <w:rPr>
      <w:color w:val="000000"/>
      <w:sz w:val="20"/>
      <w:szCs w:val="20"/>
    </w:rPr>
  </w:style>
  <w:style w:type="character" w:customStyle="1" w:styleId="Heading">
    <w:name w:val="Heading"/>
    <w:uiPriority w:val="99"/>
    <w:rsid w:val="0020435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20435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20435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20435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204358"/>
    <w:rPr>
      <w:color w:val="008000"/>
      <w:sz w:val="20"/>
      <w:szCs w:val="20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B0580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058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CAA8-E09B-4515-BDE7-1630D18C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6038</Words>
  <Characters>34421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6</cp:revision>
  <cp:lastPrinted>2016-09-11T06:19:00Z</cp:lastPrinted>
  <dcterms:created xsi:type="dcterms:W3CDTF">2017-08-14T12:31:00Z</dcterms:created>
  <dcterms:modified xsi:type="dcterms:W3CDTF">2017-08-25T07:34:00Z</dcterms:modified>
</cp:coreProperties>
</file>