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99C" w:rsidRPr="0037399C" w:rsidRDefault="0037399C" w:rsidP="0037399C">
      <w:pPr>
        <w:spacing w:line="276" w:lineRule="auto"/>
        <w:jc w:val="center"/>
        <w:rPr>
          <w:b/>
          <w:sz w:val="28"/>
          <w:szCs w:val="28"/>
        </w:rPr>
      </w:pPr>
      <w:r w:rsidRPr="0037399C">
        <w:rPr>
          <w:b/>
          <w:sz w:val="28"/>
          <w:szCs w:val="28"/>
        </w:rPr>
        <w:t>Муниципальное бюджетное общеобразовательное учреждение</w:t>
      </w:r>
    </w:p>
    <w:p w:rsidR="0037399C" w:rsidRPr="0037399C" w:rsidRDefault="0037399C" w:rsidP="0037399C">
      <w:pPr>
        <w:spacing w:line="276" w:lineRule="auto"/>
        <w:jc w:val="center"/>
        <w:rPr>
          <w:b/>
          <w:sz w:val="28"/>
          <w:szCs w:val="28"/>
        </w:rPr>
      </w:pPr>
      <w:r w:rsidRPr="0037399C">
        <w:rPr>
          <w:b/>
          <w:sz w:val="28"/>
          <w:szCs w:val="28"/>
        </w:rPr>
        <w:t>Туроверовская основная общеобразовательная школа</w:t>
      </w:r>
    </w:p>
    <w:p w:rsidR="0037399C" w:rsidRPr="0037399C" w:rsidRDefault="0037399C" w:rsidP="0037399C">
      <w:pPr>
        <w:spacing w:line="276" w:lineRule="auto"/>
        <w:jc w:val="center"/>
        <w:rPr>
          <w:b/>
          <w:sz w:val="28"/>
          <w:szCs w:val="28"/>
        </w:rPr>
      </w:pPr>
    </w:p>
    <w:p w:rsidR="0037399C" w:rsidRPr="0037399C" w:rsidRDefault="0037399C" w:rsidP="0037399C">
      <w:pPr>
        <w:spacing w:line="276" w:lineRule="auto"/>
        <w:jc w:val="center"/>
        <w:rPr>
          <w:b/>
          <w:sz w:val="28"/>
          <w:szCs w:val="28"/>
        </w:rPr>
      </w:pPr>
    </w:p>
    <w:p w:rsidR="0037399C" w:rsidRPr="0099752B" w:rsidRDefault="0037399C" w:rsidP="0037399C">
      <w:pPr>
        <w:spacing w:line="276" w:lineRule="auto"/>
        <w:jc w:val="right"/>
        <w:rPr>
          <w:sz w:val="28"/>
          <w:szCs w:val="28"/>
        </w:rPr>
      </w:pPr>
      <w:r w:rsidRPr="0099752B">
        <w:rPr>
          <w:sz w:val="28"/>
          <w:szCs w:val="28"/>
        </w:rPr>
        <w:t>«Утверждаю»</w:t>
      </w:r>
    </w:p>
    <w:p w:rsidR="0037399C" w:rsidRPr="0099752B" w:rsidRDefault="0037399C" w:rsidP="0037399C">
      <w:pPr>
        <w:spacing w:line="276" w:lineRule="auto"/>
        <w:jc w:val="right"/>
        <w:rPr>
          <w:sz w:val="28"/>
          <w:szCs w:val="28"/>
        </w:rPr>
      </w:pPr>
      <w:r w:rsidRPr="0099752B">
        <w:rPr>
          <w:sz w:val="28"/>
          <w:szCs w:val="28"/>
        </w:rPr>
        <w:t>Директор МБОУ Туроверовская ООШ</w:t>
      </w:r>
    </w:p>
    <w:p w:rsidR="0037399C" w:rsidRPr="0099752B" w:rsidRDefault="00F163BA" w:rsidP="0037399C">
      <w:pPr>
        <w:spacing w:line="276" w:lineRule="auto"/>
        <w:jc w:val="right"/>
        <w:rPr>
          <w:sz w:val="28"/>
          <w:szCs w:val="28"/>
        </w:rPr>
      </w:pPr>
      <w:r w:rsidRPr="0099752B">
        <w:rPr>
          <w:sz w:val="28"/>
          <w:szCs w:val="28"/>
        </w:rPr>
        <w:t xml:space="preserve">приказ от </w:t>
      </w:r>
      <w:r w:rsidR="0099752B">
        <w:rPr>
          <w:sz w:val="28"/>
          <w:szCs w:val="28"/>
        </w:rPr>
        <w:t>30</w:t>
      </w:r>
      <w:r w:rsidRPr="0099752B">
        <w:rPr>
          <w:sz w:val="28"/>
          <w:szCs w:val="28"/>
        </w:rPr>
        <w:t>.08.201</w:t>
      </w:r>
      <w:r w:rsidR="0099752B">
        <w:rPr>
          <w:sz w:val="28"/>
          <w:szCs w:val="28"/>
        </w:rPr>
        <w:t>7</w:t>
      </w:r>
      <w:r w:rsidRPr="0099752B">
        <w:rPr>
          <w:sz w:val="28"/>
          <w:szCs w:val="28"/>
        </w:rPr>
        <w:t>г. №</w:t>
      </w:r>
      <w:r w:rsidR="0099752B">
        <w:rPr>
          <w:sz w:val="28"/>
          <w:szCs w:val="28"/>
        </w:rPr>
        <w:t xml:space="preserve"> 145</w:t>
      </w:r>
    </w:p>
    <w:p w:rsidR="0037399C" w:rsidRPr="0099752B" w:rsidRDefault="0037399C" w:rsidP="0037399C">
      <w:pPr>
        <w:spacing w:line="276" w:lineRule="auto"/>
        <w:jc w:val="right"/>
        <w:rPr>
          <w:sz w:val="28"/>
          <w:szCs w:val="28"/>
        </w:rPr>
      </w:pPr>
      <w:r w:rsidRPr="0099752B">
        <w:rPr>
          <w:sz w:val="28"/>
          <w:szCs w:val="28"/>
        </w:rPr>
        <w:t xml:space="preserve">___________          </w:t>
      </w:r>
      <w:proofErr w:type="spellStart"/>
      <w:r w:rsidRPr="0099752B">
        <w:rPr>
          <w:sz w:val="28"/>
          <w:szCs w:val="28"/>
        </w:rPr>
        <w:t>В.И.Лаптуров</w:t>
      </w:r>
      <w:proofErr w:type="spellEnd"/>
    </w:p>
    <w:p w:rsidR="0037399C" w:rsidRPr="0037399C" w:rsidRDefault="0037399C" w:rsidP="0037399C">
      <w:pPr>
        <w:spacing w:line="276" w:lineRule="auto"/>
        <w:jc w:val="center"/>
        <w:rPr>
          <w:b/>
          <w:sz w:val="28"/>
          <w:szCs w:val="28"/>
        </w:rPr>
      </w:pPr>
    </w:p>
    <w:p w:rsidR="0037399C" w:rsidRPr="0037399C" w:rsidRDefault="0037399C" w:rsidP="0037399C">
      <w:pPr>
        <w:spacing w:line="276" w:lineRule="auto"/>
        <w:jc w:val="center"/>
        <w:rPr>
          <w:b/>
          <w:sz w:val="28"/>
          <w:szCs w:val="28"/>
        </w:rPr>
      </w:pPr>
    </w:p>
    <w:p w:rsidR="0037399C" w:rsidRPr="0037399C" w:rsidRDefault="0037399C" w:rsidP="0037399C">
      <w:pPr>
        <w:spacing w:line="276" w:lineRule="auto"/>
        <w:jc w:val="center"/>
        <w:rPr>
          <w:b/>
          <w:sz w:val="28"/>
          <w:szCs w:val="28"/>
        </w:rPr>
      </w:pPr>
    </w:p>
    <w:p w:rsidR="0037399C" w:rsidRPr="0037399C" w:rsidRDefault="0037399C" w:rsidP="0037399C">
      <w:pPr>
        <w:spacing w:line="276" w:lineRule="auto"/>
        <w:jc w:val="center"/>
        <w:rPr>
          <w:b/>
          <w:sz w:val="28"/>
          <w:szCs w:val="28"/>
        </w:rPr>
      </w:pPr>
      <w:r w:rsidRPr="0037399C">
        <w:rPr>
          <w:b/>
          <w:sz w:val="28"/>
          <w:szCs w:val="28"/>
        </w:rPr>
        <w:t xml:space="preserve">РАБОЧАЯ  ПРОГРАММА </w:t>
      </w:r>
    </w:p>
    <w:p w:rsidR="0037399C" w:rsidRPr="0037399C" w:rsidRDefault="0037399C" w:rsidP="0037399C">
      <w:pPr>
        <w:spacing w:line="276" w:lineRule="auto"/>
        <w:jc w:val="center"/>
        <w:rPr>
          <w:b/>
          <w:sz w:val="28"/>
          <w:szCs w:val="28"/>
        </w:rPr>
      </w:pPr>
    </w:p>
    <w:p w:rsidR="0037399C" w:rsidRDefault="0037399C" w:rsidP="0037399C">
      <w:pPr>
        <w:spacing w:line="276" w:lineRule="auto"/>
        <w:jc w:val="center"/>
        <w:rPr>
          <w:b/>
          <w:sz w:val="28"/>
          <w:szCs w:val="28"/>
        </w:rPr>
      </w:pPr>
    </w:p>
    <w:p w:rsidR="0037399C" w:rsidRPr="0037399C" w:rsidRDefault="0037399C" w:rsidP="00F961E9">
      <w:pPr>
        <w:spacing w:line="276" w:lineRule="auto"/>
        <w:rPr>
          <w:b/>
          <w:sz w:val="28"/>
          <w:szCs w:val="28"/>
        </w:rPr>
      </w:pPr>
      <w:r w:rsidRPr="0099752B">
        <w:rPr>
          <w:sz w:val="28"/>
          <w:szCs w:val="28"/>
        </w:rPr>
        <w:t>По</w:t>
      </w:r>
      <w:r w:rsidRPr="0037399C">
        <w:rPr>
          <w:b/>
          <w:sz w:val="28"/>
          <w:szCs w:val="28"/>
        </w:rPr>
        <w:t xml:space="preserve">   геометрии</w:t>
      </w:r>
    </w:p>
    <w:p w:rsidR="0037399C" w:rsidRPr="0037399C" w:rsidRDefault="0037399C" w:rsidP="00F961E9">
      <w:pPr>
        <w:spacing w:line="276" w:lineRule="auto"/>
        <w:rPr>
          <w:b/>
          <w:sz w:val="28"/>
          <w:szCs w:val="28"/>
        </w:rPr>
      </w:pPr>
      <w:r w:rsidRPr="0099752B">
        <w:rPr>
          <w:sz w:val="28"/>
          <w:szCs w:val="28"/>
        </w:rPr>
        <w:t>Ступень обучения</w:t>
      </w:r>
      <w:r w:rsidRPr="0037399C">
        <w:rPr>
          <w:b/>
          <w:sz w:val="28"/>
          <w:szCs w:val="28"/>
        </w:rPr>
        <w:t xml:space="preserve"> (класс)  7 класс</w:t>
      </w:r>
    </w:p>
    <w:p w:rsidR="0037399C" w:rsidRPr="0037399C" w:rsidRDefault="0037399C" w:rsidP="00F961E9">
      <w:pPr>
        <w:spacing w:line="276" w:lineRule="auto"/>
        <w:rPr>
          <w:b/>
          <w:sz w:val="28"/>
          <w:szCs w:val="28"/>
        </w:rPr>
      </w:pPr>
      <w:r w:rsidRPr="0037399C">
        <w:rPr>
          <w:b/>
          <w:sz w:val="28"/>
          <w:szCs w:val="28"/>
        </w:rPr>
        <w:t xml:space="preserve">основное  общее  образование__________________________________  </w:t>
      </w:r>
    </w:p>
    <w:p w:rsidR="0037399C" w:rsidRPr="0099752B" w:rsidRDefault="0037399C" w:rsidP="00F961E9">
      <w:pPr>
        <w:spacing w:line="276" w:lineRule="auto"/>
        <w:rPr>
          <w:sz w:val="28"/>
          <w:szCs w:val="28"/>
        </w:rPr>
      </w:pPr>
      <w:r w:rsidRPr="0099752B">
        <w:rPr>
          <w:sz w:val="28"/>
          <w:szCs w:val="28"/>
        </w:rPr>
        <w:t xml:space="preserve">                     (начальное общее, основное общее, среднее (полное) общее образование с указанием классов)</w:t>
      </w:r>
    </w:p>
    <w:p w:rsidR="0037399C" w:rsidRPr="0037399C" w:rsidRDefault="0037399C" w:rsidP="00F961E9">
      <w:pPr>
        <w:spacing w:line="276" w:lineRule="auto"/>
        <w:rPr>
          <w:b/>
          <w:sz w:val="28"/>
          <w:szCs w:val="28"/>
        </w:rPr>
      </w:pPr>
    </w:p>
    <w:p w:rsidR="0037399C" w:rsidRPr="0037399C" w:rsidRDefault="0037399C" w:rsidP="00F961E9">
      <w:pPr>
        <w:spacing w:line="276" w:lineRule="auto"/>
        <w:rPr>
          <w:b/>
          <w:sz w:val="28"/>
          <w:szCs w:val="28"/>
        </w:rPr>
      </w:pPr>
      <w:r w:rsidRPr="0099752B">
        <w:rPr>
          <w:sz w:val="28"/>
          <w:szCs w:val="28"/>
        </w:rPr>
        <w:t>Количество часов</w:t>
      </w:r>
      <w:r w:rsidRPr="0037399C">
        <w:rPr>
          <w:b/>
          <w:sz w:val="28"/>
          <w:szCs w:val="28"/>
        </w:rPr>
        <w:t xml:space="preserve"> 70   (2 ч в неделю)</w:t>
      </w:r>
    </w:p>
    <w:p w:rsidR="0037399C" w:rsidRPr="0037399C" w:rsidRDefault="00F163BA" w:rsidP="00F961E9">
      <w:pPr>
        <w:spacing w:line="276" w:lineRule="auto"/>
        <w:rPr>
          <w:b/>
          <w:sz w:val="28"/>
          <w:szCs w:val="28"/>
        </w:rPr>
      </w:pPr>
      <w:r w:rsidRPr="0099752B">
        <w:rPr>
          <w:sz w:val="28"/>
          <w:szCs w:val="28"/>
        </w:rPr>
        <w:t xml:space="preserve">Учитель </w:t>
      </w:r>
      <w:r>
        <w:rPr>
          <w:b/>
          <w:sz w:val="28"/>
          <w:szCs w:val="28"/>
        </w:rPr>
        <w:t xml:space="preserve">   </w:t>
      </w:r>
      <w:r w:rsidR="0099752B">
        <w:rPr>
          <w:b/>
          <w:sz w:val="28"/>
          <w:szCs w:val="28"/>
        </w:rPr>
        <w:t>И.И. Рябцева</w:t>
      </w:r>
    </w:p>
    <w:p w:rsidR="0037399C" w:rsidRPr="0037399C" w:rsidRDefault="0037399C" w:rsidP="00F961E9">
      <w:pPr>
        <w:spacing w:line="276" w:lineRule="auto"/>
        <w:rPr>
          <w:b/>
          <w:sz w:val="28"/>
          <w:szCs w:val="28"/>
        </w:rPr>
      </w:pPr>
      <w:r w:rsidRPr="0099752B">
        <w:rPr>
          <w:sz w:val="28"/>
          <w:szCs w:val="28"/>
        </w:rPr>
        <w:t xml:space="preserve">Учебник: </w:t>
      </w:r>
      <w:r w:rsidRPr="0037399C">
        <w:rPr>
          <w:b/>
          <w:sz w:val="28"/>
          <w:szCs w:val="28"/>
        </w:rPr>
        <w:t xml:space="preserve">«Геометрия» </w:t>
      </w:r>
    </w:p>
    <w:p w:rsidR="0037399C" w:rsidRPr="0037399C" w:rsidRDefault="0037399C" w:rsidP="00F961E9">
      <w:pPr>
        <w:spacing w:line="276" w:lineRule="auto"/>
        <w:rPr>
          <w:b/>
          <w:sz w:val="28"/>
          <w:szCs w:val="28"/>
        </w:rPr>
      </w:pPr>
      <w:r w:rsidRPr="0099752B">
        <w:rPr>
          <w:sz w:val="28"/>
          <w:szCs w:val="28"/>
        </w:rPr>
        <w:t>Авторы:</w:t>
      </w:r>
      <w:r w:rsidRPr="0037399C">
        <w:rPr>
          <w:b/>
          <w:sz w:val="28"/>
          <w:szCs w:val="28"/>
        </w:rPr>
        <w:t xml:space="preserve"> </w:t>
      </w:r>
      <w:proofErr w:type="spellStart"/>
      <w:r w:rsidRPr="0037399C">
        <w:rPr>
          <w:b/>
          <w:sz w:val="28"/>
          <w:szCs w:val="28"/>
        </w:rPr>
        <w:t>Л.С.Атанасян</w:t>
      </w:r>
      <w:proofErr w:type="spellEnd"/>
      <w:r w:rsidRPr="0037399C">
        <w:rPr>
          <w:b/>
          <w:sz w:val="28"/>
          <w:szCs w:val="28"/>
        </w:rPr>
        <w:t>, В.Ф. Бутузов.</w:t>
      </w:r>
    </w:p>
    <w:p w:rsidR="0037399C" w:rsidRPr="0037399C" w:rsidRDefault="0037399C" w:rsidP="00F961E9">
      <w:pPr>
        <w:spacing w:line="276" w:lineRule="auto"/>
        <w:rPr>
          <w:b/>
          <w:sz w:val="28"/>
          <w:szCs w:val="28"/>
        </w:rPr>
      </w:pPr>
    </w:p>
    <w:p w:rsidR="0037399C" w:rsidRPr="0037399C" w:rsidRDefault="0037399C" w:rsidP="0037399C">
      <w:pPr>
        <w:spacing w:line="276" w:lineRule="auto"/>
        <w:jc w:val="center"/>
        <w:rPr>
          <w:b/>
          <w:sz w:val="28"/>
          <w:szCs w:val="28"/>
        </w:rPr>
      </w:pPr>
    </w:p>
    <w:p w:rsidR="0037399C" w:rsidRPr="0037399C" w:rsidRDefault="0037399C" w:rsidP="0037399C">
      <w:pPr>
        <w:spacing w:line="276" w:lineRule="auto"/>
        <w:jc w:val="center"/>
        <w:rPr>
          <w:b/>
          <w:sz w:val="28"/>
          <w:szCs w:val="28"/>
        </w:rPr>
      </w:pPr>
    </w:p>
    <w:p w:rsidR="0037399C" w:rsidRDefault="0037399C" w:rsidP="0037399C">
      <w:pPr>
        <w:spacing w:line="276" w:lineRule="auto"/>
        <w:jc w:val="center"/>
        <w:rPr>
          <w:b/>
          <w:sz w:val="28"/>
          <w:szCs w:val="28"/>
        </w:rPr>
      </w:pPr>
    </w:p>
    <w:p w:rsidR="0037399C" w:rsidRDefault="0037399C" w:rsidP="0037399C">
      <w:pPr>
        <w:spacing w:line="276" w:lineRule="auto"/>
        <w:jc w:val="center"/>
        <w:rPr>
          <w:b/>
          <w:sz w:val="28"/>
          <w:szCs w:val="28"/>
        </w:rPr>
      </w:pPr>
    </w:p>
    <w:p w:rsidR="0037399C" w:rsidRDefault="0037399C" w:rsidP="0037399C">
      <w:pPr>
        <w:spacing w:line="276" w:lineRule="auto"/>
        <w:jc w:val="center"/>
        <w:rPr>
          <w:b/>
          <w:sz w:val="28"/>
          <w:szCs w:val="28"/>
        </w:rPr>
      </w:pPr>
    </w:p>
    <w:p w:rsidR="0037399C" w:rsidRDefault="0037399C" w:rsidP="0037399C">
      <w:pPr>
        <w:spacing w:line="276" w:lineRule="auto"/>
        <w:jc w:val="center"/>
        <w:rPr>
          <w:b/>
          <w:sz w:val="28"/>
          <w:szCs w:val="28"/>
        </w:rPr>
      </w:pPr>
    </w:p>
    <w:p w:rsidR="0037399C" w:rsidRDefault="0037399C" w:rsidP="0037399C">
      <w:pPr>
        <w:spacing w:line="276" w:lineRule="auto"/>
        <w:jc w:val="center"/>
        <w:rPr>
          <w:b/>
          <w:sz w:val="28"/>
          <w:szCs w:val="28"/>
        </w:rPr>
      </w:pPr>
    </w:p>
    <w:p w:rsidR="0037399C" w:rsidRDefault="0037399C" w:rsidP="0037399C">
      <w:pPr>
        <w:spacing w:line="276" w:lineRule="auto"/>
        <w:jc w:val="center"/>
        <w:rPr>
          <w:b/>
          <w:sz w:val="28"/>
          <w:szCs w:val="28"/>
        </w:rPr>
      </w:pPr>
    </w:p>
    <w:p w:rsidR="0037399C" w:rsidRDefault="0037399C" w:rsidP="0037399C">
      <w:pPr>
        <w:spacing w:line="276" w:lineRule="auto"/>
        <w:jc w:val="center"/>
        <w:rPr>
          <w:b/>
          <w:sz w:val="28"/>
          <w:szCs w:val="28"/>
        </w:rPr>
      </w:pPr>
    </w:p>
    <w:p w:rsidR="0037399C" w:rsidRDefault="0037399C" w:rsidP="0037399C">
      <w:pPr>
        <w:spacing w:line="276" w:lineRule="auto"/>
        <w:jc w:val="center"/>
        <w:rPr>
          <w:b/>
          <w:sz w:val="28"/>
          <w:szCs w:val="28"/>
        </w:rPr>
      </w:pPr>
    </w:p>
    <w:p w:rsidR="0037399C" w:rsidRDefault="0037399C" w:rsidP="0037399C">
      <w:pPr>
        <w:spacing w:line="276" w:lineRule="auto"/>
        <w:jc w:val="center"/>
        <w:rPr>
          <w:b/>
          <w:sz w:val="28"/>
          <w:szCs w:val="28"/>
        </w:rPr>
      </w:pPr>
    </w:p>
    <w:p w:rsidR="0037399C" w:rsidRPr="0037399C" w:rsidRDefault="0037399C" w:rsidP="0037399C">
      <w:pPr>
        <w:spacing w:line="276" w:lineRule="auto"/>
        <w:jc w:val="center"/>
        <w:rPr>
          <w:b/>
          <w:sz w:val="28"/>
          <w:szCs w:val="28"/>
        </w:rPr>
      </w:pPr>
    </w:p>
    <w:p w:rsidR="0037399C" w:rsidRDefault="00F163BA" w:rsidP="0037399C">
      <w:pPr>
        <w:spacing w:line="276" w:lineRule="auto"/>
        <w:jc w:val="center"/>
        <w:rPr>
          <w:b/>
          <w:sz w:val="28"/>
          <w:szCs w:val="28"/>
        </w:rPr>
      </w:pPr>
      <w:r>
        <w:rPr>
          <w:b/>
          <w:sz w:val="28"/>
          <w:szCs w:val="28"/>
        </w:rPr>
        <w:t>201</w:t>
      </w:r>
      <w:r w:rsidR="0099752B">
        <w:rPr>
          <w:b/>
          <w:sz w:val="28"/>
          <w:szCs w:val="28"/>
        </w:rPr>
        <w:t>7</w:t>
      </w:r>
      <w:r w:rsidR="0037399C" w:rsidRPr="0037399C">
        <w:rPr>
          <w:b/>
          <w:sz w:val="28"/>
          <w:szCs w:val="28"/>
        </w:rPr>
        <w:t>г.</w:t>
      </w:r>
    </w:p>
    <w:p w:rsidR="0053541D" w:rsidRPr="00C42100" w:rsidRDefault="0037399C" w:rsidP="0037399C">
      <w:pPr>
        <w:spacing w:after="200" w:line="276" w:lineRule="auto"/>
        <w:jc w:val="center"/>
        <w:rPr>
          <w:b/>
          <w:sz w:val="28"/>
          <w:szCs w:val="28"/>
        </w:rPr>
      </w:pPr>
      <w:r>
        <w:rPr>
          <w:b/>
          <w:sz w:val="28"/>
          <w:szCs w:val="28"/>
        </w:rPr>
        <w:br w:type="page"/>
      </w:r>
    </w:p>
    <w:p w:rsidR="00981A08" w:rsidRPr="00422D62" w:rsidRDefault="00981A08" w:rsidP="00981A08">
      <w:pPr>
        <w:jc w:val="center"/>
        <w:rPr>
          <w:sz w:val="28"/>
          <w:szCs w:val="28"/>
        </w:rPr>
      </w:pPr>
      <w:r w:rsidRPr="00422D62">
        <w:rPr>
          <w:b/>
          <w:bCs/>
          <w:sz w:val="28"/>
          <w:szCs w:val="28"/>
        </w:rPr>
        <w:lastRenderedPageBreak/>
        <w:t>Пояснительная записка</w:t>
      </w:r>
    </w:p>
    <w:p w:rsidR="00981A08" w:rsidRDefault="00981A08" w:rsidP="00981A08">
      <w:pPr>
        <w:ind w:firstLine="822"/>
        <w:jc w:val="both"/>
        <w:rPr>
          <w:sz w:val="28"/>
          <w:szCs w:val="28"/>
        </w:rPr>
      </w:pPr>
      <w:r w:rsidRPr="00422D62">
        <w:rPr>
          <w:sz w:val="28"/>
          <w:szCs w:val="28"/>
        </w:rPr>
        <w:t xml:space="preserve">Рабочая программа по геометрии для обучающихся 7 класса составлена на основе федерального государственного образовательного стандарта основного общего образования с учетом примерной программы курса геометрии для 7 классов средней общеобразовательной школы, рекомендованной Департаментом образовательных программ и стандартов общего образования Министерства образования Российской Федерации от 2004 года. Согласно Федеральному базисному учебному плану для общеобразовательных учреждений РФ для изучения курса геометрии в 7 классе  отводится 2 часа в неделю во </w:t>
      </w:r>
      <w:r w:rsidRPr="00422D62">
        <w:rPr>
          <w:sz w:val="28"/>
          <w:szCs w:val="28"/>
          <w:lang w:val="en-US"/>
        </w:rPr>
        <w:t>I</w:t>
      </w:r>
      <w:r w:rsidRPr="00422D62">
        <w:rPr>
          <w:sz w:val="28"/>
          <w:szCs w:val="28"/>
        </w:rPr>
        <w:t xml:space="preserve">, ΙΙ, ΙΙΙ, и ΙV четвертях, 70 часов в год федерального компонента. Программа обеспечивает обязательный минимум подготовки учащихся по геометрии, определяемый образовательным стандартом, соответствует общему уровню развития и подготовки учащихся данного возраста. Изучение базового курса ориентировано на использование учебника «Геометрия 7-9» автора </w:t>
      </w:r>
      <w:proofErr w:type="spellStart"/>
      <w:r w:rsidRPr="00422D62">
        <w:rPr>
          <w:sz w:val="28"/>
          <w:szCs w:val="28"/>
        </w:rPr>
        <w:t>Л.С.Атанасян</w:t>
      </w:r>
      <w:proofErr w:type="spellEnd"/>
      <w:r w:rsidRPr="00422D62">
        <w:rPr>
          <w:sz w:val="28"/>
          <w:szCs w:val="28"/>
        </w:rPr>
        <w:t xml:space="preserve">,  рекомендованного Министерством образования и науки Российской Федерации. Для </w:t>
      </w:r>
      <w:proofErr w:type="gramStart"/>
      <w:r w:rsidRPr="00422D62">
        <w:rPr>
          <w:sz w:val="28"/>
          <w:szCs w:val="28"/>
        </w:rPr>
        <w:t xml:space="preserve">организации самостоятельной, практической, контрольных, домашних работ используются «Дидактические карточки – задания по геометрии  7 класс» </w:t>
      </w:r>
      <w:proofErr w:type="spellStart"/>
      <w:r w:rsidRPr="00422D62">
        <w:rPr>
          <w:sz w:val="28"/>
          <w:szCs w:val="28"/>
        </w:rPr>
        <w:t>Т.М.Мищенко</w:t>
      </w:r>
      <w:proofErr w:type="spellEnd"/>
      <w:r w:rsidRPr="00422D62">
        <w:rPr>
          <w:sz w:val="28"/>
          <w:szCs w:val="28"/>
        </w:rPr>
        <w:t xml:space="preserve">, «Контрольные работы, тесты, диктанты по геометрии 7 класс» А.В. </w:t>
      </w:r>
      <w:proofErr w:type="spellStart"/>
      <w:r w:rsidRPr="00422D62">
        <w:rPr>
          <w:sz w:val="28"/>
          <w:szCs w:val="28"/>
        </w:rPr>
        <w:t>Фарков</w:t>
      </w:r>
      <w:proofErr w:type="spellEnd"/>
      <w:r w:rsidRPr="00422D62">
        <w:rPr>
          <w:sz w:val="28"/>
          <w:szCs w:val="28"/>
        </w:rPr>
        <w:t xml:space="preserve">, а также методическое пособие «Поурочные разработки по геометрии 7 класса» под редакцией </w:t>
      </w:r>
      <w:proofErr w:type="spellStart"/>
      <w:r w:rsidRPr="00422D62">
        <w:rPr>
          <w:sz w:val="28"/>
          <w:szCs w:val="28"/>
        </w:rPr>
        <w:t>Н.Ф.Гавриловой</w:t>
      </w:r>
      <w:proofErr w:type="spellEnd"/>
      <w:r w:rsidRPr="00422D62">
        <w:rPr>
          <w:sz w:val="28"/>
          <w:szCs w:val="28"/>
        </w:rPr>
        <w:t>.</w:t>
      </w:r>
      <w:proofErr w:type="gramEnd"/>
      <w:r w:rsidRPr="00422D62">
        <w:rPr>
          <w:sz w:val="28"/>
          <w:szCs w:val="28"/>
        </w:rPr>
        <w:t xml:space="preserve"> Целью данного пособия является помощь учителю в планировании и подготовке уроков геометрии в 7  классе.</w:t>
      </w:r>
    </w:p>
    <w:p w:rsidR="0099752B" w:rsidRDefault="0099752B" w:rsidP="00981A08">
      <w:pPr>
        <w:jc w:val="center"/>
        <w:rPr>
          <w:b/>
          <w:sz w:val="28"/>
          <w:szCs w:val="28"/>
        </w:rPr>
      </w:pPr>
    </w:p>
    <w:p w:rsidR="0099752B" w:rsidRPr="00C42100" w:rsidRDefault="0099752B" w:rsidP="0099752B">
      <w:pPr>
        <w:ind w:firstLine="709"/>
        <w:jc w:val="center"/>
        <w:rPr>
          <w:b/>
          <w:sz w:val="28"/>
          <w:szCs w:val="28"/>
        </w:rPr>
      </w:pPr>
      <w:r w:rsidRPr="00C42100">
        <w:rPr>
          <w:b/>
          <w:sz w:val="28"/>
          <w:szCs w:val="28"/>
        </w:rPr>
        <w:t>Результаты освоения  учебного курса</w:t>
      </w:r>
      <w:r>
        <w:rPr>
          <w:b/>
          <w:sz w:val="28"/>
          <w:szCs w:val="28"/>
        </w:rPr>
        <w:t xml:space="preserve"> геометрия </w:t>
      </w:r>
      <w:r w:rsidRPr="00C42100">
        <w:rPr>
          <w:b/>
          <w:sz w:val="28"/>
          <w:szCs w:val="28"/>
        </w:rPr>
        <w:t>и система их оценки</w:t>
      </w:r>
    </w:p>
    <w:p w:rsidR="0099752B" w:rsidRPr="00C42100" w:rsidRDefault="0099752B" w:rsidP="0099752B">
      <w:pPr>
        <w:ind w:left="502"/>
        <w:jc w:val="both"/>
        <w:rPr>
          <w:sz w:val="28"/>
          <w:szCs w:val="28"/>
        </w:rPr>
      </w:pPr>
      <w:r w:rsidRPr="00C42100">
        <w:rPr>
          <w:b/>
          <w:sz w:val="28"/>
          <w:szCs w:val="28"/>
        </w:rPr>
        <w:t>Планируемые результаты изучения учебного предмета</w:t>
      </w:r>
      <w:r w:rsidRPr="00C42100">
        <w:rPr>
          <w:sz w:val="28"/>
          <w:szCs w:val="28"/>
        </w:rPr>
        <w:t>:</w:t>
      </w:r>
    </w:p>
    <w:p w:rsidR="0099752B" w:rsidRPr="00C42100" w:rsidRDefault="0099752B" w:rsidP="0099752B">
      <w:pPr>
        <w:ind w:firstLine="502"/>
        <w:jc w:val="both"/>
        <w:rPr>
          <w:b/>
          <w:i/>
          <w:sz w:val="28"/>
          <w:szCs w:val="28"/>
        </w:rPr>
      </w:pPr>
      <w:r w:rsidRPr="00C42100">
        <w:rPr>
          <w:sz w:val="28"/>
          <w:szCs w:val="28"/>
        </w:rPr>
        <w:t xml:space="preserve">  </w:t>
      </w:r>
      <w:r w:rsidRPr="00C42100">
        <w:rPr>
          <w:sz w:val="28"/>
          <w:szCs w:val="28"/>
        </w:rPr>
        <w:tab/>
      </w:r>
      <w:r w:rsidRPr="00C42100">
        <w:rPr>
          <w:b/>
          <w:i/>
          <w:sz w:val="28"/>
          <w:szCs w:val="28"/>
        </w:rPr>
        <w:t xml:space="preserve">предметные: </w:t>
      </w:r>
    </w:p>
    <w:p w:rsidR="0099752B" w:rsidRPr="00C42100" w:rsidRDefault="0099752B" w:rsidP="0099752B">
      <w:pPr>
        <w:ind w:firstLine="502"/>
        <w:jc w:val="both"/>
        <w:rPr>
          <w:sz w:val="28"/>
          <w:szCs w:val="28"/>
        </w:rPr>
      </w:pPr>
      <w:r w:rsidRPr="00C42100">
        <w:rPr>
          <w:sz w:val="28"/>
          <w:szCs w:val="28"/>
        </w:rPr>
        <w:t>- умения работать с математическим текстом,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развития способности обосновывать суждения, проводить классификацию;</w:t>
      </w:r>
    </w:p>
    <w:p w:rsidR="0099752B" w:rsidRPr="00C42100" w:rsidRDefault="0099752B" w:rsidP="0099752B">
      <w:pPr>
        <w:ind w:firstLine="502"/>
        <w:jc w:val="both"/>
        <w:rPr>
          <w:sz w:val="28"/>
          <w:szCs w:val="28"/>
        </w:rPr>
      </w:pPr>
      <w:r w:rsidRPr="00C42100">
        <w:rPr>
          <w:sz w:val="28"/>
          <w:szCs w:val="28"/>
        </w:rPr>
        <w:t xml:space="preserve"> - составлять буквенные выражения и формулы по условиям задач;</w:t>
      </w:r>
    </w:p>
    <w:p w:rsidR="0099752B" w:rsidRPr="00C42100" w:rsidRDefault="0099752B" w:rsidP="0099752B">
      <w:pPr>
        <w:ind w:firstLine="502"/>
        <w:jc w:val="both"/>
        <w:rPr>
          <w:sz w:val="28"/>
          <w:szCs w:val="28"/>
        </w:rPr>
      </w:pPr>
      <w:r w:rsidRPr="00C42100">
        <w:rPr>
          <w:sz w:val="28"/>
          <w:szCs w:val="28"/>
        </w:rPr>
        <w:t>- выполнять основные действия со степенями, с многочленами и дробями;</w:t>
      </w:r>
    </w:p>
    <w:p w:rsidR="0099752B" w:rsidRPr="00C42100" w:rsidRDefault="0099752B" w:rsidP="0099752B">
      <w:pPr>
        <w:ind w:firstLine="502"/>
        <w:jc w:val="both"/>
        <w:rPr>
          <w:sz w:val="28"/>
          <w:szCs w:val="28"/>
        </w:rPr>
      </w:pPr>
      <w:r w:rsidRPr="00C42100">
        <w:rPr>
          <w:sz w:val="28"/>
          <w:szCs w:val="28"/>
        </w:rPr>
        <w:t>- решать квадратные уравнения, рациональные уравнения, дробно-рациональные уравнения, решать текстовые задачи алгебраическим, геометрическим способами, проводить отбор решений, исходя из условий;</w:t>
      </w:r>
    </w:p>
    <w:p w:rsidR="0099752B" w:rsidRPr="00C42100" w:rsidRDefault="0099752B" w:rsidP="0099752B">
      <w:pPr>
        <w:ind w:firstLine="502"/>
        <w:jc w:val="both"/>
        <w:rPr>
          <w:b/>
          <w:sz w:val="28"/>
          <w:szCs w:val="28"/>
        </w:rPr>
      </w:pPr>
      <w:r w:rsidRPr="00C42100">
        <w:rPr>
          <w:sz w:val="28"/>
          <w:szCs w:val="28"/>
        </w:rPr>
        <w:t>- умения применять изученные понятия, результаты и методы при решении задач из различных курсов раздела, в том числе задач, не сводящихся к непосредственному применению известных алгоритмов.</w:t>
      </w:r>
    </w:p>
    <w:p w:rsidR="0099752B" w:rsidRPr="00C42100" w:rsidRDefault="0099752B" w:rsidP="0099752B">
      <w:pPr>
        <w:ind w:firstLine="502"/>
        <w:jc w:val="both"/>
        <w:rPr>
          <w:i/>
          <w:sz w:val="28"/>
          <w:szCs w:val="28"/>
        </w:rPr>
      </w:pPr>
      <w:proofErr w:type="spellStart"/>
      <w:r w:rsidRPr="00C42100">
        <w:rPr>
          <w:b/>
          <w:i/>
          <w:sz w:val="28"/>
          <w:szCs w:val="28"/>
        </w:rPr>
        <w:t>метапредметные</w:t>
      </w:r>
      <w:proofErr w:type="spellEnd"/>
      <w:r w:rsidRPr="00C42100">
        <w:rPr>
          <w:i/>
          <w:sz w:val="28"/>
          <w:szCs w:val="28"/>
        </w:rPr>
        <w:t>:</w:t>
      </w:r>
    </w:p>
    <w:p w:rsidR="0099752B" w:rsidRPr="00C42100" w:rsidRDefault="0099752B" w:rsidP="0099752B">
      <w:pPr>
        <w:ind w:firstLine="502"/>
        <w:jc w:val="both"/>
        <w:rPr>
          <w:sz w:val="28"/>
          <w:szCs w:val="28"/>
        </w:rPr>
      </w:pPr>
      <w:r w:rsidRPr="00C42100">
        <w:rPr>
          <w:sz w:val="28"/>
          <w:szCs w:val="28"/>
        </w:rPr>
        <w:t>- осознанно выбирать наиболее эффективные способы решения учебных и познавательных задач;</w:t>
      </w:r>
    </w:p>
    <w:p w:rsidR="0099752B" w:rsidRPr="00C42100" w:rsidRDefault="0099752B" w:rsidP="0099752B">
      <w:pPr>
        <w:ind w:firstLine="502"/>
        <w:jc w:val="both"/>
        <w:rPr>
          <w:sz w:val="28"/>
          <w:szCs w:val="28"/>
        </w:rPr>
      </w:pPr>
      <w:r w:rsidRPr="00C42100">
        <w:rPr>
          <w:sz w:val="28"/>
          <w:szCs w:val="28"/>
        </w:rPr>
        <w:lastRenderedPageBreak/>
        <w:t>- умения осуществлять контроль по образцу и вносить необходимые коррективы;</w:t>
      </w:r>
    </w:p>
    <w:p w:rsidR="0099752B" w:rsidRPr="00C42100" w:rsidRDefault="0099752B" w:rsidP="0099752B">
      <w:pPr>
        <w:ind w:firstLine="502"/>
        <w:jc w:val="both"/>
        <w:rPr>
          <w:sz w:val="28"/>
          <w:szCs w:val="28"/>
        </w:rPr>
      </w:pPr>
      <w:r w:rsidRPr="00C42100">
        <w:rPr>
          <w:sz w:val="28"/>
          <w:szCs w:val="28"/>
        </w:rPr>
        <w:t>- способности адекватно оценивать правильность или ошибочность выполнения учебной задачи, ее объективную трудность и собственные возможности ее решения;</w:t>
      </w:r>
    </w:p>
    <w:p w:rsidR="0099752B" w:rsidRPr="00C42100" w:rsidRDefault="0099752B" w:rsidP="0099752B">
      <w:pPr>
        <w:ind w:firstLine="502"/>
        <w:jc w:val="both"/>
        <w:rPr>
          <w:sz w:val="28"/>
          <w:szCs w:val="28"/>
        </w:rPr>
      </w:pPr>
      <w:r w:rsidRPr="00C42100">
        <w:rPr>
          <w:sz w:val="28"/>
          <w:szCs w:val="28"/>
        </w:rPr>
        <w:t xml:space="preserve"> - умения устанавливать причинно-следственные связи; строить </w:t>
      </w:r>
      <w:proofErr w:type="gramStart"/>
      <w:r w:rsidRPr="00C42100">
        <w:rPr>
          <w:sz w:val="28"/>
          <w:szCs w:val="28"/>
        </w:rPr>
        <w:t>логические рассуждения</w:t>
      </w:r>
      <w:proofErr w:type="gramEnd"/>
      <w:r w:rsidRPr="00C42100">
        <w:rPr>
          <w:sz w:val="28"/>
          <w:szCs w:val="28"/>
        </w:rPr>
        <w:t>, умозаключениями выводы;</w:t>
      </w:r>
    </w:p>
    <w:p w:rsidR="0099752B" w:rsidRPr="00C42100" w:rsidRDefault="0099752B" w:rsidP="0099752B">
      <w:pPr>
        <w:ind w:firstLine="502"/>
        <w:jc w:val="both"/>
        <w:rPr>
          <w:sz w:val="28"/>
          <w:szCs w:val="28"/>
        </w:rPr>
      </w:pPr>
      <w:r w:rsidRPr="00C42100">
        <w:rPr>
          <w:sz w:val="28"/>
          <w:szCs w:val="28"/>
        </w:rPr>
        <w:t>- умения создавать и преобразовывать модели и схемы для решения учебных и познавательных задач;</w:t>
      </w:r>
    </w:p>
    <w:p w:rsidR="0099752B" w:rsidRPr="00C42100" w:rsidRDefault="0099752B" w:rsidP="0099752B">
      <w:pPr>
        <w:ind w:firstLine="502"/>
        <w:jc w:val="both"/>
        <w:rPr>
          <w:sz w:val="28"/>
          <w:szCs w:val="28"/>
        </w:rPr>
      </w:pPr>
      <w:r w:rsidRPr="00C42100">
        <w:rPr>
          <w:sz w:val="28"/>
          <w:szCs w:val="28"/>
        </w:rPr>
        <w:t>- развития способности организовывать учебное сотрудничество и совместную деятельность с учителем и сверстниками: определять цели, распределять функции и роли участников, взаимодействовать и находить общие способы работы; умения работать в группе: находить общее решение и разрешать конфликты на основе согласования позиций и учета интересов; слушать партнера; формулировать, аргументировать и отстаивать свое мнение;</w:t>
      </w:r>
    </w:p>
    <w:p w:rsidR="0099752B" w:rsidRPr="00C42100" w:rsidRDefault="0099752B" w:rsidP="0099752B">
      <w:pPr>
        <w:ind w:firstLine="502"/>
        <w:jc w:val="both"/>
        <w:rPr>
          <w:sz w:val="28"/>
          <w:szCs w:val="28"/>
        </w:rPr>
      </w:pPr>
      <w:r w:rsidRPr="00C42100">
        <w:rPr>
          <w:sz w:val="28"/>
          <w:szCs w:val="28"/>
        </w:rPr>
        <w:t xml:space="preserve">формирования учебной и </w:t>
      </w:r>
      <w:proofErr w:type="spellStart"/>
      <w:r w:rsidRPr="00C42100">
        <w:rPr>
          <w:sz w:val="28"/>
          <w:szCs w:val="28"/>
        </w:rPr>
        <w:t>общепользовательской</w:t>
      </w:r>
      <w:proofErr w:type="spellEnd"/>
      <w:r w:rsidRPr="00C42100">
        <w:rPr>
          <w:sz w:val="28"/>
          <w:szCs w:val="28"/>
        </w:rPr>
        <w:t xml:space="preserve"> компетентности в области использования информационно-коммуникационных технологий;</w:t>
      </w:r>
    </w:p>
    <w:p w:rsidR="0099752B" w:rsidRPr="00C42100" w:rsidRDefault="0099752B" w:rsidP="0099752B">
      <w:pPr>
        <w:ind w:firstLine="502"/>
        <w:jc w:val="both"/>
        <w:rPr>
          <w:sz w:val="28"/>
          <w:szCs w:val="28"/>
        </w:rPr>
      </w:pPr>
      <w:r w:rsidRPr="00C42100">
        <w:rPr>
          <w:sz w:val="28"/>
          <w:szCs w:val="28"/>
        </w:rPr>
        <w:t>- развития способности видеть математическую задачу в других дисциплинах, в окружающей жизни;</w:t>
      </w:r>
    </w:p>
    <w:p w:rsidR="0099752B" w:rsidRPr="00C42100" w:rsidRDefault="0099752B" w:rsidP="0099752B">
      <w:pPr>
        <w:ind w:firstLine="502"/>
        <w:jc w:val="both"/>
        <w:rPr>
          <w:sz w:val="28"/>
          <w:szCs w:val="28"/>
        </w:rPr>
      </w:pPr>
      <w:r w:rsidRPr="00C42100">
        <w:rPr>
          <w:sz w:val="28"/>
          <w:szCs w:val="28"/>
        </w:rPr>
        <w:t>- умения понимать и использовать математические средства наглядности для иллюстрации, интерпретации, аргументации;</w:t>
      </w:r>
    </w:p>
    <w:p w:rsidR="0099752B" w:rsidRPr="00C42100" w:rsidRDefault="0099752B" w:rsidP="0099752B">
      <w:pPr>
        <w:ind w:firstLine="502"/>
        <w:jc w:val="both"/>
        <w:rPr>
          <w:sz w:val="28"/>
          <w:szCs w:val="28"/>
        </w:rPr>
      </w:pPr>
      <w:r w:rsidRPr="00C42100">
        <w:rPr>
          <w:sz w:val="28"/>
          <w:szCs w:val="28"/>
        </w:rPr>
        <w:t xml:space="preserve"> - понимания сущности алгоритмических предписаний и умения действовать в соответствии с предложенным алгоритмом;</w:t>
      </w:r>
    </w:p>
    <w:p w:rsidR="0099752B" w:rsidRPr="00C42100" w:rsidRDefault="0099752B" w:rsidP="0099752B">
      <w:pPr>
        <w:ind w:firstLine="502"/>
        <w:jc w:val="both"/>
        <w:rPr>
          <w:sz w:val="28"/>
          <w:szCs w:val="28"/>
        </w:rPr>
      </w:pPr>
      <w:r w:rsidRPr="00C42100">
        <w:rPr>
          <w:sz w:val="28"/>
          <w:szCs w:val="28"/>
        </w:rPr>
        <w:t>- умения самостоятельно ставить цели, выбирать и создавать алгоритмы для решения учебных математических проблем;</w:t>
      </w:r>
    </w:p>
    <w:p w:rsidR="0099752B" w:rsidRPr="00C42100" w:rsidRDefault="0099752B" w:rsidP="0099752B">
      <w:pPr>
        <w:ind w:firstLine="502"/>
        <w:jc w:val="both"/>
        <w:rPr>
          <w:sz w:val="28"/>
          <w:szCs w:val="28"/>
        </w:rPr>
      </w:pPr>
      <w:r w:rsidRPr="00C42100">
        <w:rPr>
          <w:sz w:val="28"/>
          <w:szCs w:val="28"/>
        </w:rPr>
        <w:t>- способности планировать и осуществлять деятельность, направленную на решение задач исследовательского характера.</w:t>
      </w:r>
    </w:p>
    <w:p w:rsidR="0099752B" w:rsidRDefault="0099752B" w:rsidP="00981A08">
      <w:pPr>
        <w:jc w:val="center"/>
        <w:rPr>
          <w:b/>
          <w:sz w:val="28"/>
          <w:szCs w:val="28"/>
        </w:rPr>
      </w:pPr>
    </w:p>
    <w:p w:rsidR="0099752B" w:rsidRDefault="00981A08" w:rsidP="00981A08">
      <w:pPr>
        <w:jc w:val="center"/>
        <w:rPr>
          <w:b/>
          <w:sz w:val="28"/>
          <w:szCs w:val="28"/>
        </w:rPr>
      </w:pPr>
      <w:r w:rsidRPr="00422D62">
        <w:rPr>
          <w:b/>
          <w:sz w:val="28"/>
          <w:szCs w:val="28"/>
        </w:rPr>
        <w:t>Содержание  учебного  предмета</w:t>
      </w:r>
      <w:r w:rsidR="0099752B">
        <w:rPr>
          <w:b/>
          <w:sz w:val="28"/>
          <w:szCs w:val="28"/>
        </w:rPr>
        <w:t xml:space="preserve"> геометрия</w:t>
      </w:r>
    </w:p>
    <w:p w:rsidR="00981A08" w:rsidRPr="00422D62" w:rsidRDefault="0099752B" w:rsidP="00981A08">
      <w:pPr>
        <w:jc w:val="center"/>
        <w:rPr>
          <w:b/>
          <w:sz w:val="28"/>
          <w:szCs w:val="28"/>
        </w:rPr>
      </w:pPr>
      <w:r>
        <w:rPr>
          <w:b/>
          <w:sz w:val="28"/>
          <w:szCs w:val="28"/>
        </w:rPr>
        <w:t>Н</w:t>
      </w:r>
      <w:r w:rsidR="00981A08" w:rsidRPr="00422D62">
        <w:rPr>
          <w:b/>
          <w:sz w:val="28"/>
          <w:szCs w:val="28"/>
        </w:rPr>
        <w:t>ачальные геометрические сведения (10 часов, из них 1 контрольная работа)</w:t>
      </w:r>
    </w:p>
    <w:p w:rsidR="00981A08" w:rsidRPr="00422D62" w:rsidRDefault="00981A08" w:rsidP="00981A08">
      <w:pPr>
        <w:rPr>
          <w:sz w:val="28"/>
          <w:szCs w:val="28"/>
        </w:rPr>
      </w:pPr>
      <w:r w:rsidRPr="00422D62">
        <w:rPr>
          <w:sz w:val="28"/>
          <w:szCs w:val="28"/>
        </w:rPr>
        <w:t xml:space="preserve">Прямая, отрезок, луч и угол. Виды углов. Обозначение углов. Сравнение отрезков и углов. Измерение отрезков. Измерение углов. Единицы измерения. Транспортир. Перпендикулярные прямые. Вертикальные и смежные углы.  </w:t>
      </w:r>
    </w:p>
    <w:p w:rsidR="00981A08" w:rsidRPr="00422D62" w:rsidRDefault="00981A08" w:rsidP="00981A08">
      <w:pPr>
        <w:rPr>
          <w:sz w:val="28"/>
          <w:szCs w:val="28"/>
        </w:rPr>
      </w:pPr>
      <w:r w:rsidRPr="00422D62">
        <w:rPr>
          <w:b/>
          <w:sz w:val="28"/>
          <w:szCs w:val="28"/>
        </w:rPr>
        <w:t>Треугольники (17 часов, из них 1 контрольная работа)</w:t>
      </w:r>
    </w:p>
    <w:p w:rsidR="00981A08" w:rsidRPr="00422D62" w:rsidRDefault="00981A08" w:rsidP="00981A08">
      <w:pPr>
        <w:rPr>
          <w:sz w:val="28"/>
          <w:szCs w:val="28"/>
        </w:rPr>
      </w:pPr>
      <w:r w:rsidRPr="00422D62">
        <w:rPr>
          <w:sz w:val="28"/>
          <w:szCs w:val="28"/>
        </w:rPr>
        <w:t xml:space="preserve">   Первый признак равенства треугольников. Условие и заключение теоремы. Перпендикуляр к прямой. Медианы, биссектрисы и высоты треугольника. Свойство углов при основании равнобедренного треугольника. Свойство биссектрисы равнобедренного треугольника. Второй признак равенства треугольников. Третий признак равенства треугольников Задачи на построение. Построение угла, равного данному. Построение биссектрисы угла. Построение перпендикулярных прямых. Построение середины отрезка.   </w:t>
      </w:r>
    </w:p>
    <w:p w:rsidR="00981A08" w:rsidRPr="00422D62" w:rsidRDefault="00981A08" w:rsidP="00981A08">
      <w:pPr>
        <w:rPr>
          <w:sz w:val="28"/>
          <w:szCs w:val="28"/>
        </w:rPr>
      </w:pPr>
      <w:r w:rsidRPr="00422D62">
        <w:rPr>
          <w:b/>
          <w:sz w:val="28"/>
          <w:szCs w:val="28"/>
        </w:rPr>
        <w:t>Параллельные прямые (10 часов, из них 1 контрольная работа)</w:t>
      </w:r>
    </w:p>
    <w:p w:rsidR="00981A08" w:rsidRPr="00422D62" w:rsidRDefault="00981A08" w:rsidP="00981A08">
      <w:pPr>
        <w:rPr>
          <w:sz w:val="28"/>
          <w:szCs w:val="28"/>
        </w:rPr>
      </w:pPr>
      <w:r w:rsidRPr="00422D62">
        <w:rPr>
          <w:sz w:val="28"/>
          <w:szCs w:val="28"/>
        </w:rPr>
        <w:lastRenderedPageBreak/>
        <w:t xml:space="preserve">    Признак параллельности двух прямых по равенству накрест лежащих углов. Признак параллельности двух прямых по равенству соответственных углов. Признак параллельности двух прямых по равенству односторонних углов. Аксиома параллельных прямых. Теорема о накрест лежащих углах, образованных двумя параллельными прямыми и секущей. Теорема об односторонних и соответственных углах, образованных двумя параллельными прямыми и секущей.</w:t>
      </w:r>
    </w:p>
    <w:p w:rsidR="00981A08" w:rsidRPr="00422D62" w:rsidRDefault="00981A08" w:rsidP="00981A08">
      <w:pPr>
        <w:rPr>
          <w:b/>
          <w:sz w:val="28"/>
          <w:szCs w:val="28"/>
        </w:rPr>
      </w:pPr>
      <w:r w:rsidRPr="00422D62">
        <w:rPr>
          <w:b/>
          <w:sz w:val="28"/>
          <w:szCs w:val="28"/>
        </w:rPr>
        <w:t>Соотношения между сторонами и углами треугольника (18 часов, из них 2 контрольные работы)</w:t>
      </w:r>
    </w:p>
    <w:p w:rsidR="00981A08" w:rsidRPr="00422D62" w:rsidRDefault="00981A08" w:rsidP="00981A08">
      <w:pPr>
        <w:rPr>
          <w:sz w:val="28"/>
          <w:szCs w:val="28"/>
        </w:rPr>
      </w:pPr>
      <w:r w:rsidRPr="00422D62">
        <w:rPr>
          <w:sz w:val="28"/>
          <w:szCs w:val="28"/>
        </w:rPr>
        <w:t>Сумма углов треугольника. Остроугольный, прямоугольный, тупоугольный треугольники. Соотношения между сторонами и углами треугольника. Неравенство треугольника. Свойства прямоугольных треугольников. Признаки равенства прямоугольных треугольников. Расстояние от точки до прямой. Расстояние между параллельными прямыми. Построение треугольника по двум сторонам и углу между ними. Построение треугольника по стороне и двум прилежащим к ней углам. Построение треугольника по трём сторонам</w:t>
      </w:r>
    </w:p>
    <w:p w:rsidR="00981A08" w:rsidRPr="00422D62" w:rsidRDefault="00981A08" w:rsidP="00981A08">
      <w:pPr>
        <w:rPr>
          <w:b/>
          <w:sz w:val="28"/>
          <w:szCs w:val="28"/>
        </w:rPr>
      </w:pPr>
      <w:r w:rsidRPr="00422D62">
        <w:rPr>
          <w:b/>
          <w:sz w:val="28"/>
          <w:szCs w:val="28"/>
        </w:rPr>
        <w:t>Повторение (15 часов)</w:t>
      </w:r>
    </w:p>
    <w:p w:rsidR="00981A08" w:rsidRPr="00422D62" w:rsidRDefault="00981A08" w:rsidP="00981A08">
      <w:pPr>
        <w:ind w:firstLine="708"/>
        <w:jc w:val="both"/>
        <w:rPr>
          <w:sz w:val="28"/>
          <w:szCs w:val="28"/>
        </w:rPr>
      </w:pPr>
    </w:p>
    <w:p w:rsidR="00981A08" w:rsidRDefault="00981A08" w:rsidP="00981A08">
      <w:pPr>
        <w:jc w:val="center"/>
        <w:rPr>
          <w:b/>
          <w:sz w:val="28"/>
          <w:szCs w:val="28"/>
        </w:rPr>
      </w:pPr>
    </w:p>
    <w:p w:rsidR="00981A08" w:rsidRDefault="00981A08" w:rsidP="00981A08">
      <w:pPr>
        <w:jc w:val="center"/>
        <w:rPr>
          <w:b/>
          <w:sz w:val="28"/>
          <w:szCs w:val="28"/>
        </w:rPr>
      </w:pPr>
    </w:p>
    <w:p w:rsidR="00981A08" w:rsidRPr="00422D62" w:rsidRDefault="00981A08" w:rsidP="00981A08">
      <w:pPr>
        <w:rPr>
          <w:sz w:val="28"/>
          <w:szCs w:val="28"/>
        </w:rPr>
      </w:pPr>
    </w:p>
    <w:p w:rsidR="00981A08" w:rsidRPr="00422D62" w:rsidRDefault="00981A08" w:rsidP="00981A08">
      <w:pPr>
        <w:jc w:val="center"/>
        <w:rPr>
          <w:sz w:val="28"/>
          <w:szCs w:val="28"/>
        </w:rPr>
      </w:pPr>
      <w:r w:rsidRPr="00422D62">
        <w:rPr>
          <w:sz w:val="28"/>
          <w:szCs w:val="28"/>
        </w:rPr>
        <w:br w:type="textWrapping" w:clear="all"/>
      </w:r>
    </w:p>
    <w:p w:rsidR="00981A08" w:rsidRPr="00422D62" w:rsidRDefault="00981A08" w:rsidP="00981A08">
      <w:pPr>
        <w:jc w:val="center"/>
        <w:rPr>
          <w:b/>
          <w:sz w:val="28"/>
          <w:szCs w:val="28"/>
        </w:rPr>
      </w:pPr>
    </w:p>
    <w:p w:rsidR="00981A08" w:rsidRDefault="00981A08">
      <w:pPr>
        <w:spacing w:after="200" w:line="276" w:lineRule="auto"/>
        <w:rPr>
          <w:b/>
          <w:sz w:val="28"/>
          <w:szCs w:val="28"/>
        </w:rPr>
      </w:pPr>
      <w:r>
        <w:rPr>
          <w:b/>
          <w:sz w:val="28"/>
          <w:szCs w:val="28"/>
        </w:rPr>
        <w:br w:type="page"/>
      </w:r>
    </w:p>
    <w:p w:rsidR="00981A08" w:rsidRPr="00422D62" w:rsidRDefault="00981A08" w:rsidP="00981A08">
      <w:pPr>
        <w:jc w:val="center"/>
        <w:rPr>
          <w:b/>
          <w:sz w:val="28"/>
          <w:szCs w:val="28"/>
        </w:rPr>
      </w:pPr>
      <w:r w:rsidRPr="00422D62">
        <w:rPr>
          <w:b/>
          <w:sz w:val="28"/>
          <w:szCs w:val="28"/>
        </w:rPr>
        <w:lastRenderedPageBreak/>
        <w:t>Календарно-тематическое планирование по геометрии 7 класс на 201</w:t>
      </w:r>
      <w:r w:rsidR="0099752B">
        <w:rPr>
          <w:b/>
          <w:sz w:val="28"/>
          <w:szCs w:val="28"/>
        </w:rPr>
        <w:t>7</w:t>
      </w:r>
      <w:r w:rsidRPr="00422D62">
        <w:rPr>
          <w:b/>
          <w:sz w:val="28"/>
          <w:szCs w:val="28"/>
        </w:rPr>
        <w:t>-201</w:t>
      </w:r>
      <w:r w:rsidR="0099752B">
        <w:rPr>
          <w:b/>
          <w:sz w:val="28"/>
          <w:szCs w:val="28"/>
        </w:rPr>
        <w:t>8</w:t>
      </w:r>
      <w:r w:rsidRPr="00422D62">
        <w:rPr>
          <w:b/>
          <w:sz w:val="28"/>
          <w:szCs w:val="28"/>
        </w:rPr>
        <w:t xml:space="preserve"> учебный год</w:t>
      </w:r>
    </w:p>
    <w:tbl>
      <w:tblPr>
        <w:tblpPr w:leftFromText="180" w:rightFromText="180" w:vertAnchor="text" w:horzAnchor="margin" w:tblpXSpec="right" w:tblpY="113"/>
        <w:tblW w:w="8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1"/>
        <w:gridCol w:w="1157"/>
        <w:gridCol w:w="6237"/>
      </w:tblGrid>
      <w:tr w:rsidR="006C58A0" w:rsidRPr="00422D62" w:rsidTr="006C58A0">
        <w:trPr>
          <w:trHeight w:val="464"/>
        </w:trPr>
        <w:tc>
          <w:tcPr>
            <w:tcW w:w="675" w:type="dxa"/>
          </w:tcPr>
          <w:p w:rsidR="006C58A0" w:rsidRPr="00422D62" w:rsidRDefault="006C58A0" w:rsidP="006C58A0">
            <w:pPr>
              <w:rPr>
                <w:b/>
                <w:sz w:val="28"/>
                <w:szCs w:val="28"/>
              </w:rPr>
            </w:pPr>
            <w:r w:rsidRPr="00422D62">
              <w:rPr>
                <w:b/>
                <w:sz w:val="28"/>
                <w:szCs w:val="28"/>
              </w:rPr>
              <w:t xml:space="preserve">№ </w:t>
            </w:r>
            <w:proofErr w:type="gramStart"/>
            <w:r w:rsidRPr="00422D62">
              <w:rPr>
                <w:b/>
                <w:sz w:val="28"/>
                <w:szCs w:val="28"/>
              </w:rPr>
              <w:t>п</w:t>
            </w:r>
            <w:proofErr w:type="gramEnd"/>
            <w:r w:rsidRPr="00422D62">
              <w:rPr>
                <w:b/>
                <w:sz w:val="28"/>
                <w:szCs w:val="28"/>
              </w:rPr>
              <w:t>/п</w:t>
            </w:r>
          </w:p>
        </w:tc>
        <w:tc>
          <w:tcPr>
            <w:tcW w:w="2008" w:type="dxa"/>
            <w:gridSpan w:val="2"/>
          </w:tcPr>
          <w:p w:rsidR="006C58A0" w:rsidRPr="00422D62" w:rsidRDefault="006C58A0" w:rsidP="006C58A0">
            <w:pPr>
              <w:jc w:val="center"/>
              <w:rPr>
                <w:b/>
                <w:sz w:val="28"/>
                <w:szCs w:val="28"/>
              </w:rPr>
            </w:pPr>
            <w:r w:rsidRPr="00422D62">
              <w:rPr>
                <w:b/>
                <w:sz w:val="28"/>
                <w:szCs w:val="28"/>
              </w:rPr>
              <w:t>Дата</w:t>
            </w:r>
          </w:p>
          <w:p w:rsidR="006C58A0" w:rsidRPr="00422D62" w:rsidRDefault="006C58A0" w:rsidP="006C58A0">
            <w:pPr>
              <w:jc w:val="center"/>
              <w:rPr>
                <w:b/>
                <w:sz w:val="28"/>
                <w:szCs w:val="28"/>
              </w:rPr>
            </w:pPr>
          </w:p>
        </w:tc>
        <w:tc>
          <w:tcPr>
            <w:tcW w:w="6237" w:type="dxa"/>
            <w:vMerge w:val="restart"/>
          </w:tcPr>
          <w:p w:rsidR="006C58A0" w:rsidRPr="00422D62" w:rsidRDefault="006C58A0" w:rsidP="006C58A0">
            <w:pPr>
              <w:jc w:val="center"/>
              <w:rPr>
                <w:b/>
                <w:sz w:val="28"/>
                <w:szCs w:val="28"/>
              </w:rPr>
            </w:pPr>
            <w:r w:rsidRPr="00422D62">
              <w:rPr>
                <w:b/>
                <w:sz w:val="28"/>
                <w:szCs w:val="28"/>
              </w:rPr>
              <w:t>Раздел, название урока</w:t>
            </w:r>
          </w:p>
          <w:p w:rsidR="006C58A0" w:rsidRPr="00422D62" w:rsidRDefault="006C58A0" w:rsidP="006C58A0">
            <w:pPr>
              <w:jc w:val="center"/>
              <w:rPr>
                <w:b/>
                <w:sz w:val="28"/>
                <w:szCs w:val="28"/>
              </w:rPr>
            </w:pPr>
          </w:p>
        </w:tc>
      </w:tr>
      <w:tr w:rsidR="006C58A0" w:rsidRPr="00422D62" w:rsidTr="006C58A0">
        <w:trPr>
          <w:trHeight w:val="463"/>
        </w:trPr>
        <w:tc>
          <w:tcPr>
            <w:tcW w:w="675" w:type="dxa"/>
          </w:tcPr>
          <w:p w:rsidR="006C58A0" w:rsidRPr="00422D62" w:rsidRDefault="006C58A0" w:rsidP="006C58A0">
            <w:pPr>
              <w:rPr>
                <w:b/>
                <w:sz w:val="28"/>
                <w:szCs w:val="28"/>
              </w:rPr>
            </w:pPr>
          </w:p>
        </w:tc>
        <w:tc>
          <w:tcPr>
            <w:tcW w:w="851" w:type="dxa"/>
            <w:vAlign w:val="center"/>
          </w:tcPr>
          <w:p w:rsidR="006C58A0" w:rsidRPr="00422D62" w:rsidRDefault="006C58A0" w:rsidP="006C58A0">
            <w:pPr>
              <w:jc w:val="center"/>
              <w:rPr>
                <w:b/>
                <w:sz w:val="28"/>
                <w:szCs w:val="28"/>
              </w:rPr>
            </w:pPr>
            <w:r w:rsidRPr="00422D62">
              <w:rPr>
                <w:b/>
                <w:sz w:val="28"/>
                <w:szCs w:val="28"/>
              </w:rPr>
              <w:t>п</w:t>
            </w:r>
            <w:r>
              <w:rPr>
                <w:b/>
                <w:sz w:val="28"/>
                <w:szCs w:val="28"/>
              </w:rPr>
              <w:t>лан</w:t>
            </w:r>
          </w:p>
        </w:tc>
        <w:tc>
          <w:tcPr>
            <w:tcW w:w="1157" w:type="dxa"/>
          </w:tcPr>
          <w:p w:rsidR="006C58A0" w:rsidRPr="00422D62" w:rsidRDefault="006C58A0" w:rsidP="006C58A0">
            <w:pPr>
              <w:jc w:val="center"/>
              <w:rPr>
                <w:b/>
                <w:sz w:val="28"/>
                <w:szCs w:val="28"/>
              </w:rPr>
            </w:pPr>
            <w:r w:rsidRPr="00422D62">
              <w:rPr>
                <w:b/>
                <w:sz w:val="28"/>
                <w:szCs w:val="28"/>
              </w:rPr>
              <w:t>ф</w:t>
            </w:r>
            <w:r>
              <w:rPr>
                <w:b/>
                <w:sz w:val="28"/>
                <w:szCs w:val="28"/>
              </w:rPr>
              <w:t>акт</w:t>
            </w:r>
          </w:p>
        </w:tc>
        <w:tc>
          <w:tcPr>
            <w:tcW w:w="6237" w:type="dxa"/>
            <w:vMerge/>
          </w:tcPr>
          <w:p w:rsidR="006C58A0" w:rsidRPr="00422D62" w:rsidRDefault="006C58A0" w:rsidP="006C58A0">
            <w:pPr>
              <w:jc w:val="center"/>
              <w:rPr>
                <w:b/>
                <w:sz w:val="28"/>
                <w:szCs w:val="28"/>
              </w:rPr>
            </w:pPr>
          </w:p>
        </w:tc>
      </w:tr>
      <w:tr w:rsidR="006C58A0" w:rsidRPr="00422D62" w:rsidTr="006C58A0">
        <w:trPr>
          <w:trHeight w:val="159"/>
        </w:trPr>
        <w:tc>
          <w:tcPr>
            <w:tcW w:w="675" w:type="dxa"/>
          </w:tcPr>
          <w:p w:rsidR="006C58A0" w:rsidRPr="00422D62" w:rsidRDefault="006C58A0" w:rsidP="006C58A0">
            <w:pPr>
              <w:pStyle w:val="ab"/>
              <w:ind w:left="360"/>
              <w:rPr>
                <w:sz w:val="28"/>
                <w:szCs w:val="28"/>
              </w:rPr>
            </w:pPr>
          </w:p>
        </w:tc>
        <w:tc>
          <w:tcPr>
            <w:tcW w:w="851" w:type="dxa"/>
            <w:vAlign w:val="center"/>
          </w:tcPr>
          <w:p w:rsidR="006C58A0" w:rsidRDefault="006C58A0" w:rsidP="006C58A0">
            <w:pPr>
              <w:jc w:val="center"/>
              <w:rPr>
                <w:sz w:val="28"/>
                <w:szCs w:val="28"/>
              </w:rPr>
            </w:pPr>
          </w:p>
        </w:tc>
        <w:tc>
          <w:tcPr>
            <w:tcW w:w="1157" w:type="dxa"/>
          </w:tcPr>
          <w:p w:rsidR="006C58A0" w:rsidRPr="00422D62" w:rsidRDefault="006C58A0" w:rsidP="006C58A0">
            <w:pPr>
              <w:rPr>
                <w:b/>
                <w:sz w:val="28"/>
                <w:szCs w:val="28"/>
              </w:rPr>
            </w:pPr>
          </w:p>
        </w:tc>
        <w:tc>
          <w:tcPr>
            <w:tcW w:w="6237" w:type="dxa"/>
          </w:tcPr>
          <w:p w:rsidR="006C58A0" w:rsidRPr="00396312" w:rsidRDefault="006C58A0" w:rsidP="006C58A0">
            <w:pPr>
              <w:rPr>
                <w:b/>
                <w:sz w:val="28"/>
                <w:szCs w:val="28"/>
              </w:rPr>
            </w:pPr>
            <w:r>
              <w:rPr>
                <w:b/>
                <w:sz w:val="28"/>
                <w:szCs w:val="28"/>
              </w:rPr>
              <w:t xml:space="preserve">Глава 1. </w:t>
            </w:r>
            <w:r w:rsidRPr="00396312">
              <w:rPr>
                <w:b/>
                <w:sz w:val="28"/>
                <w:szCs w:val="28"/>
              </w:rPr>
              <w:t>Начальные геометрические сведения</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6C58A0" w:rsidP="006C58A0">
            <w:pPr>
              <w:jc w:val="center"/>
              <w:rPr>
                <w:sz w:val="28"/>
                <w:szCs w:val="28"/>
              </w:rPr>
            </w:pPr>
            <w:r>
              <w:rPr>
                <w:sz w:val="28"/>
                <w:szCs w:val="28"/>
              </w:rPr>
              <w:t>05.09</w:t>
            </w:r>
          </w:p>
        </w:tc>
        <w:tc>
          <w:tcPr>
            <w:tcW w:w="1157" w:type="dxa"/>
          </w:tcPr>
          <w:p w:rsidR="006C58A0" w:rsidRPr="00422D62" w:rsidRDefault="006C58A0" w:rsidP="006C58A0">
            <w:pPr>
              <w:rPr>
                <w:b/>
                <w:sz w:val="28"/>
                <w:szCs w:val="28"/>
              </w:rPr>
            </w:pPr>
          </w:p>
        </w:tc>
        <w:tc>
          <w:tcPr>
            <w:tcW w:w="6237" w:type="dxa"/>
          </w:tcPr>
          <w:p w:rsidR="006C58A0" w:rsidRPr="0099752B" w:rsidRDefault="006C58A0" w:rsidP="006C58A0">
            <w:pPr>
              <w:rPr>
                <w:sz w:val="28"/>
                <w:szCs w:val="28"/>
              </w:rPr>
            </w:pPr>
            <w:r w:rsidRPr="0099752B">
              <w:rPr>
                <w:sz w:val="28"/>
                <w:szCs w:val="28"/>
              </w:rPr>
              <w:t xml:space="preserve"> </w:t>
            </w:r>
            <w:proofErr w:type="gramStart"/>
            <w:r w:rsidRPr="0099752B">
              <w:rPr>
                <w:sz w:val="28"/>
                <w:szCs w:val="28"/>
              </w:rPr>
              <w:t>Прямая</w:t>
            </w:r>
            <w:proofErr w:type="gramEnd"/>
            <w:r w:rsidRPr="0099752B">
              <w:rPr>
                <w:sz w:val="28"/>
                <w:szCs w:val="28"/>
              </w:rPr>
              <w:t xml:space="preserve"> и отрезок</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6C58A0" w:rsidP="006C58A0">
            <w:pPr>
              <w:jc w:val="center"/>
              <w:rPr>
                <w:sz w:val="28"/>
                <w:szCs w:val="28"/>
              </w:rPr>
            </w:pPr>
            <w:r>
              <w:rPr>
                <w:sz w:val="28"/>
                <w:szCs w:val="28"/>
              </w:rPr>
              <w:t>06.09</w:t>
            </w:r>
          </w:p>
        </w:tc>
        <w:tc>
          <w:tcPr>
            <w:tcW w:w="1157" w:type="dxa"/>
          </w:tcPr>
          <w:p w:rsidR="006C58A0" w:rsidRPr="00422D62" w:rsidRDefault="006C58A0" w:rsidP="006C58A0">
            <w:pPr>
              <w:rPr>
                <w:b/>
                <w:sz w:val="28"/>
                <w:szCs w:val="28"/>
              </w:rPr>
            </w:pPr>
          </w:p>
        </w:tc>
        <w:tc>
          <w:tcPr>
            <w:tcW w:w="6237" w:type="dxa"/>
          </w:tcPr>
          <w:p w:rsidR="006C58A0" w:rsidRPr="0099752B" w:rsidRDefault="006C58A0" w:rsidP="006C58A0">
            <w:pPr>
              <w:rPr>
                <w:sz w:val="28"/>
                <w:szCs w:val="28"/>
              </w:rPr>
            </w:pPr>
            <w:r w:rsidRPr="0099752B">
              <w:rPr>
                <w:sz w:val="28"/>
                <w:szCs w:val="28"/>
              </w:rPr>
              <w:t>Луч и угол</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tcPr>
          <w:p w:rsidR="006C58A0" w:rsidRPr="00422D62" w:rsidRDefault="006C58A0" w:rsidP="006C58A0">
            <w:pPr>
              <w:jc w:val="center"/>
              <w:rPr>
                <w:sz w:val="28"/>
                <w:szCs w:val="28"/>
              </w:rPr>
            </w:pPr>
            <w:r>
              <w:rPr>
                <w:sz w:val="28"/>
                <w:szCs w:val="28"/>
              </w:rPr>
              <w:t>12.09</w:t>
            </w:r>
          </w:p>
        </w:tc>
        <w:tc>
          <w:tcPr>
            <w:tcW w:w="1157" w:type="dxa"/>
          </w:tcPr>
          <w:p w:rsidR="006C58A0" w:rsidRPr="00422D62" w:rsidRDefault="006C58A0" w:rsidP="006C58A0">
            <w:pPr>
              <w:rPr>
                <w:b/>
                <w:sz w:val="28"/>
                <w:szCs w:val="28"/>
              </w:rPr>
            </w:pPr>
          </w:p>
        </w:tc>
        <w:tc>
          <w:tcPr>
            <w:tcW w:w="6237" w:type="dxa"/>
          </w:tcPr>
          <w:p w:rsidR="006C58A0" w:rsidRPr="0099752B" w:rsidRDefault="006C58A0" w:rsidP="006C58A0">
            <w:pPr>
              <w:rPr>
                <w:sz w:val="28"/>
                <w:szCs w:val="28"/>
              </w:rPr>
            </w:pPr>
            <w:r w:rsidRPr="0099752B">
              <w:rPr>
                <w:sz w:val="28"/>
                <w:szCs w:val="28"/>
              </w:rPr>
              <w:t>Сравнение отрезков и углов</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6C58A0" w:rsidP="006C58A0">
            <w:pPr>
              <w:jc w:val="center"/>
              <w:rPr>
                <w:sz w:val="28"/>
                <w:szCs w:val="28"/>
              </w:rPr>
            </w:pPr>
            <w:r>
              <w:rPr>
                <w:sz w:val="28"/>
                <w:szCs w:val="28"/>
              </w:rPr>
              <w:t>13.09</w:t>
            </w:r>
          </w:p>
        </w:tc>
        <w:tc>
          <w:tcPr>
            <w:tcW w:w="1157" w:type="dxa"/>
          </w:tcPr>
          <w:p w:rsidR="006C58A0" w:rsidRPr="00422D62" w:rsidRDefault="006C58A0" w:rsidP="006C58A0">
            <w:pPr>
              <w:rPr>
                <w:b/>
                <w:sz w:val="28"/>
                <w:szCs w:val="28"/>
              </w:rPr>
            </w:pPr>
          </w:p>
        </w:tc>
        <w:tc>
          <w:tcPr>
            <w:tcW w:w="6237" w:type="dxa"/>
          </w:tcPr>
          <w:p w:rsidR="006C58A0" w:rsidRPr="0099752B" w:rsidRDefault="006C58A0" w:rsidP="006C58A0">
            <w:pPr>
              <w:rPr>
                <w:sz w:val="28"/>
                <w:szCs w:val="28"/>
              </w:rPr>
            </w:pPr>
            <w:r>
              <w:rPr>
                <w:sz w:val="28"/>
                <w:szCs w:val="28"/>
              </w:rPr>
              <w:t>И</w:t>
            </w:r>
            <w:r w:rsidRPr="0099752B">
              <w:rPr>
                <w:sz w:val="28"/>
                <w:szCs w:val="28"/>
              </w:rPr>
              <w:t>змерение отрезков</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Default="006C58A0" w:rsidP="006C58A0">
            <w:pPr>
              <w:jc w:val="center"/>
              <w:rPr>
                <w:sz w:val="28"/>
                <w:szCs w:val="28"/>
              </w:rPr>
            </w:pPr>
            <w:r>
              <w:rPr>
                <w:sz w:val="28"/>
                <w:szCs w:val="28"/>
              </w:rPr>
              <w:t>19.09</w:t>
            </w:r>
          </w:p>
        </w:tc>
        <w:tc>
          <w:tcPr>
            <w:tcW w:w="1157" w:type="dxa"/>
          </w:tcPr>
          <w:p w:rsidR="006C58A0" w:rsidRPr="00422D62" w:rsidRDefault="006C58A0" w:rsidP="006C58A0">
            <w:pPr>
              <w:rPr>
                <w:b/>
                <w:sz w:val="28"/>
                <w:szCs w:val="28"/>
              </w:rPr>
            </w:pPr>
          </w:p>
        </w:tc>
        <w:tc>
          <w:tcPr>
            <w:tcW w:w="6237" w:type="dxa"/>
          </w:tcPr>
          <w:p w:rsidR="006C58A0" w:rsidRDefault="006C58A0" w:rsidP="006C58A0">
            <w:pPr>
              <w:rPr>
                <w:sz w:val="28"/>
                <w:szCs w:val="28"/>
              </w:rPr>
            </w:pPr>
            <w:r>
              <w:rPr>
                <w:sz w:val="28"/>
                <w:szCs w:val="28"/>
              </w:rPr>
              <w:t>Решение задач по теме « И</w:t>
            </w:r>
            <w:r w:rsidRPr="0099752B">
              <w:rPr>
                <w:sz w:val="28"/>
                <w:szCs w:val="28"/>
              </w:rPr>
              <w:t>змерение отрезков</w:t>
            </w:r>
            <w:r>
              <w:rPr>
                <w:sz w:val="28"/>
                <w:szCs w:val="28"/>
              </w:rPr>
              <w:t>»</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6C58A0" w:rsidP="006C58A0">
            <w:pPr>
              <w:jc w:val="center"/>
              <w:rPr>
                <w:sz w:val="28"/>
                <w:szCs w:val="28"/>
              </w:rPr>
            </w:pPr>
            <w:r>
              <w:rPr>
                <w:sz w:val="28"/>
                <w:szCs w:val="28"/>
              </w:rPr>
              <w:t>20.09</w:t>
            </w:r>
          </w:p>
        </w:tc>
        <w:tc>
          <w:tcPr>
            <w:tcW w:w="1157" w:type="dxa"/>
          </w:tcPr>
          <w:p w:rsidR="006C58A0" w:rsidRPr="00422D62" w:rsidRDefault="006C58A0" w:rsidP="006C58A0">
            <w:pPr>
              <w:rPr>
                <w:b/>
                <w:sz w:val="28"/>
                <w:szCs w:val="28"/>
              </w:rPr>
            </w:pPr>
          </w:p>
        </w:tc>
        <w:tc>
          <w:tcPr>
            <w:tcW w:w="6237" w:type="dxa"/>
          </w:tcPr>
          <w:p w:rsidR="006C58A0" w:rsidRPr="00791651" w:rsidRDefault="006C58A0" w:rsidP="006C58A0">
            <w:pPr>
              <w:rPr>
                <w:sz w:val="28"/>
                <w:szCs w:val="28"/>
              </w:rPr>
            </w:pPr>
            <w:r w:rsidRPr="00791651">
              <w:rPr>
                <w:sz w:val="28"/>
                <w:szCs w:val="28"/>
              </w:rPr>
              <w:t>Измерение углов</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Default="006C58A0" w:rsidP="006C58A0">
            <w:pPr>
              <w:jc w:val="center"/>
              <w:rPr>
                <w:sz w:val="28"/>
                <w:szCs w:val="28"/>
              </w:rPr>
            </w:pPr>
            <w:r>
              <w:rPr>
                <w:sz w:val="28"/>
                <w:szCs w:val="28"/>
              </w:rPr>
              <w:t>26.09</w:t>
            </w:r>
          </w:p>
        </w:tc>
        <w:tc>
          <w:tcPr>
            <w:tcW w:w="1157" w:type="dxa"/>
          </w:tcPr>
          <w:p w:rsidR="006C58A0" w:rsidRPr="00422D62" w:rsidRDefault="006C58A0" w:rsidP="006C58A0">
            <w:pPr>
              <w:rPr>
                <w:b/>
                <w:sz w:val="28"/>
                <w:szCs w:val="28"/>
              </w:rPr>
            </w:pPr>
          </w:p>
        </w:tc>
        <w:tc>
          <w:tcPr>
            <w:tcW w:w="6237" w:type="dxa"/>
          </w:tcPr>
          <w:p w:rsidR="006C58A0" w:rsidRDefault="006C58A0" w:rsidP="006C58A0">
            <w:pPr>
              <w:rPr>
                <w:b/>
                <w:sz w:val="28"/>
                <w:szCs w:val="28"/>
              </w:rPr>
            </w:pPr>
            <w:r w:rsidRPr="00422D62">
              <w:rPr>
                <w:sz w:val="28"/>
                <w:szCs w:val="28"/>
              </w:rPr>
              <w:t>Смежные и вертикальные углы.</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6C58A0" w:rsidP="006C58A0">
            <w:pPr>
              <w:jc w:val="center"/>
              <w:rPr>
                <w:sz w:val="28"/>
                <w:szCs w:val="28"/>
              </w:rPr>
            </w:pPr>
            <w:r>
              <w:rPr>
                <w:sz w:val="28"/>
                <w:szCs w:val="28"/>
              </w:rPr>
              <w:t>27.09</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sidRPr="00422D62">
              <w:rPr>
                <w:sz w:val="28"/>
                <w:szCs w:val="28"/>
              </w:rPr>
              <w:t>Перпендикулярные прямые.</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6C58A0" w:rsidP="006C58A0">
            <w:pPr>
              <w:jc w:val="center"/>
              <w:rPr>
                <w:sz w:val="28"/>
                <w:szCs w:val="28"/>
              </w:rPr>
            </w:pPr>
            <w:r>
              <w:rPr>
                <w:sz w:val="28"/>
                <w:szCs w:val="28"/>
              </w:rPr>
              <w:t>03.10</w:t>
            </w:r>
          </w:p>
        </w:tc>
        <w:tc>
          <w:tcPr>
            <w:tcW w:w="1157" w:type="dxa"/>
          </w:tcPr>
          <w:p w:rsidR="006C58A0" w:rsidRPr="00422D62" w:rsidRDefault="006C58A0" w:rsidP="006C58A0">
            <w:pPr>
              <w:rPr>
                <w:b/>
                <w:i/>
                <w:sz w:val="28"/>
                <w:szCs w:val="28"/>
              </w:rPr>
            </w:pPr>
          </w:p>
        </w:tc>
        <w:tc>
          <w:tcPr>
            <w:tcW w:w="6237" w:type="dxa"/>
          </w:tcPr>
          <w:p w:rsidR="006C58A0" w:rsidRPr="00422D62" w:rsidRDefault="006C58A0" w:rsidP="006C58A0">
            <w:pPr>
              <w:rPr>
                <w:b/>
                <w:sz w:val="28"/>
                <w:szCs w:val="28"/>
              </w:rPr>
            </w:pPr>
            <w:r w:rsidRPr="00422D62">
              <w:rPr>
                <w:sz w:val="28"/>
                <w:szCs w:val="28"/>
              </w:rPr>
              <w:t>Решение задач</w:t>
            </w:r>
            <w:r>
              <w:rPr>
                <w:sz w:val="28"/>
                <w:szCs w:val="28"/>
              </w:rPr>
              <w:t>. Подготовка к контрольной работе</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6C58A0" w:rsidP="006C58A0">
            <w:pPr>
              <w:jc w:val="center"/>
              <w:rPr>
                <w:sz w:val="28"/>
                <w:szCs w:val="28"/>
              </w:rPr>
            </w:pPr>
            <w:r>
              <w:rPr>
                <w:sz w:val="28"/>
                <w:szCs w:val="28"/>
              </w:rPr>
              <w:t>04.10</w:t>
            </w:r>
          </w:p>
        </w:tc>
        <w:tc>
          <w:tcPr>
            <w:tcW w:w="1157" w:type="dxa"/>
          </w:tcPr>
          <w:p w:rsidR="006C58A0" w:rsidRPr="00422D62" w:rsidRDefault="006C58A0" w:rsidP="006C58A0">
            <w:pPr>
              <w:rPr>
                <w:b/>
                <w:sz w:val="28"/>
                <w:szCs w:val="28"/>
              </w:rPr>
            </w:pPr>
          </w:p>
        </w:tc>
        <w:tc>
          <w:tcPr>
            <w:tcW w:w="6237" w:type="dxa"/>
          </w:tcPr>
          <w:p w:rsidR="006C58A0" w:rsidRPr="003B7C85" w:rsidRDefault="006C58A0" w:rsidP="006C58A0">
            <w:pPr>
              <w:rPr>
                <w:b/>
                <w:i/>
                <w:sz w:val="28"/>
                <w:szCs w:val="28"/>
              </w:rPr>
            </w:pPr>
            <w:r>
              <w:rPr>
                <w:b/>
                <w:i/>
                <w:sz w:val="28"/>
                <w:szCs w:val="28"/>
              </w:rPr>
              <w:t>Контрольная работа №1</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6C58A0" w:rsidP="006C58A0">
            <w:pPr>
              <w:jc w:val="center"/>
              <w:rPr>
                <w:sz w:val="28"/>
                <w:szCs w:val="28"/>
              </w:rPr>
            </w:pPr>
            <w:r>
              <w:rPr>
                <w:sz w:val="28"/>
                <w:szCs w:val="28"/>
              </w:rPr>
              <w:t>10.10</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sz w:val="28"/>
                <w:szCs w:val="28"/>
              </w:rPr>
            </w:pPr>
            <w:r>
              <w:rPr>
                <w:sz w:val="28"/>
                <w:szCs w:val="28"/>
              </w:rPr>
              <w:t>Работа над ошибками</w:t>
            </w:r>
          </w:p>
        </w:tc>
      </w:tr>
      <w:tr w:rsidR="006C58A0" w:rsidRPr="00422D62" w:rsidTr="006C58A0">
        <w:trPr>
          <w:trHeight w:val="159"/>
        </w:trPr>
        <w:tc>
          <w:tcPr>
            <w:tcW w:w="675" w:type="dxa"/>
          </w:tcPr>
          <w:p w:rsidR="006C58A0" w:rsidRPr="00422D62" w:rsidRDefault="006C58A0" w:rsidP="006C58A0">
            <w:pPr>
              <w:pStyle w:val="ab"/>
              <w:ind w:left="360"/>
              <w:rPr>
                <w:sz w:val="28"/>
                <w:szCs w:val="28"/>
              </w:rPr>
            </w:pPr>
          </w:p>
        </w:tc>
        <w:tc>
          <w:tcPr>
            <w:tcW w:w="851" w:type="dxa"/>
            <w:vAlign w:val="center"/>
          </w:tcPr>
          <w:p w:rsidR="006C58A0" w:rsidRDefault="006C58A0" w:rsidP="006C58A0">
            <w:pPr>
              <w:jc w:val="center"/>
              <w:rPr>
                <w:sz w:val="28"/>
                <w:szCs w:val="28"/>
              </w:rPr>
            </w:pPr>
          </w:p>
        </w:tc>
        <w:tc>
          <w:tcPr>
            <w:tcW w:w="1157" w:type="dxa"/>
          </w:tcPr>
          <w:p w:rsidR="006C58A0" w:rsidRPr="00422D62" w:rsidRDefault="006C58A0" w:rsidP="006C58A0">
            <w:pPr>
              <w:rPr>
                <w:b/>
                <w:sz w:val="28"/>
                <w:szCs w:val="28"/>
              </w:rPr>
            </w:pPr>
          </w:p>
        </w:tc>
        <w:tc>
          <w:tcPr>
            <w:tcW w:w="6237" w:type="dxa"/>
          </w:tcPr>
          <w:p w:rsidR="006C58A0" w:rsidRPr="003B7C85" w:rsidRDefault="006C58A0" w:rsidP="006C58A0">
            <w:pPr>
              <w:rPr>
                <w:b/>
                <w:sz w:val="28"/>
                <w:szCs w:val="28"/>
              </w:rPr>
            </w:pPr>
            <w:r>
              <w:rPr>
                <w:b/>
                <w:sz w:val="28"/>
                <w:szCs w:val="28"/>
              </w:rPr>
              <w:t xml:space="preserve">Глава 2. </w:t>
            </w:r>
            <w:r w:rsidRPr="003B7C85">
              <w:rPr>
                <w:b/>
                <w:sz w:val="28"/>
                <w:szCs w:val="28"/>
              </w:rPr>
              <w:t>Треугольники</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6C58A0" w:rsidP="006C58A0">
            <w:pPr>
              <w:jc w:val="center"/>
              <w:rPr>
                <w:sz w:val="28"/>
                <w:szCs w:val="28"/>
              </w:rPr>
            </w:pPr>
            <w:r>
              <w:rPr>
                <w:sz w:val="28"/>
                <w:szCs w:val="28"/>
              </w:rPr>
              <w:t>11.10</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sz w:val="28"/>
                <w:szCs w:val="28"/>
              </w:rPr>
            </w:pPr>
            <w:r w:rsidRPr="00422D62">
              <w:rPr>
                <w:sz w:val="28"/>
                <w:szCs w:val="28"/>
              </w:rPr>
              <w:t>Треугольник</w:t>
            </w:r>
            <w:r>
              <w:rPr>
                <w:sz w:val="28"/>
                <w:szCs w:val="28"/>
              </w:rPr>
              <w:t>и</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tcPr>
          <w:p w:rsidR="006C58A0" w:rsidRPr="00422D62" w:rsidRDefault="006C58A0" w:rsidP="006C58A0">
            <w:pPr>
              <w:rPr>
                <w:sz w:val="28"/>
                <w:szCs w:val="28"/>
              </w:rPr>
            </w:pPr>
            <w:r>
              <w:rPr>
                <w:sz w:val="28"/>
                <w:szCs w:val="28"/>
              </w:rPr>
              <w:t>17.10</w:t>
            </w:r>
          </w:p>
        </w:tc>
        <w:tc>
          <w:tcPr>
            <w:tcW w:w="1157" w:type="dxa"/>
          </w:tcPr>
          <w:p w:rsidR="006C58A0" w:rsidRPr="00422D62" w:rsidRDefault="006C58A0" w:rsidP="006C58A0">
            <w:pPr>
              <w:rPr>
                <w:b/>
                <w:sz w:val="28"/>
                <w:szCs w:val="28"/>
              </w:rPr>
            </w:pPr>
          </w:p>
        </w:tc>
        <w:tc>
          <w:tcPr>
            <w:tcW w:w="6237" w:type="dxa"/>
          </w:tcPr>
          <w:p w:rsidR="006C58A0" w:rsidRPr="004D3008" w:rsidRDefault="006C58A0" w:rsidP="006C58A0">
            <w:pPr>
              <w:rPr>
                <w:sz w:val="28"/>
                <w:szCs w:val="28"/>
              </w:rPr>
            </w:pPr>
            <w:r w:rsidRPr="004D3008">
              <w:rPr>
                <w:sz w:val="28"/>
                <w:szCs w:val="28"/>
              </w:rPr>
              <w:t xml:space="preserve">Первый </w:t>
            </w:r>
            <w:r>
              <w:rPr>
                <w:sz w:val="28"/>
                <w:szCs w:val="28"/>
              </w:rPr>
              <w:t>признак равенства треугольников</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6C58A0" w:rsidP="006C58A0">
            <w:pPr>
              <w:jc w:val="center"/>
              <w:rPr>
                <w:sz w:val="28"/>
                <w:szCs w:val="28"/>
              </w:rPr>
            </w:pPr>
            <w:r>
              <w:rPr>
                <w:sz w:val="28"/>
                <w:szCs w:val="28"/>
              </w:rPr>
              <w:t>18.10</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Pr>
                <w:sz w:val="28"/>
                <w:szCs w:val="28"/>
              </w:rPr>
              <w:t>Решение задач на применение п</w:t>
            </w:r>
            <w:r w:rsidRPr="00422D62">
              <w:rPr>
                <w:sz w:val="28"/>
                <w:szCs w:val="28"/>
              </w:rPr>
              <w:t>ерв</w:t>
            </w:r>
            <w:r>
              <w:rPr>
                <w:sz w:val="28"/>
                <w:szCs w:val="28"/>
              </w:rPr>
              <w:t>ого</w:t>
            </w:r>
            <w:r w:rsidRPr="00422D62">
              <w:rPr>
                <w:sz w:val="28"/>
                <w:szCs w:val="28"/>
              </w:rPr>
              <w:t xml:space="preserve"> признак</w:t>
            </w:r>
            <w:r>
              <w:rPr>
                <w:sz w:val="28"/>
                <w:szCs w:val="28"/>
              </w:rPr>
              <w:t>а</w:t>
            </w:r>
            <w:r w:rsidRPr="00422D62">
              <w:rPr>
                <w:sz w:val="28"/>
                <w:szCs w:val="28"/>
              </w:rPr>
              <w:t xml:space="preserve"> равенства треугольников.</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tcPr>
          <w:p w:rsidR="006C58A0" w:rsidRPr="00422D62" w:rsidRDefault="006C58A0" w:rsidP="006C58A0">
            <w:pPr>
              <w:rPr>
                <w:sz w:val="28"/>
                <w:szCs w:val="28"/>
              </w:rPr>
            </w:pPr>
            <w:r>
              <w:rPr>
                <w:sz w:val="28"/>
                <w:szCs w:val="28"/>
              </w:rPr>
              <w:t>24.10</w:t>
            </w:r>
          </w:p>
        </w:tc>
        <w:tc>
          <w:tcPr>
            <w:tcW w:w="1157" w:type="dxa"/>
          </w:tcPr>
          <w:p w:rsidR="006C58A0" w:rsidRPr="00422D62" w:rsidRDefault="006C58A0" w:rsidP="006C58A0">
            <w:pPr>
              <w:rPr>
                <w:b/>
                <w:sz w:val="28"/>
                <w:szCs w:val="28"/>
              </w:rPr>
            </w:pPr>
          </w:p>
        </w:tc>
        <w:tc>
          <w:tcPr>
            <w:tcW w:w="6237" w:type="dxa"/>
          </w:tcPr>
          <w:p w:rsidR="006C58A0" w:rsidRPr="004D3008" w:rsidRDefault="006C58A0" w:rsidP="006C58A0">
            <w:pPr>
              <w:rPr>
                <w:sz w:val="28"/>
                <w:szCs w:val="28"/>
              </w:rPr>
            </w:pPr>
            <w:r w:rsidRPr="004D3008">
              <w:rPr>
                <w:sz w:val="28"/>
                <w:szCs w:val="28"/>
              </w:rPr>
              <w:t>Медианы, би</w:t>
            </w:r>
            <w:r>
              <w:rPr>
                <w:sz w:val="28"/>
                <w:szCs w:val="28"/>
              </w:rPr>
              <w:t>ссектрисы и высоты треугольника</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tcPr>
          <w:p w:rsidR="006C58A0" w:rsidRPr="00422D62" w:rsidRDefault="006C58A0" w:rsidP="006C58A0">
            <w:pPr>
              <w:rPr>
                <w:sz w:val="28"/>
                <w:szCs w:val="28"/>
              </w:rPr>
            </w:pPr>
            <w:r>
              <w:rPr>
                <w:sz w:val="28"/>
                <w:szCs w:val="28"/>
              </w:rPr>
              <w:t>25.10</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sidRPr="00422D62">
              <w:rPr>
                <w:sz w:val="28"/>
                <w:szCs w:val="28"/>
              </w:rPr>
              <w:t>Свойства равнобедренного треугольника.</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07.11</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sidRPr="00422D62">
              <w:rPr>
                <w:sz w:val="28"/>
                <w:szCs w:val="28"/>
              </w:rPr>
              <w:t>Решение задач</w:t>
            </w:r>
            <w:r>
              <w:rPr>
                <w:sz w:val="28"/>
                <w:szCs w:val="28"/>
              </w:rPr>
              <w:t xml:space="preserve"> по теме «Равнобедренный треугольник»</w:t>
            </w:r>
            <w:r w:rsidRPr="00422D62">
              <w:rPr>
                <w:sz w:val="28"/>
                <w:szCs w:val="28"/>
              </w:rPr>
              <w:t>.</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08.11</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sidRPr="00422D62">
              <w:rPr>
                <w:sz w:val="28"/>
                <w:szCs w:val="28"/>
              </w:rPr>
              <w:t>Второй признак равенства треугольников.</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14.11</w:t>
            </w:r>
          </w:p>
        </w:tc>
        <w:tc>
          <w:tcPr>
            <w:tcW w:w="1157" w:type="dxa"/>
          </w:tcPr>
          <w:p w:rsidR="006C58A0" w:rsidRPr="00422D62" w:rsidRDefault="006C58A0" w:rsidP="006C58A0">
            <w:pPr>
              <w:rPr>
                <w:b/>
                <w:sz w:val="28"/>
                <w:szCs w:val="28"/>
              </w:rPr>
            </w:pPr>
          </w:p>
        </w:tc>
        <w:tc>
          <w:tcPr>
            <w:tcW w:w="6237" w:type="dxa"/>
          </w:tcPr>
          <w:p w:rsidR="006C58A0" w:rsidRPr="00754C4A" w:rsidRDefault="006C58A0" w:rsidP="006C58A0">
            <w:pPr>
              <w:rPr>
                <w:sz w:val="28"/>
                <w:szCs w:val="28"/>
              </w:rPr>
            </w:pPr>
            <w:r w:rsidRPr="00422D62">
              <w:rPr>
                <w:sz w:val="28"/>
                <w:szCs w:val="28"/>
              </w:rPr>
              <w:t>Решение задач</w:t>
            </w:r>
            <w:r>
              <w:rPr>
                <w:b/>
                <w:sz w:val="28"/>
                <w:szCs w:val="28"/>
              </w:rPr>
              <w:t xml:space="preserve"> </w:t>
            </w:r>
            <w:r w:rsidRPr="00754C4A">
              <w:rPr>
                <w:sz w:val="28"/>
                <w:szCs w:val="28"/>
              </w:rPr>
              <w:t>на применение второго признака равенства треугольников</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15.11</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sidRPr="00422D62">
              <w:rPr>
                <w:sz w:val="28"/>
                <w:szCs w:val="28"/>
              </w:rPr>
              <w:t>Третий признак равенства треугольников.</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21.11</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sz w:val="28"/>
                <w:szCs w:val="28"/>
              </w:rPr>
            </w:pPr>
            <w:r w:rsidRPr="00422D62">
              <w:rPr>
                <w:sz w:val="28"/>
                <w:szCs w:val="28"/>
              </w:rPr>
              <w:t>Решение задач</w:t>
            </w:r>
            <w:r>
              <w:rPr>
                <w:sz w:val="28"/>
                <w:szCs w:val="28"/>
              </w:rPr>
              <w:t xml:space="preserve"> на применение признаков равенства треугольников</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22.11</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sz w:val="28"/>
                <w:szCs w:val="28"/>
              </w:rPr>
            </w:pPr>
            <w:r w:rsidRPr="00422D62">
              <w:rPr>
                <w:sz w:val="28"/>
                <w:szCs w:val="28"/>
              </w:rPr>
              <w:t>Окружность</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28.11</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sidRPr="00422D62">
              <w:rPr>
                <w:sz w:val="28"/>
                <w:szCs w:val="28"/>
              </w:rPr>
              <w:t>Примеры задач на построение.</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29.11</w:t>
            </w:r>
          </w:p>
        </w:tc>
        <w:tc>
          <w:tcPr>
            <w:tcW w:w="1157" w:type="dxa"/>
          </w:tcPr>
          <w:p w:rsidR="006C58A0" w:rsidRPr="00422D62" w:rsidRDefault="006C58A0" w:rsidP="006C58A0">
            <w:pPr>
              <w:rPr>
                <w:b/>
                <w:sz w:val="28"/>
                <w:szCs w:val="28"/>
              </w:rPr>
            </w:pPr>
          </w:p>
        </w:tc>
        <w:tc>
          <w:tcPr>
            <w:tcW w:w="6237" w:type="dxa"/>
          </w:tcPr>
          <w:p w:rsidR="006C58A0" w:rsidRPr="00791651" w:rsidRDefault="006C58A0" w:rsidP="006C58A0">
            <w:pPr>
              <w:rPr>
                <w:sz w:val="28"/>
                <w:szCs w:val="28"/>
              </w:rPr>
            </w:pPr>
            <w:r w:rsidRPr="00791651">
              <w:rPr>
                <w:sz w:val="28"/>
                <w:szCs w:val="28"/>
              </w:rPr>
              <w:t>Решение задач  на построение</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05.12</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sidRPr="00422D62">
              <w:rPr>
                <w:sz w:val="28"/>
                <w:szCs w:val="28"/>
              </w:rPr>
              <w:t>Решение задач</w:t>
            </w:r>
            <w:r w:rsidRPr="00754C4A">
              <w:rPr>
                <w:sz w:val="28"/>
                <w:szCs w:val="28"/>
              </w:rPr>
              <w:t xml:space="preserve"> </w:t>
            </w:r>
            <w:r>
              <w:rPr>
                <w:sz w:val="28"/>
                <w:szCs w:val="28"/>
              </w:rPr>
              <w:t xml:space="preserve">на применение </w:t>
            </w:r>
            <w:r w:rsidRPr="00754C4A">
              <w:rPr>
                <w:sz w:val="28"/>
                <w:szCs w:val="28"/>
              </w:rPr>
              <w:t xml:space="preserve"> признак</w:t>
            </w:r>
            <w:r>
              <w:rPr>
                <w:sz w:val="28"/>
                <w:szCs w:val="28"/>
              </w:rPr>
              <w:t>ов</w:t>
            </w:r>
            <w:r w:rsidRPr="00754C4A">
              <w:rPr>
                <w:sz w:val="28"/>
                <w:szCs w:val="28"/>
              </w:rPr>
              <w:t xml:space="preserve"> равенства треугольников</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6C58A0" w:rsidP="006C58A0">
            <w:pPr>
              <w:jc w:val="center"/>
              <w:rPr>
                <w:sz w:val="28"/>
                <w:szCs w:val="28"/>
              </w:rPr>
            </w:pPr>
            <w:r>
              <w:rPr>
                <w:sz w:val="28"/>
                <w:szCs w:val="28"/>
              </w:rPr>
              <w:t>31.11</w:t>
            </w:r>
            <w:r w:rsidR="000437DD">
              <w:rPr>
                <w:sz w:val="28"/>
                <w:szCs w:val="28"/>
              </w:rPr>
              <w:t>06.12</w:t>
            </w:r>
          </w:p>
        </w:tc>
        <w:tc>
          <w:tcPr>
            <w:tcW w:w="1157" w:type="dxa"/>
          </w:tcPr>
          <w:p w:rsidR="006C58A0" w:rsidRPr="00422D62" w:rsidRDefault="006C58A0" w:rsidP="006C58A0">
            <w:pPr>
              <w:rPr>
                <w:b/>
                <w:i/>
                <w:sz w:val="28"/>
                <w:szCs w:val="28"/>
              </w:rPr>
            </w:pPr>
          </w:p>
        </w:tc>
        <w:tc>
          <w:tcPr>
            <w:tcW w:w="6237" w:type="dxa"/>
          </w:tcPr>
          <w:p w:rsidR="006C58A0" w:rsidRPr="00422D62" w:rsidRDefault="006C58A0" w:rsidP="006C58A0">
            <w:pPr>
              <w:rPr>
                <w:b/>
                <w:sz w:val="28"/>
                <w:szCs w:val="28"/>
              </w:rPr>
            </w:pPr>
            <w:r w:rsidRPr="00422D62">
              <w:rPr>
                <w:sz w:val="28"/>
                <w:szCs w:val="28"/>
              </w:rPr>
              <w:t>Решение задач</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Default="000437DD" w:rsidP="006C58A0">
            <w:pPr>
              <w:jc w:val="center"/>
              <w:rPr>
                <w:sz w:val="28"/>
                <w:szCs w:val="28"/>
              </w:rPr>
            </w:pPr>
            <w:r>
              <w:rPr>
                <w:sz w:val="28"/>
                <w:szCs w:val="28"/>
              </w:rPr>
              <w:t>12.12</w:t>
            </w:r>
          </w:p>
        </w:tc>
        <w:tc>
          <w:tcPr>
            <w:tcW w:w="1157" w:type="dxa"/>
          </w:tcPr>
          <w:p w:rsidR="006C58A0" w:rsidRPr="00422D62" w:rsidRDefault="006C58A0" w:rsidP="006C58A0">
            <w:pPr>
              <w:rPr>
                <w:b/>
                <w:i/>
                <w:sz w:val="28"/>
                <w:szCs w:val="28"/>
              </w:rPr>
            </w:pPr>
          </w:p>
        </w:tc>
        <w:tc>
          <w:tcPr>
            <w:tcW w:w="6237" w:type="dxa"/>
          </w:tcPr>
          <w:p w:rsidR="006C58A0" w:rsidRPr="00422D62" w:rsidRDefault="006C58A0" w:rsidP="006C58A0">
            <w:pPr>
              <w:rPr>
                <w:sz w:val="28"/>
                <w:szCs w:val="28"/>
              </w:rPr>
            </w:pPr>
            <w:r w:rsidRPr="00422D62">
              <w:rPr>
                <w:sz w:val="28"/>
                <w:szCs w:val="28"/>
              </w:rPr>
              <w:t>Решение задач</w:t>
            </w:r>
            <w:r>
              <w:rPr>
                <w:sz w:val="28"/>
                <w:szCs w:val="28"/>
              </w:rPr>
              <w:t>. Подготовка к контрольной работе</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13.12</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sidRPr="00422D62">
              <w:rPr>
                <w:b/>
                <w:i/>
                <w:sz w:val="28"/>
                <w:szCs w:val="28"/>
              </w:rPr>
              <w:t>Контрольная работа №2</w:t>
            </w:r>
            <w:r w:rsidRPr="00422D62">
              <w:rPr>
                <w:sz w:val="28"/>
                <w:szCs w:val="28"/>
              </w:rPr>
              <w:t>«Треугольники»</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Default="000437DD" w:rsidP="006C58A0">
            <w:pPr>
              <w:jc w:val="center"/>
              <w:rPr>
                <w:sz w:val="28"/>
                <w:szCs w:val="28"/>
              </w:rPr>
            </w:pPr>
            <w:r>
              <w:rPr>
                <w:sz w:val="28"/>
                <w:szCs w:val="28"/>
              </w:rPr>
              <w:t>19.12</w:t>
            </w:r>
          </w:p>
        </w:tc>
        <w:tc>
          <w:tcPr>
            <w:tcW w:w="1157" w:type="dxa"/>
          </w:tcPr>
          <w:p w:rsidR="006C58A0" w:rsidRPr="00422D62" w:rsidRDefault="006C58A0" w:rsidP="006C58A0">
            <w:pPr>
              <w:rPr>
                <w:b/>
                <w:sz w:val="28"/>
                <w:szCs w:val="28"/>
              </w:rPr>
            </w:pPr>
          </w:p>
        </w:tc>
        <w:tc>
          <w:tcPr>
            <w:tcW w:w="6237" w:type="dxa"/>
          </w:tcPr>
          <w:p w:rsidR="006C58A0" w:rsidRPr="00791651" w:rsidRDefault="006C58A0" w:rsidP="006C58A0">
            <w:pPr>
              <w:rPr>
                <w:sz w:val="28"/>
                <w:szCs w:val="28"/>
              </w:rPr>
            </w:pPr>
            <w:r>
              <w:rPr>
                <w:sz w:val="28"/>
                <w:szCs w:val="28"/>
              </w:rPr>
              <w:t>Работа над ошибками</w:t>
            </w:r>
          </w:p>
        </w:tc>
      </w:tr>
      <w:tr w:rsidR="006C58A0" w:rsidRPr="00422D62" w:rsidTr="006C58A0">
        <w:trPr>
          <w:trHeight w:val="159"/>
        </w:trPr>
        <w:tc>
          <w:tcPr>
            <w:tcW w:w="675" w:type="dxa"/>
          </w:tcPr>
          <w:p w:rsidR="006C58A0" w:rsidRPr="00422D62" w:rsidRDefault="006C58A0" w:rsidP="006C58A0">
            <w:pPr>
              <w:pStyle w:val="ab"/>
              <w:ind w:left="360"/>
              <w:rPr>
                <w:sz w:val="28"/>
                <w:szCs w:val="28"/>
              </w:rPr>
            </w:pPr>
          </w:p>
        </w:tc>
        <w:tc>
          <w:tcPr>
            <w:tcW w:w="851" w:type="dxa"/>
            <w:vAlign w:val="center"/>
          </w:tcPr>
          <w:p w:rsidR="006C58A0" w:rsidRDefault="006C58A0" w:rsidP="006C58A0">
            <w:pPr>
              <w:jc w:val="center"/>
              <w:rPr>
                <w:sz w:val="28"/>
                <w:szCs w:val="28"/>
              </w:rPr>
            </w:pPr>
          </w:p>
        </w:tc>
        <w:tc>
          <w:tcPr>
            <w:tcW w:w="1157" w:type="dxa"/>
          </w:tcPr>
          <w:p w:rsidR="006C58A0" w:rsidRPr="00422D62" w:rsidRDefault="006C58A0" w:rsidP="006C58A0">
            <w:pPr>
              <w:rPr>
                <w:b/>
                <w:sz w:val="28"/>
                <w:szCs w:val="28"/>
              </w:rPr>
            </w:pPr>
          </w:p>
        </w:tc>
        <w:tc>
          <w:tcPr>
            <w:tcW w:w="6237" w:type="dxa"/>
          </w:tcPr>
          <w:p w:rsidR="006C58A0" w:rsidRPr="00791651" w:rsidRDefault="006C58A0" w:rsidP="006C58A0">
            <w:pPr>
              <w:rPr>
                <w:b/>
                <w:sz w:val="28"/>
                <w:szCs w:val="28"/>
              </w:rPr>
            </w:pPr>
            <w:r>
              <w:rPr>
                <w:b/>
                <w:sz w:val="28"/>
                <w:szCs w:val="28"/>
              </w:rPr>
              <w:t>Глава 3. Параллельные прямые</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6C58A0" w:rsidP="006C58A0">
            <w:pPr>
              <w:jc w:val="center"/>
              <w:rPr>
                <w:sz w:val="28"/>
                <w:szCs w:val="28"/>
              </w:rPr>
            </w:pPr>
            <w:r>
              <w:rPr>
                <w:sz w:val="28"/>
                <w:szCs w:val="28"/>
              </w:rPr>
              <w:t>2</w:t>
            </w:r>
            <w:r w:rsidR="000437DD">
              <w:rPr>
                <w:sz w:val="28"/>
                <w:szCs w:val="28"/>
              </w:rPr>
              <w:t>0</w:t>
            </w:r>
            <w:r>
              <w:rPr>
                <w:sz w:val="28"/>
                <w:szCs w:val="28"/>
              </w:rPr>
              <w:t>.12</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sidRPr="00422D62">
              <w:rPr>
                <w:sz w:val="28"/>
                <w:szCs w:val="28"/>
              </w:rPr>
              <w:t xml:space="preserve">Признаки параллельности  </w:t>
            </w:r>
            <w:proofErr w:type="gramStart"/>
            <w:r w:rsidRPr="00422D62">
              <w:rPr>
                <w:sz w:val="28"/>
                <w:szCs w:val="28"/>
              </w:rPr>
              <w:t>прямых</w:t>
            </w:r>
            <w:proofErr w:type="gramEnd"/>
            <w:r w:rsidRPr="00422D62">
              <w:rPr>
                <w:sz w:val="28"/>
                <w:szCs w:val="28"/>
              </w:rPr>
              <w:t>.</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26</w:t>
            </w:r>
            <w:r w:rsidR="006C58A0">
              <w:rPr>
                <w:sz w:val="28"/>
                <w:szCs w:val="28"/>
              </w:rPr>
              <w:t>.12</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sidRPr="00422D62">
              <w:rPr>
                <w:sz w:val="28"/>
                <w:szCs w:val="28"/>
              </w:rPr>
              <w:t xml:space="preserve">Признаки параллельности  </w:t>
            </w:r>
            <w:proofErr w:type="gramStart"/>
            <w:r w:rsidRPr="00422D62">
              <w:rPr>
                <w:sz w:val="28"/>
                <w:szCs w:val="28"/>
              </w:rPr>
              <w:t>прямых</w:t>
            </w:r>
            <w:proofErr w:type="gramEnd"/>
            <w:r w:rsidRPr="00422D62">
              <w:rPr>
                <w:sz w:val="28"/>
                <w:szCs w:val="28"/>
              </w:rPr>
              <w:t>.</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27</w:t>
            </w:r>
            <w:r w:rsidR="006C58A0">
              <w:rPr>
                <w:sz w:val="28"/>
                <w:szCs w:val="28"/>
              </w:rPr>
              <w:t>.12</w:t>
            </w:r>
          </w:p>
        </w:tc>
        <w:tc>
          <w:tcPr>
            <w:tcW w:w="1157" w:type="dxa"/>
          </w:tcPr>
          <w:p w:rsidR="006C58A0" w:rsidRPr="00422D62" w:rsidRDefault="006C58A0" w:rsidP="006C58A0">
            <w:pPr>
              <w:rPr>
                <w:b/>
                <w:sz w:val="28"/>
                <w:szCs w:val="28"/>
              </w:rPr>
            </w:pPr>
          </w:p>
        </w:tc>
        <w:tc>
          <w:tcPr>
            <w:tcW w:w="6237" w:type="dxa"/>
          </w:tcPr>
          <w:p w:rsidR="006C58A0" w:rsidRPr="00791651" w:rsidRDefault="006C58A0" w:rsidP="006C58A0">
            <w:pPr>
              <w:rPr>
                <w:sz w:val="28"/>
                <w:szCs w:val="28"/>
              </w:rPr>
            </w:pPr>
            <w:r w:rsidRPr="00422D62">
              <w:rPr>
                <w:sz w:val="28"/>
                <w:szCs w:val="28"/>
              </w:rPr>
              <w:t xml:space="preserve">Практические способы построения </w:t>
            </w:r>
            <w:proofErr w:type="gramStart"/>
            <w:r w:rsidRPr="00422D62">
              <w:rPr>
                <w:sz w:val="28"/>
                <w:szCs w:val="28"/>
              </w:rPr>
              <w:t>параллельных</w:t>
            </w:r>
            <w:proofErr w:type="gramEnd"/>
            <w:r w:rsidRPr="00422D62">
              <w:rPr>
                <w:sz w:val="28"/>
                <w:szCs w:val="28"/>
              </w:rPr>
              <w:t xml:space="preserve"> прямых.</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09.01</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sidRPr="00422D62">
              <w:rPr>
                <w:sz w:val="28"/>
                <w:szCs w:val="28"/>
              </w:rPr>
              <w:t>Решение задач</w:t>
            </w:r>
            <w:r>
              <w:rPr>
                <w:sz w:val="28"/>
                <w:szCs w:val="28"/>
              </w:rPr>
              <w:t xml:space="preserve"> по теме  «Признаки параллельности прямых»</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10.01</w:t>
            </w:r>
          </w:p>
        </w:tc>
        <w:tc>
          <w:tcPr>
            <w:tcW w:w="1157" w:type="dxa"/>
          </w:tcPr>
          <w:p w:rsidR="006C58A0" w:rsidRPr="00422D62" w:rsidRDefault="006C58A0" w:rsidP="006C58A0">
            <w:pPr>
              <w:rPr>
                <w:b/>
                <w:sz w:val="28"/>
                <w:szCs w:val="28"/>
              </w:rPr>
            </w:pPr>
          </w:p>
        </w:tc>
        <w:tc>
          <w:tcPr>
            <w:tcW w:w="6237" w:type="dxa"/>
          </w:tcPr>
          <w:p w:rsidR="006C58A0" w:rsidRPr="00791651" w:rsidRDefault="006C58A0" w:rsidP="006C58A0">
            <w:pPr>
              <w:rPr>
                <w:sz w:val="28"/>
                <w:szCs w:val="28"/>
              </w:rPr>
            </w:pPr>
            <w:r w:rsidRPr="00422D62">
              <w:rPr>
                <w:sz w:val="28"/>
                <w:szCs w:val="28"/>
              </w:rPr>
              <w:t xml:space="preserve">Аксиома </w:t>
            </w:r>
            <w:proofErr w:type="gramStart"/>
            <w:r w:rsidRPr="00422D62">
              <w:rPr>
                <w:sz w:val="28"/>
                <w:szCs w:val="28"/>
              </w:rPr>
              <w:t>параллельных</w:t>
            </w:r>
            <w:proofErr w:type="gramEnd"/>
            <w:r>
              <w:rPr>
                <w:sz w:val="28"/>
                <w:szCs w:val="28"/>
              </w:rPr>
              <w:t xml:space="preserve"> </w:t>
            </w:r>
            <w:r w:rsidRPr="00422D62">
              <w:rPr>
                <w:sz w:val="28"/>
                <w:szCs w:val="28"/>
              </w:rPr>
              <w:t>прямых.</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16.01</w:t>
            </w:r>
          </w:p>
        </w:tc>
        <w:tc>
          <w:tcPr>
            <w:tcW w:w="1157" w:type="dxa"/>
          </w:tcPr>
          <w:p w:rsidR="006C58A0" w:rsidRPr="00422D62" w:rsidRDefault="006C58A0" w:rsidP="006C58A0">
            <w:pPr>
              <w:rPr>
                <w:b/>
                <w:sz w:val="28"/>
                <w:szCs w:val="28"/>
              </w:rPr>
            </w:pPr>
          </w:p>
        </w:tc>
        <w:tc>
          <w:tcPr>
            <w:tcW w:w="6237" w:type="dxa"/>
          </w:tcPr>
          <w:p w:rsidR="006C58A0" w:rsidRPr="00791651" w:rsidRDefault="006C58A0" w:rsidP="006C58A0">
            <w:pPr>
              <w:rPr>
                <w:sz w:val="28"/>
                <w:szCs w:val="28"/>
              </w:rPr>
            </w:pPr>
            <w:r w:rsidRPr="00791651">
              <w:rPr>
                <w:sz w:val="28"/>
                <w:szCs w:val="28"/>
              </w:rPr>
              <w:t xml:space="preserve">Свойства </w:t>
            </w:r>
            <w:proofErr w:type="gramStart"/>
            <w:r w:rsidRPr="00791651">
              <w:rPr>
                <w:sz w:val="28"/>
                <w:szCs w:val="28"/>
              </w:rPr>
              <w:t>параллельных</w:t>
            </w:r>
            <w:proofErr w:type="gramEnd"/>
            <w:r w:rsidRPr="00791651">
              <w:rPr>
                <w:sz w:val="28"/>
                <w:szCs w:val="28"/>
              </w:rPr>
              <w:t xml:space="preserve"> прямых</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17.01</w:t>
            </w:r>
          </w:p>
        </w:tc>
        <w:tc>
          <w:tcPr>
            <w:tcW w:w="1157" w:type="dxa"/>
          </w:tcPr>
          <w:p w:rsidR="006C58A0" w:rsidRPr="00422D62" w:rsidRDefault="006C58A0" w:rsidP="006C58A0">
            <w:pPr>
              <w:rPr>
                <w:b/>
                <w:sz w:val="28"/>
                <w:szCs w:val="28"/>
              </w:rPr>
            </w:pPr>
          </w:p>
        </w:tc>
        <w:tc>
          <w:tcPr>
            <w:tcW w:w="6237" w:type="dxa"/>
          </w:tcPr>
          <w:p w:rsidR="006C58A0" w:rsidRPr="00791651" w:rsidRDefault="006C58A0" w:rsidP="006C58A0">
            <w:pPr>
              <w:rPr>
                <w:sz w:val="28"/>
                <w:szCs w:val="28"/>
              </w:rPr>
            </w:pPr>
            <w:r w:rsidRPr="00791651">
              <w:rPr>
                <w:sz w:val="28"/>
                <w:szCs w:val="28"/>
              </w:rPr>
              <w:t xml:space="preserve">Свойства </w:t>
            </w:r>
            <w:proofErr w:type="gramStart"/>
            <w:r w:rsidRPr="00791651">
              <w:rPr>
                <w:sz w:val="28"/>
                <w:szCs w:val="28"/>
              </w:rPr>
              <w:t>параллельных</w:t>
            </w:r>
            <w:proofErr w:type="gramEnd"/>
            <w:r w:rsidRPr="00791651">
              <w:rPr>
                <w:sz w:val="28"/>
                <w:szCs w:val="28"/>
              </w:rPr>
              <w:t xml:space="preserve"> прямых</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23.01</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sidRPr="00422D62">
              <w:rPr>
                <w:sz w:val="28"/>
                <w:szCs w:val="28"/>
              </w:rPr>
              <w:t>Решение задач</w:t>
            </w:r>
            <w:r>
              <w:rPr>
                <w:sz w:val="28"/>
                <w:szCs w:val="28"/>
              </w:rPr>
              <w:t xml:space="preserve"> по теме «</w:t>
            </w:r>
            <w:proofErr w:type="gramStart"/>
            <w:r>
              <w:rPr>
                <w:sz w:val="28"/>
                <w:szCs w:val="28"/>
              </w:rPr>
              <w:t>Параллельные</w:t>
            </w:r>
            <w:proofErr w:type="gramEnd"/>
            <w:r>
              <w:rPr>
                <w:sz w:val="28"/>
                <w:szCs w:val="28"/>
              </w:rPr>
              <w:t xml:space="preserve"> прямые»</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24.01</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sidRPr="00422D62">
              <w:rPr>
                <w:sz w:val="28"/>
                <w:szCs w:val="28"/>
              </w:rPr>
              <w:t>Решение задач</w:t>
            </w:r>
            <w:r>
              <w:rPr>
                <w:sz w:val="28"/>
                <w:szCs w:val="28"/>
              </w:rPr>
              <w:t xml:space="preserve"> по теме «</w:t>
            </w:r>
            <w:proofErr w:type="gramStart"/>
            <w:r>
              <w:rPr>
                <w:sz w:val="28"/>
                <w:szCs w:val="28"/>
              </w:rPr>
              <w:t>Параллельные</w:t>
            </w:r>
            <w:proofErr w:type="gramEnd"/>
            <w:r>
              <w:rPr>
                <w:sz w:val="28"/>
                <w:szCs w:val="28"/>
              </w:rPr>
              <w:t xml:space="preserve"> прямые»</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30.01</w:t>
            </w:r>
          </w:p>
        </w:tc>
        <w:tc>
          <w:tcPr>
            <w:tcW w:w="1157" w:type="dxa"/>
          </w:tcPr>
          <w:p w:rsidR="006C58A0" w:rsidRPr="00422D62" w:rsidRDefault="006C58A0" w:rsidP="006C58A0">
            <w:pPr>
              <w:rPr>
                <w:b/>
                <w:i/>
                <w:sz w:val="28"/>
                <w:szCs w:val="28"/>
              </w:rPr>
            </w:pPr>
          </w:p>
        </w:tc>
        <w:tc>
          <w:tcPr>
            <w:tcW w:w="6237" w:type="dxa"/>
          </w:tcPr>
          <w:p w:rsidR="006C58A0" w:rsidRPr="00422D62" w:rsidRDefault="006C58A0" w:rsidP="006C58A0">
            <w:pPr>
              <w:rPr>
                <w:b/>
                <w:sz w:val="28"/>
                <w:szCs w:val="28"/>
              </w:rPr>
            </w:pPr>
            <w:r w:rsidRPr="00422D62">
              <w:rPr>
                <w:sz w:val="28"/>
                <w:szCs w:val="28"/>
              </w:rPr>
              <w:t>Решение задач</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31.01</w:t>
            </w:r>
          </w:p>
        </w:tc>
        <w:tc>
          <w:tcPr>
            <w:tcW w:w="1157" w:type="dxa"/>
          </w:tcPr>
          <w:p w:rsidR="006C58A0" w:rsidRPr="00422D62" w:rsidRDefault="006C58A0" w:rsidP="006C58A0">
            <w:pPr>
              <w:rPr>
                <w:b/>
                <w:sz w:val="28"/>
                <w:szCs w:val="28"/>
              </w:rPr>
            </w:pPr>
          </w:p>
        </w:tc>
        <w:tc>
          <w:tcPr>
            <w:tcW w:w="6237" w:type="dxa"/>
          </w:tcPr>
          <w:p w:rsidR="006C58A0" w:rsidRPr="00791651" w:rsidRDefault="006C58A0" w:rsidP="006C58A0">
            <w:pPr>
              <w:rPr>
                <w:sz w:val="28"/>
                <w:szCs w:val="28"/>
              </w:rPr>
            </w:pPr>
            <w:r w:rsidRPr="00791651">
              <w:rPr>
                <w:sz w:val="28"/>
                <w:szCs w:val="28"/>
              </w:rPr>
              <w:t>Подготовка к контрольной работе</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06.02</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sz w:val="28"/>
                <w:szCs w:val="28"/>
              </w:rPr>
            </w:pPr>
            <w:r w:rsidRPr="00422D62">
              <w:rPr>
                <w:b/>
                <w:i/>
                <w:sz w:val="28"/>
                <w:szCs w:val="28"/>
              </w:rPr>
              <w:t>Контрольная работа №3</w:t>
            </w:r>
            <w:r>
              <w:rPr>
                <w:b/>
                <w:i/>
                <w:sz w:val="28"/>
                <w:szCs w:val="28"/>
              </w:rPr>
              <w:t xml:space="preserve"> </w:t>
            </w:r>
            <w:r w:rsidRPr="00422D62">
              <w:rPr>
                <w:sz w:val="28"/>
                <w:szCs w:val="28"/>
              </w:rPr>
              <w:t>«</w:t>
            </w:r>
            <w:proofErr w:type="gramStart"/>
            <w:r w:rsidRPr="00422D62">
              <w:rPr>
                <w:sz w:val="28"/>
                <w:szCs w:val="28"/>
              </w:rPr>
              <w:t>Параллельные</w:t>
            </w:r>
            <w:proofErr w:type="gramEnd"/>
            <w:r w:rsidRPr="00422D62">
              <w:rPr>
                <w:sz w:val="28"/>
                <w:szCs w:val="28"/>
              </w:rPr>
              <w:t xml:space="preserve"> прямые»</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07.02</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Pr>
                <w:sz w:val="28"/>
                <w:szCs w:val="28"/>
              </w:rPr>
              <w:t>Работа над ошибками</w:t>
            </w:r>
          </w:p>
        </w:tc>
      </w:tr>
      <w:tr w:rsidR="006C58A0" w:rsidRPr="00422D62" w:rsidTr="006C58A0">
        <w:trPr>
          <w:trHeight w:val="159"/>
        </w:trPr>
        <w:tc>
          <w:tcPr>
            <w:tcW w:w="675" w:type="dxa"/>
          </w:tcPr>
          <w:p w:rsidR="006C58A0" w:rsidRPr="006C58A0" w:rsidRDefault="006C58A0" w:rsidP="006C58A0">
            <w:pPr>
              <w:ind w:left="284"/>
              <w:rPr>
                <w:sz w:val="28"/>
                <w:szCs w:val="28"/>
              </w:rPr>
            </w:pPr>
          </w:p>
        </w:tc>
        <w:tc>
          <w:tcPr>
            <w:tcW w:w="851" w:type="dxa"/>
            <w:vAlign w:val="center"/>
          </w:tcPr>
          <w:p w:rsidR="006C58A0" w:rsidRDefault="006C58A0" w:rsidP="006C58A0">
            <w:pPr>
              <w:jc w:val="center"/>
              <w:rPr>
                <w:sz w:val="28"/>
                <w:szCs w:val="28"/>
              </w:rPr>
            </w:pPr>
          </w:p>
        </w:tc>
        <w:tc>
          <w:tcPr>
            <w:tcW w:w="1157" w:type="dxa"/>
          </w:tcPr>
          <w:p w:rsidR="006C58A0" w:rsidRPr="00422D62" w:rsidRDefault="006C58A0" w:rsidP="006C58A0">
            <w:pPr>
              <w:rPr>
                <w:b/>
                <w:sz w:val="28"/>
                <w:szCs w:val="28"/>
              </w:rPr>
            </w:pPr>
          </w:p>
        </w:tc>
        <w:tc>
          <w:tcPr>
            <w:tcW w:w="6237" w:type="dxa"/>
          </w:tcPr>
          <w:p w:rsidR="006C58A0" w:rsidRDefault="006C58A0" w:rsidP="006C58A0">
            <w:pPr>
              <w:rPr>
                <w:sz w:val="28"/>
                <w:szCs w:val="28"/>
              </w:rPr>
            </w:pPr>
            <w:r>
              <w:rPr>
                <w:b/>
                <w:sz w:val="28"/>
                <w:szCs w:val="28"/>
              </w:rPr>
              <w:t xml:space="preserve">Глава 4. </w:t>
            </w:r>
            <w:r w:rsidRPr="00422D62">
              <w:rPr>
                <w:b/>
                <w:sz w:val="28"/>
                <w:szCs w:val="28"/>
              </w:rPr>
              <w:t>Соотношения между углами и сторонами треугольника</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Default="000437DD" w:rsidP="006C58A0">
            <w:pPr>
              <w:jc w:val="center"/>
              <w:rPr>
                <w:sz w:val="28"/>
                <w:szCs w:val="28"/>
              </w:rPr>
            </w:pPr>
            <w:r>
              <w:rPr>
                <w:sz w:val="28"/>
                <w:szCs w:val="28"/>
              </w:rPr>
              <w:t>13.02</w:t>
            </w:r>
          </w:p>
        </w:tc>
        <w:tc>
          <w:tcPr>
            <w:tcW w:w="1157" w:type="dxa"/>
          </w:tcPr>
          <w:p w:rsidR="006C58A0" w:rsidRPr="00422D62" w:rsidRDefault="006C58A0" w:rsidP="006C58A0">
            <w:pPr>
              <w:rPr>
                <w:b/>
                <w:sz w:val="28"/>
                <w:szCs w:val="28"/>
              </w:rPr>
            </w:pPr>
          </w:p>
        </w:tc>
        <w:tc>
          <w:tcPr>
            <w:tcW w:w="6237" w:type="dxa"/>
          </w:tcPr>
          <w:p w:rsidR="006C58A0" w:rsidRDefault="006C58A0" w:rsidP="006C58A0">
            <w:pPr>
              <w:rPr>
                <w:b/>
                <w:sz w:val="28"/>
                <w:szCs w:val="28"/>
              </w:rPr>
            </w:pPr>
            <w:r>
              <w:rPr>
                <w:sz w:val="28"/>
                <w:szCs w:val="28"/>
              </w:rPr>
              <w:t>С</w:t>
            </w:r>
            <w:r w:rsidRPr="006C58A0">
              <w:rPr>
                <w:sz w:val="28"/>
                <w:szCs w:val="28"/>
              </w:rPr>
              <w:t>умма углов треугольника</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6C58A0" w:rsidP="006C58A0">
            <w:pPr>
              <w:jc w:val="center"/>
              <w:rPr>
                <w:sz w:val="28"/>
                <w:szCs w:val="28"/>
              </w:rPr>
            </w:pPr>
            <w:r>
              <w:rPr>
                <w:sz w:val="28"/>
                <w:szCs w:val="28"/>
              </w:rPr>
              <w:t>02.02</w:t>
            </w:r>
            <w:r w:rsidR="000437DD">
              <w:rPr>
                <w:sz w:val="28"/>
                <w:szCs w:val="28"/>
              </w:rPr>
              <w:t>14.02</w:t>
            </w:r>
          </w:p>
        </w:tc>
        <w:tc>
          <w:tcPr>
            <w:tcW w:w="1157" w:type="dxa"/>
            <w:tcBorders>
              <w:bottom w:val="single" w:sz="4" w:space="0" w:color="auto"/>
            </w:tcBorders>
          </w:tcPr>
          <w:p w:rsidR="006C58A0" w:rsidRPr="00422D62" w:rsidRDefault="006C58A0" w:rsidP="006C58A0">
            <w:pPr>
              <w:rPr>
                <w:b/>
                <w:sz w:val="28"/>
                <w:szCs w:val="28"/>
              </w:rPr>
            </w:pPr>
          </w:p>
        </w:tc>
        <w:tc>
          <w:tcPr>
            <w:tcW w:w="6237" w:type="dxa"/>
            <w:tcBorders>
              <w:bottom w:val="single" w:sz="4" w:space="0" w:color="auto"/>
            </w:tcBorders>
          </w:tcPr>
          <w:p w:rsidR="006C58A0" w:rsidRPr="00422D62" w:rsidRDefault="006C58A0" w:rsidP="006C58A0">
            <w:pPr>
              <w:rPr>
                <w:b/>
                <w:sz w:val="28"/>
                <w:szCs w:val="28"/>
              </w:rPr>
            </w:pPr>
            <w:r>
              <w:rPr>
                <w:sz w:val="28"/>
                <w:szCs w:val="28"/>
              </w:rPr>
              <w:t>С</w:t>
            </w:r>
            <w:r w:rsidRPr="006C58A0">
              <w:rPr>
                <w:sz w:val="28"/>
                <w:szCs w:val="28"/>
              </w:rPr>
              <w:t>умма углов треугольника</w:t>
            </w:r>
            <w:r>
              <w:rPr>
                <w:sz w:val="28"/>
                <w:szCs w:val="28"/>
              </w:rPr>
              <w:t>. Решение задач</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20</w:t>
            </w:r>
            <w:r w:rsidR="006C58A0">
              <w:rPr>
                <w:sz w:val="28"/>
                <w:szCs w:val="28"/>
              </w:rPr>
              <w:t>.02</w:t>
            </w:r>
          </w:p>
        </w:tc>
        <w:tc>
          <w:tcPr>
            <w:tcW w:w="1157" w:type="dxa"/>
            <w:tcBorders>
              <w:top w:val="single" w:sz="4" w:space="0" w:color="auto"/>
            </w:tcBorders>
          </w:tcPr>
          <w:p w:rsidR="006C58A0" w:rsidRPr="00422D62" w:rsidRDefault="006C58A0" w:rsidP="006C58A0">
            <w:pPr>
              <w:rPr>
                <w:b/>
                <w:sz w:val="28"/>
                <w:szCs w:val="28"/>
              </w:rPr>
            </w:pPr>
          </w:p>
        </w:tc>
        <w:tc>
          <w:tcPr>
            <w:tcW w:w="6237" w:type="dxa"/>
            <w:tcBorders>
              <w:top w:val="single" w:sz="4" w:space="0" w:color="auto"/>
            </w:tcBorders>
          </w:tcPr>
          <w:p w:rsidR="006C58A0" w:rsidRPr="00422D62" w:rsidRDefault="006C58A0" w:rsidP="006C58A0">
            <w:pPr>
              <w:rPr>
                <w:b/>
                <w:sz w:val="28"/>
                <w:szCs w:val="28"/>
              </w:rPr>
            </w:pPr>
            <w:r>
              <w:rPr>
                <w:sz w:val="28"/>
                <w:szCs w:val="28"/>
              </w:rPr>
              <w:t>С</w:t>
            </w:r>
            <w:r w:rsidRPr="00422D62">
              <w:rPr>
                <w:sz w:val="28"/>
                <w:szCs w:val="28"/>
              </w:rPr>
              <w:t>оотношения между сторонами и углами треугольника.</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21</w:t>
            </w:r>
            <w:r w:rsidR="006C58A0">
              <w:rPr>
                <w:sz w:val="28"/>
                <w:szCs w:val="28"/>
              </w:rPr>
              <w:t>.02</w:t>
            </w:r>
          </w:p>
        </w:tc>
        <w:tc>
          <w:tcPr>
            <w:tcW w:w="1157" w:type="dxa"/>
            <w:tcBorders>
              <w:bottom w:val="single" w:sz="4" w:space="0" w:color="auto"/>
            </w:tcBorders>
          </w:tcPr>
          <w:p w:rsidR="006C58A0" w:rsidRPr="00422D62" w:rsidRDefault="006C58A0" w:rsidP="006C58A0">
            <w:pPr>
              <w:rPr>
                <w:b/>
                <w:sz w:val="28"/>
                <w:szCs w:val="28"/>
              </w:rPr>
            </w:pPr>
          </w:p>
        </w:tc>
        <w:tc>
          <w:tcPr>
            <w:tcW w:w="6237" w:type="dxa"/>
            <w:tcBorders>
              <w:bottom w:val="single" w:sz="4" w:space="0" w:color="auto"/>
            </w:tcBorders>
          </w:tcPr>
          <w:p w:rsidR="006C58A0" w:rsidRPr="00422D62" w:rsidRDefault="006C58A0" w:rsidP="006C58A0">
            <w:pPr>
              <w:rPr>
                <w:b/>
                <w:sz w:val="28"/>
                <w:szCs w:val="28"/>
              </w:rPr>
            </w:pPr>
            <w:r>
              <w:rPr>
                <w:sz w:val="28"/>
                <w:szCs w:val="28"/>
              </w:rPr>
              <w:t>С</w:t>
            </w:r>
            <w:r w:rsidRPr="00422D62">
              <w:rPr>
                <w:sz w:val="28"/>
                <w:szCs w:val="28"/>
              </w:rPr>
              <w:t>оотношения между сторонами и углами треугольника.</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27</w:t>
            </w:r>
            <w:r w:rsidR="006C58A0">
              <w:rPr>
                <w:sz w:val="28"/>
                <w:szCs w:val="28"/>
              </w:rPr>
              <w:t>.02</w:t>
            </w:r>
          </w:p>
        </w:tc>
        <w:tc>
          <w:tcPr>
            <w:tcW w:w="1157" w:type="dxa"/>
            <w:tcBorders>
              <w:top w:val="single" w:sz="4" w:space="0" w:color="auto"/>
            </w:tcBorders>
          </w:tcPr>
          <w:p w:rsidR="006C58A0" w:rsidRPr="00422D62" w:rsidRDefault="006C58A0" w:rsidP="006C58A0">
            <w:pPr>
              <w:rPr>
                <w:b/>
                <w:sz w:val="28"/>
                <w:szCs w:val="28"/>
              </w:rPr>
            </w:pPr>
          </w:p>
        </w:tc>
        <w:tc>
          <w:tcPr>
            <w:tcW w:w="6237" w:type="dxa"/>
            <w:tcBorders>
              <w:top w:val="single" w:sz="4" w:space="0" w:color="auto"/>
            </w:tcBorders>
          </w:tcPr>
          <w:p w:rsidR="006C58A0" w:rsidRPr="00422D62" w:rsidRDefault="006C58A0" w:rsidP="006C58A0">
            <w:pPr>
              <w:rPr>
                <w:b/>
                <w:sz w:val="28"/>
                <w:szCs w:val="28"/>
              </w:rPr>
            </w:pPr>
            <w:r w:rsidRPr="00422D62">
              <w:rPr>
                <w:sz w:val="28"/>
                <w:szCs w:val="28"/>
              </w:rPr>
              <w:t>Неравенство треугольника.</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28</w:t>
            </w:r>
            <w:r w:rsidR="006C58A0">
              <w:rPr>
                <w:sz w:val="28"/>
                <w:szCs w:val="28"/>
              </w:rPr>
              <w:t>.02</w:t>
            </w:r>
          </w:p>
        </w:tc>
        <w:tc>
          <w:tcPr>
            <w:tcW w:w="1157" w:type="dxa"/>
          </w:tcPr>
          <w:p w:rsidR="006C58A0" w:rsidRPr="00422D62" w:rsidRDefault="006C58A0" w:rsidP="006C58A0">
            <w:pPr>
              <w:rPr>
                <w:b/>
                <w:i/>
                <w:sz w:val="28"/>
                <w:szCs w:val="28"/>
              </w:rPr>
            </w:pPr>
          </w:p>
        </w:tc>
        <w:tc>
          <w:tcPr>
            <w:tcW w:w="6237" w:type="dxa"/>
          </w:tcPr>
          <w:p w:rsidR="006C58A0" w:rsidRPr="00422D62" w:rsidRDefault="006C58A0" w:rsidP="006C58A0">
            <w:pPr>
              <w:rPr>
                <w:sz w:val="28"/>
                <w:szCs w:val="28"/>
              </w:rPr>
            </w:pPr>
            <w:r w:rsidRPr="00422D62">
              <w:rPr>
                <w:sz w:val="28"/>
                <w:szCs w:val="28"/>
              </w:rPr>
              <w:t>Решение задач</w:t>
            </w:r>
            <w:r>
              <w:rPr>
                <w:sz w:val="28"/>
                <w:szCs w:val="28"/>
              </w:rPr>
              <w:t>. Подготовка к контрольной работе</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06.03</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b/>
                <w:sz w:val="28"/>
                <w:szCs w:val="28"/>
              </w:rPr>
            </w:pPr>
            <w:r>
              <w:rPr>
                <w:b/>
                <w:i/>
                <w:sz w:val="28"/>
                <w:szCs w:val="28"/>
              </w:rPr>
              <w:t>К</w:t>
            </w:r>
            <w:r w:rsidRPr="00422D62">
              <w:rPr>
                <w:b/>
                <w:i/>
                <w:sz w:val="28"/>
                <w:szCs w:val="28"/>
              </w:rPr>
              <w:t xml:space="preserve">онтрольная работа </w:t>
            </w:r>
            <w:r>
              <w:rPr>
                <w:b/>
                <w:i/>
                <w:sz w:val="28"/>
                <w:szCs w:val="28"/>
              </w:rPr>
              <w:t xml:space="preserve"> </w:t>
            </w:r>
            <w:r w:rsidRPr="00422D62">
              <w:rPr>
                <w:b/>
                <w:i/>
                <w:sz w:val="28"/>
                <w:szCs w:val="28"/>
              </w:rPr>
              <w:t>№4</w:t>
            </w:r>
            <w:r>
              <w:rPr>
                <w:b/>
                <w:i/>
                <w:sz w:val="28"/>
                <w:szCs w:val="28"/>
              </w:rPr>
              <w:t xml:space="preserve"> </w:t>
            </w:r>
            <w:r w:rsidRPr="00422D62">
              <w:rPr>
                <w:sz w:val="28"/>
                <w:szCs w:val="28"/>
              </w:rPr>
              <w:t>«Су</w:t>
            </w:r>
            <w:r>
              <w:rPr>
                <w:sz w:val="28"/>
                <w:szCs w:val="28"/>
              </w:rPr>
              <w:t>мма углов треугольника»</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Default="000437DD" w:rsidP="006C58A0">
            <w:pPr>
              <w:jc w:val="center"/>
              <w:rPr>
                <w:sz w:val="28"/>
                <w:szCs w:val="28"/>
              </w:rPr>
            </w:pPr>
            <w:r>
              <w:rPr>
                <w:sz w:val="28"/>
                <w:szCs w:val="28"/>
              </w:rPr>
              <w:t>07.03</w:t>
            </w:r>
          </w:p>
        </w:tc>
        <w:tc>
          <w:tcPr>
            <w:tcW w:w="1157" w:type="dxa"/>
          </w:tcPr>
          <w:p w:rsidR="006C58A0" w:rsidRPr="00422D62" w:rsidRDefault="006C58A0" w:rsidP="006C58A0">
            <w:pPr>
              <w:rPr>
                <w:b/>
                <w:sz w:val="28"/>
                <w:szCs w:val="28"/>
              </w:rPr>
            </w:pPr>
          </w:p>
        </w:tc>
        <w:tc>
          <w:tcPr>
            <w:tcW w:w="6237" w:type="dxa"/>
          </w:tcPr>
          <w:p w:rsidR="006C58A0" w:rsidRPr="006C58A0" w:rsidRDefault="006C58A0" w:rsidP="006C58A0">
            <w:pPr>
              <w:rPr>
                <w:sz w:val="28"/>
                <w:szCs w:val="28"/>
              </w:rPr>
            </w:pPr>
            <w:r>
              <w:rPr>
                <w:sz w:val="28"/>
                <w:szCs w:val="28"/>
              </w:rPr>
              <w:t>Анализ контрольной работы</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13.03</w:t>
            </w:r>
          </w:p>
        </w:tc>
        <w:tc>
          <w:tcPr>
            <w:tcW w:w="1157" w:type="dxa"/>
          </w:tcPr>
          <w:p w:rsidR="006C58A0" w:rsidRPr="00422D62" w:rsidRDefault="006C58A0" w:rsidP="006C58A0">
            <w:pPr>
              <w:rPr>
                <w:b/>
                <w:sz w:val="28"/>
                <w:szCs w:val="28"/>
              </w:rPr>
            </w:pPr>
          </w:p>
        </w:tc>
        <w:tc>
          <w:tcPr>
            <w:tcW w:w="6237" w:type="dxa"/>
            <w:tcBorders>
              <w:bottom w:val="single" w:sz="4" w:space="0" w:color="auto"/>
            </w:tcBorders>
          </w:tcPr>
          <w:p w:rsidR="006C58A0" w:rsidRPr="00422D62" w:rsidRDefault="006C58A0" w:rsidP="006C58A0">
            <w:pPr>
              <w:rPr>
                <w:b/>
                <w:sz w:val="28"/>
                <w:szCs w:val="28"/>
              </w:rPr>
            </w:pPr>
            <w:r w:rsidRPr="006C58A0">
              <w:rPr>
                <w:sz w:val="28"/>
                <w:szCs w:val="28"/>
              </w:rPr>
              <w:t>Прямоугольные треугольники</w:t>
            </w:r>
            <w:r>
              <w:rPr>
                <w:sz w:val="28"/>
                <w:szCs w:val="28"/>
              </w:rPr>
              <w:t xml:space="preserve">  и н</w:t>
            </w:r>
            <w:r w:rsidRPr="00422D62">
              <w:rPr>
                <w:sz w:val="28"/>
                <w:szCs w:val="28"/>
              </w:rPr>
              <w:t xml:space="preserve">екоторые </w:t>
            </w:r>
            <w:r>
              <w:rPr>
                <w:sz w:val="28"/>
                <w:szCs w:val="28"/>
              </w:rPr>
              <w:t xml:space="preserve">их </w:t>
            </w:r>
            <w:r w:rsidRPr="00422D62">
              <w:rPr>
                <w:sz w:val="28"/>
                <w:szCs w:val="28"/>
              </w:rPr>
              <w:t xml:space="preserve"> </w:t>
            </w:r>
            <w:r w:rsidRPr="00422D62">
              <w:rPr>
                <w:sz w:val="28"/>
                <w:szCs w:val="28"/>
              </w:rPr>
              <w:t>свойства</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14.03</w:t>
            </w:r>
          </w:p>
        </w:tc>
        <w:tc>
          <w:tcPr>
            <w:tcW w:w="1157" w:type="dxa"/>
          </w:tcPr>
          <w:p w:rsidR="006C58A0" w:rsidRPr="00422D62" w:rsidRDefault="006C58A0" w:rsidP="006C58A0">
            <w:pPr>
              <w:rPr>
                <w:b/>
                <w:sz w:val="28"/>
                <w:szCs w:val="28"/>
              </w:rPr>
            </w:pPr>
          </w:p>
        </w:tc>
        <w:tc>
          <w:tcPr>
            <w:tcW w:w="6237" w:type="dxa"/>
            <w:tcBorders>
              <w:top w:val="single" w:sz="4" w:space="0" w:color="auto"/>
            </w:tcBorders>
          </w:tcPr>
          <w:p w:rsidR="006C58A0" w:rsidRPr="006C58A0" w:rsidRDefault="006C58A0" w:rsidP="006C58A0">
            <w:pPr>
              <w:rPr>
                <w:sz w:val="28"/>
                <w:szCs w:val="28"/>
              </w:rPr>
            </w:pPr>
            <w:r w:rsidRPr="006C58A0">
              <w:rPr>
                <w:sz w:val="28"/>
                <w:szCs w:val="28"/>
              </w:rPr>
              <w:t>Решение задач на применение свой</w:t>
            </w:r>
            <w:proofErr w:type="gramStart"/>
            <w:r w:rsidRPr="006C58A0">
              <w:rPr>
                <w:sz w:val="28"/>
                <w:szCs w:val="28"/>
              </w:rPr>
              <w:t xml:space="preserve">ств </w:t>
            </w:r>
            <w:r>
              <w:rPr>
                <w:sz w:val="28"/>
                <w:szCs w:val="28"/>
              </w:rPr>
              <w:t xml:space="preserve"> </w:t>
            </w:r>
            <w:r w:rsidRPr="006C58A0">
              <w:rPr>
                <w:sz w:val="28"/>
                <w:szCs w:val="28"/>
              </w:rPr>
              <w:t>пр</w:t>
            </w:r>
            <w:proofErr w:type="gramEnd"/>
            <w:r w:rsidRPr="006C58A0">
              <w:rPr>
                <w:sz w:val="28"/>
                <w:szCs w:val="28"/>
              </w:rPr>
              <w:t>ямоугольного треугольника</w:t>
            </w:r>
          </w:p>
        </w:tc>
      </w:tr>
      <w:tr w:rsidR="006C58A0" w:rsidRPr="00422D62" w:rsidTr="006C58A0">
        <w:trPr>
          <w:trHeight w:val="159"/>
        </w:trPr>
        <w:tc>
          <w:tcPr>
            <w:tcW w:w="675" w:type="dxa"/>
          </w:tcPr>
          <w:p w:rsidR="006C58A0" w:rsidRPr="00422D62" w:rsidRDefault="006C58A0" w:rsidP="006C58A0">
            <w:pPr>
              <w:pStyle w:val="ab"/>
              <w:numPr>
                <w:ilvl w:val="0"/>
                <w:numId w:val="17"/>
              </w:numPr>
              <w:ind w:left="303"/>
              <w:rPr>
                <w:sz w:val="28"/>
                <w:szCs w:val="28"/>
              </w:rPr>
            </w:pPr>
          </w:p>
        </w:tc>
        <w:tc>
          <w:tcPr>
            <w:tcW w:w="851" w:type="dxa"/>
            <w:vAlign w:val="center"/>
          </w:tcPr>
          <w:p w:rsidR="006C58A0" w:rsidRPr="00422D62" w:rsidRDefault="000437DD" w:rsidP="006C58A0">
            <w:pPr>
              <w:jc w:val="center"/>
              <w:rPr>
                <w:sz w:val="28"/>
                <w:szCs w:val="28"/>
              </w:rPr>
            </w:pPr>
            <w:r>
              <w:rPr>
                <w:sz w:val="28"/>
                <w:szCs w:val="28"/>
              </w:rPr>
              <w:t>20.03</w:t>
            </w:r>
          </w:p>
        </w:tc>
        <w:tc>
          <w:tcPr>
            <w:tcW w:w="1157" w:type="dxa"/>
            <w:tcBorders>
              <w:bottom w:val="single" w:sz="4" w:space="0" w:color="auto"/>
            </w:tcBorders>
          </w:tcPr>
          <w:p w:rsidR="006C58A0" w:rsidRPr="00422D62" w:rsidRDefault="006C58A0" w:rsidP="006C58A0">
            <w:pPr>
              <w:rPr>
                <w:b/>
                <w:sz w:val="28"/>
                <w:szCs w:val="28"/>
              </w:rPr>
            </w:pPr>
          </w:p>
        </w:tc>
        <w:tc>
          <w:tcPr>
            <w:tcW w:w="6237" w:type="dxa"/>
            <w:tcBorders>
              <w:bottom w:val="single" w:sz="4" w:space="0" w:color="auto"/>
            </w:tcBorders>
          </w:tcPr>
          <w:p w:rsidR="006C58A0" w:rsidRPr="00422D62" w:rsidRDefault="006C58A0" w:rsidP="006C58A0">
            <w:pPr>
              <w:rPr>
                <w:b/>
                <w:sz w:val="28"/>
                <w:szCs w:val="28"/>
              </w:rPr>
            </w:pPr>
            <w:r w:rsidRPr="00422D62">
              <w:rPr>
                <w:sz w:val="28"/>
                <w:szCs w:val="28"/>
              </w:rPr>
              <w:t xml:space="preserve">Признаки равенства прямоугольных  </w:t>
            </w:r>
            <w:r w:rsidRPr="00422D62">
              <w:rPr>
                <w:sz w:val="28"/>
                <w:szCs w:val="28"/>
              </w:rPr>
              <w:t>треугольников</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21.03</w:t>
            </w:r>
          </w:p>
        </w:tc>
        <w:tc>
          <w:tcPr>
            <w:tcW w:w="1157" w:type="dxa"/>
            <w:tcBorders>
              <w:top w:val="single" w:sz="4" w:space="0" w:color="auto"/>
            </w:tcBorders>
          </w:tcPr>
          <w:p w:rsidR="006C58A0" w:rsidRPr="00422D62" w:rsidRDefault="006C58A0" w:rsidP="006C58A0">
            <w:pPr>
              <w:rPr>
                <w:b/>
                <w:sz w:val="28"/>
                <w:szCs w:val="28"/>
              </w:rPr>
            </w:pPr>
          </w:p>
        </w:tc>
        <w:tc>
          <w:tcPr>
            <w:tcW w:w="6237" w:type="dxa"/>
            <w:tcBorders>
              <w:top w:val="single" w:sz="4" w:space="0" w:color="auto"/>
            </w:tcBorders>
          </w:tcPr>
          <w:p w:rsidR="006C58A0" w:rsidRPr="006C58A0" w:rsidRDefault="006C58A0" w:rsidP="006C58A0">
            <w:pPr>
              <w:rPr>
                <w:sz w:val="28"/>
                <w:szCs w:val="28"/>
              </w:rPr>
            </w:pPr>
            <w:r w:rsidRPr="006C58A0">
              <w:rPr>
                <w:sz w:val="28"/>
                <w:szCs w:val="28"/>
              </w:rPr>
              <w:t>Прямоугольный треугольник. Решение задач</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03.04</w:t>
            </w:r>
          </w:p>
        </w:tc>
        <w:tc>
          <w:tcPr>
            <w:tcW w:w="1157" w:type="dxa"/>
            <w:tcBorders>
              <w:bottom w:val="single" w:sz="4" w:space="0" w:color="auto"/>
            </w:tcBorders>
          </w:tcPr>
          <w:p w:rsidR="006C58A0" w:rsidRPr="00422D62" w:rsidRDefault="006C58A0" w:rsidP="006C58A0">
            <w:pPr>
              <w:rPr>
                <w:b/>
                <w:sz w:val="28"/>
                <w:szCs w:val="28"/>
              </w:rPr>
            </w:pPr>
          </w:p>
        </w:tc>
        <w:tc>
          <w:tcPr>
            <w:tcW w:w="6237" w:type="dxa"/>
            <w:tcBorders>
              <w:bottom w:val="single" w:sz="4" w:space="0" w:color="auto"/>
            </w:tcBorders>
          </w:tcPr>
          <w:p w:rsidR="006C58A0" w:rsidRPr="00422D62" w:rsidRDefault="006C58A0" w:rsidP="006C58A0">
            <w:pPr>
              <w:rPr>
                <w:b/>
                <w:sz w:val="28"/>
                <w:szCs w:val="28"/>
              </w:rPr>
            </w:pPr>
            <w:r w:rsidRPr="00422D62">
              <w:rPr>
                <w:sz w:val="28"/>
                <w:szCs w:val="28"/>
              </w:rPr>
              <w:t xml:space="preserve">Расстояние от точки </w:t>
            </w:r>
            <w:proofErr w:type="gramStart"/>
            <w:r w:rsidRPr="00422D62">
              <w:rPr>
                <w:sz w:val="28"/>
                <w:szCs w:val="28"/>
              </w:rPr>
              <w:t>до</w:t>
            </w:r>
            <w:proofErr w:type="gramEnd"/>
            <w:r w:rsidRPr="00422D62">
              <w:rPr>
                <w:sz w:val="28"/>
                <w:szCs w:val="28"/>
              </w:rPr>
              <w:t xml:space="preserve"> прямой. Расстояние между параллельными прямыми.</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0437DD" w:rsidP="006C58A0">
            <w:pPr>
              <w:jc w:val="center"/>
              <w:rPr>
                <w:sz w:val="28"/>
                <w:szCs w:val="28"/>
              </w:rPr>
            </w:pPr>
            <w:r>
              <w:rPr>
                <w:sz w:val="28"/>
                <w:szCs w:val="28"/>
              </w:rPr>
              <w:t>04.04</w:t>
            </w:r>
          </w:p>
        </w:tc>
        <w:tc>
          <w:tcPr>
            <w:tcW w:w="1157" w:type="dxa"/>
            <w:tcBorders>
              <w:top w:val="single" w:sz="4" w:space="0" w:color="auto"/>
              <w:bottom w:val="single" w:sz="4" w:space="0" w:color="auto"/>
            </w:tcBorders>
          </w:tcPr>
          <w:p w:rsidR="006C58A0" w:rsidRPr="00422D62" w:rsidRDefault="006C58A0" w:rsidP="006C58A0">
            <w:pPr>
              <w:rPr>
                <w:b/>
                <w:sz w:val="28"/>
                <w:szCs w:val="28"/>
              </w:rPr>
            </w:pPr>
          </w:p>
        </w:tc>
        <w:tc>
          <w:tcPr>
            <w:tcW w:w="6237" w:type="dxa"/>
            <w:tcBorders>
              <w:top w:val="single" w:sz="4" w:space="0" w:color="auto"/>
              <w:bottom w:val="single" w:sz="4" w:space="0" w:color="auto"/>
            </w:tcBorders>
          </w:tcPr>
          <w:p w:rsidR="006C58A0" w:rsidRPr="00422D62" w:rsidRDefault="006C58A0" w:rsidP="006C58A0">
            <w:pPr>
              <w:rPr>
                <w:b/>
                <w:sz w:val="28"/>
                <w:szCs w:val="28"/>
              </w:rPr>
            </w:pPr>
            <w:r w:rsidRPr="00422D62">
              <w:rPr>
                <w:sz w:val="28"/>
                <w:szCs w:val="28"/>
              </w:rPr>
              <w:t>Построение треугольника по трем элементам.</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4D1F6B" w:rsidP="006C58A0">
            <w:pPr>
              <w:jc w:val="center"/>
              <w:rPr>
                <w:sz w:val="28"/>
                <w:szCs w:val="28"/>
              </w:rPr>
            </w:pPr>
            <w:r>
              <w:rPr>
                <w:sz w:val="28"/>
                <w:szCs w:val="28"/>
              </w:rPr>
              <w:t>10.04</w:t>
            </w:r>
          </w:p>
        </w:tc>
        <w:tc>
          <w:tcPr>
            <w:tcW w:w="1157" w:type="dxa"/>
          </w:tcPr>
          <w:p w:rsidR="006C58A0" w:rsidRPr="00422D62" w:rsidRDefault="006C58A0" w:rsidP="006C58A0">
            <w:pPr>
              <w:rPr>
                <w:b/>
                <w:sz w:val="28"/>
                <w:szCs w:val="28"/>
              </w:rPr>
            </w:pPr>
          </w:p>
        </w:tc>
        <w:tc>
          <w:tcPr>
            <w:tcW w:w="6237" w:type="dxa"/>
            <w:tcBorders>
              <w:bottom w:val="single" w:sz="4" w:space="0" w:color="auto"/>
            </w:tcBorders>
          </w:tcPr>
          <w:p w:rsidR="006C58A0" w:rsidRPr="00422D62" w:rsidRDefault="006C58A0" w:rsidP="006C58A0">
            <w:pPr>
              <w:rPr>
                <w:b/>
                <w:sz w:val="28"/>
                <w:szCs w:val="28"/>
              </w:rPr>
            </w:pPr>
            <w:r w:rsidRPr="00422D62">
              <w:rPr>
                <w:sz w:val="28"/>
                <w:szCs w:val="28"/>
              </w:rPr>
              <w:t xml:space="preserve">Построение треугольника по трем элементам. </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4D1F6B" w:rsidP="006C58A0">
            <w:pPr>
              <w:jc w:val="center"/>
              <w:rPr>
                <w:sz w:val="28"/>
                <w:szCs w:val="28"/>
              </w:rPr>
            </w:pPr>
            <w:r>
              <w:rPr>
                <w:sz w:val="28"/>
                <w:szCs w:val="28"/>
              </w:rPr>
              <w:t>11.04</w:t>
            </w:r>
          </w:p>
        </w:tc>
        <w:tc>
          <w:tcPr>
            <w:tcW w:w="1157" w:type="dxa"/>
          </w:tcPr>
          <w:p w:rsidR="006C58A0" w:rsidRPr="00422D62" w:rsidRDefault="006C58A0" w:rsidP="006C58A0">
            <w:pPr>
              <w:rPr>
                <w:b/>
                <w:sz w:val="28"/>
                <w:szCs w:val="28"/>
              </w:rPr>
            </w:pPr>
          </w:p>
        </w:tc>
        <w:tc>
          <w:tcPr>
            <w:tcW w:w="6237" w:type="dxa"/>
            <w:tcBorders>
              <w:top w:val="single" w:sz="4" w:space="0" w:color="auto"/>
            </w:tcBorders>
          </w:tcPr>
          <w:p w:rsidR="006C58A0" w:rsidRPr="00422D62" w:rsidRDefault="006C58A0" w:rsidP="006C58A0">
            <w:pPr>
              <w:rPr>
                <w:sz w:val="28"/>
                <w:szCs w:val="28"/>
              </w:rPr>
            </w:pPr>
            <w:r w:rsidRPr="00422D62">
              <w:rPr>
                <w:sz w:val="28"/>
                <w:szCs w:val="28"/>
              </w:rPr>
              <w:t xml:space="preserve">Построение треугольника по трем элементам. </w:t>
            </w:r>
            <w:r w:rsidRPr="00422D62">
              <w:rPr>
                <w:sz w:val="28"/>
                <w:szCs w:val="28"/>
              </w:rPr>
              <w:t>Решение задач.</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4D1F6B" w:rsidP="006C58A0">
            <w:pPr>
              <w:jc w:val="center"/>
              <w:rPr>
                <w:sz w:val="28"/>
                <w:szCs w:val="28"/>
              </w:rPr>
            </w:pPr>
            <w:r>
              <w:rPr>
                <w:sz w:val="28"/>
                <w:szCs w:val="28"/>
              </w:rPr>
              <w:t>17.04</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sz w:val="28"/>
                <w:szCs w:val="28"/>
              </w:rPr>
            </w:pPr>
            <w:r w:rsidRPr="00422D62">
              <w:rPr>
                <w:sz w:val="28"/>
                <w:szCs w:val="28"/>
              </w:rPr>
              <w:t>Решение задач</w:t>
            </w:r>
            <w:r>
              <w:rPr>
                <w:sz w:val="28"/>
                <w:szCs w:val="28"/>
              </w:rPr>
              <w:t xml:space="preserve"> на построение</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4D1F6B" w:rsidP="004D1F6B">
            <w:pPr>
              <w:rPr>
                <w:sz w:val="28"/>
                <w:szCs w:val="28"/>
              </w:rPr>
            </w:pPr>
            <w:r>
              <w:rPr>
                <w:sz w:val="28"/>
                <w:szCs w:val="28"/>
              </w:rPr>
              <w:t>18.04</w:t>
            </w:r>
          </w:p>
        </w:tc>
        <w:tc>
          <w:tcPr>
            <w:tcW w:w="1157" w:type="dxa"/>
          </w:tcPr>
          <w:p w:rsidR="006C58A0" w:rsidRPr="00422D62" w:rsidRDefault="006C58A0" w:rsidP="006C58A0">
            <w:pPr>
              <w:rPr>
                <w:b/>
                <w:sz w:val="28"/>
                <w:szCs w:val="28"/>
              </w:rPr>
            </w:pPr>
          </w:p>
        </w:tc>
        <w:tc>
          <w:tcPr>
            <w:tcW w:w="6237" w:type="dxa"/>
          </w:tcPr>
          <w:p w:rsidR="006C58A0" w:rsidRPr="00422D62" w:rsidRDefault="006C58A0" w:rsidP="006C58A0">
            <w:pPr>
              <w:rPr>
                <w:sz w:val="28"/>
                <w:szCs w:val="28"/>
              </w:rPr>
            </w:pPr>
            <w:r w:rsidRPr="00422D62">
              <w:rPr>
                <w:sz w:val="28"/>
                <w:szCs w:val="28"/>
              </w:rPr>
              <w:t>Решение задач</w:t>
            </w:r>
            <w:r>
              <w:rPr>
                <w:sz w:val="28"/>
                <w:szCs w:val="28"/>
              </w:rPr>
              <w:t>. Подготовка к контрольной работе</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4D1F6B" w:rsidP="006C58A0">
            <w:pPr>
              <w:jc w:val="center"/>
              <w:rPr>
                <w:sz w:val="28"/>
                <w:szCs w:val="28"/>
              </w:rPr>
            </w:pPr>
            <w:r>
              <w:rPr>
                <w:sz w:val="28"/>
                <w:szCs w:val="28"/>
              </w:rPr>
              <w:t>24.04</w:t>
            </w:r>
          </w:p>
        </w:tc>
        <w:tc>
          <w:tcPr>
            <w:tcW w:w="1157" w:type="dxa"/>
          </w:tcPr>
          <w:p w:rsidR="006C58A0" w:rsidRPr="00422D62" w:rsidRDefault="006C58A0" w:rsidP="006C58A0">
            <w:pPr>
              <w:rPr>
                <w:b/>
                <w:sz w:val="28"/>
                <w:szCs w:val="28"/>
              </w:rPr>
            </w:pPr>
          </w:p>
        </w:tc>
        <w:tc>
          <w:tcPr>
            <w:tcW w:w="6237" w:type="dxa"/>
          </w:tcPr>
          <w:p w:rsidR="006C58A0" w:rsidRPr="00422D62" w:rsidRDefault="006C58A0" w:rsidP="000437DD">
            <w:pPr>
              <w:rPr>
                <w:sz w:val="28"/>
                <w:szCs w:val="28"/>
              </w:rPr>
            </w:pPr>
            <w:r w:rsidRPr="00422D62">
              <w:rPr>
                <w:b/>
                <w:i/>
                <w:sz w:val="28"/>
                <w:szCs w:val="28"/>
              </w:rPr>
              <w:t>Контрольная работа №5</w:t>
            </w:r>
            <w:r w:rsidRPr="00422D62">
              <w:rPr>
                <w:sz w:val="28"/>
                <w:szCs w:val="28"/>
              </w:rPr>
              <w:t>«Прямоугольный треугольник»</w:t>
            </w:r>
          </w:p>
        </w:tc>
      </w:tr>
      <w:tr w:rsidR="006C58A0" w:rsidRPr="00422D62" w:rsidTr="006C58A0">
        <w:trPr>
          <w:trHeight w:val="159"/>
        </w:trPr>
        <w:tc>
          <w:tcPr>
            <w:tcW w:w="675" w:type="dxa"/>
          </w:tcPr>
          <w:p w:rsidR="006C58A0" w:rsidRPr="00422D62" w:rsidRDefault="006C58A0" w:rsidP="006C58A0">
            <w:pPr>
              <w:pStyle w:val="ab"/>
              <w:numPr>
                <w:ilvl w:val="0"/>
                <w:numId w:val="17"/>
              </w:numPr>
              <w:ind w:left="360"/>
              <w:rPr>
                <w:sz w:val="28"/>
                <w:szCs w:val="28"/>
              </w:rPr>
            </w:pPr>
          </w:p>
        </w:tc>
        <w:tc>
          <w:tcPr>
            <w:tcW w:w="851" w:type="dxa"/>
            <w:vAlign w:val="center"/>
          </w:tcPr>
          <w:p w:rsidR="006C58A0" w:rsidRPr="00422D62" w:rsidRDefault="004D1F6B" w:rsidP="006C58A0">
            <w:pPr>
              <w:jc w:val="center"/>
              <w:rPr>
                <w:sz w:val="28"/>
                <w:szCs w:val="28"/>
              </w:rPr>
            </w:pPr>
            <w:r>
              <w:rPr>
                <w:sz w:val="28"/>
                <w:szCs w:val="28"/>
              </w:rPr>
              <w:t>25.04</w:t>
            </w:r>
          </w:p>
        </w:tc>
        <w:tc>
          <w:tcPr>
            <w:tcW w:w="1157" w:type="dxa"/>
          </w:tcPr>
          <w:p w:rsidR="006C58A0" w:rsidRPr="00422D62" w:rsidRDefault="006C58A0" w:rsidP="006C58A0">
            <w:pPr>
              <w:rPr>
                <w:b/>
                <w:sz w:val="28"/>
                <w:szCs w:val="28"/>
              </w:rPr>
            </w:pPr>
          </w:p>
        </w:tc>
        <w:tc>
          <w:tcPr>
            <w:tcW w:w="6237" w:type="dxa"/>
          </w:tcPr>
          <w:p w:rsidR="006C58A0" w:rsidRPr="00422D62" w:rsidRDefault="000437DD" w:rsidP="000437DD">
            <w:pPr>
              <w:rPr>
                <w:sz w:val="28"/>
                <w:szCs w:val="28"/>
              </w:rPr>
            </w:pPr>
            <w:r>
              <w:rPr>
                <w:sz w:val="28"/>
                <w:szCs w:val="28"/>
              </w:rPr>
              <w:t>Анализ контрольной работы</w:t>
            </w:r>
          </w:p>
        </w:tc>
      </w:tr>
      <w:tr w:rsidR="000437DD" w:rsidRPr="00422D62" w:rsidTr="006C58A0">
        <w:trPr>
          <w:trHeight w:val="159"/>
        </w:trPr>
        <w:tc>
          <w:tcPr>
            <w:tcW w:w="675" w:type="dxa"/>
          </w:tcPr>
          <w:p w:rsidR="000437DD" w:rsidRPr="00422D62" w:rsidRDefault="000437DD" w:rsidP="000437DD">
            <w:pPr>
              <w:pStyle w:val="ab"/>
              <w:ind w:left="360"/>
              <w:rPr>
                <w:sz w:val="28"/>
                <w:szCs w:val="28"/>
              </w:rPr>
            </w:pPr>
          </w:p>
        </w:tc>
        <w:tc>
          <w:tcPr>
            <w:tcW w:w="851" w:type="dxa"/>
            <w:vAlign w:val="center"/>
          </w:tcPr>
          <w:p w:rsidR="000437DD" w:rsidRDefault="000437DD" w:rsidP="006C58A0">
            <w:pPr>
              <w:jc w:val="center"/>
              <w:rPr>
                <w:sz w:val="28"/>
                <w:szCs w:val="28"/>
              </w:rPr>
            </w:pPr>
          </w:p>
        </w:tc>
        <w:tc>
          <w:tcPr>
            <w:tcW w:w="1157" w:type="dxa"/>
          </w:tcPr>
          <w:p w:rsidR="000437DD" w:rsidRPr="00422D62" w:rsidRDefault="000437DD" w:rsidP="006C58A0">
            <w:pPr>
              <w:rPr>
                <w:b/>
                <w:sz w:val="28"/>
                <w:szCs w:val="28"/>
              </w:rPr>
            </w:pPr>
          </w:p>
        </w:tc>
        <w:tc>
          <w:tcPr>
            <w:tcW w:w="6237" w:type="dxa"/>
          </w:tcPr>
          <w:p w:rsidR="000437DD" w:rsidRPr="000437DD" w:rsidRDefault="000437DD" w:rsidP="000437DD">
            <w:pPr>
              <w:rPr>
                <w:b/>
                <w:sz w:val="28"/>
                <w:szCs w:val="28"/>
              </w:rPr>
            </w:pPr>
            <w:r w:rsidRPr="000437DD">
              <w:rPr>
                <w:b/>
                <w:sz w:val="28"/>
                <w:szCs w:val="28"/>
              </w:rPr>
              <w:t>Глава 5. Повторение</w:t>
            </w:r>
          </w:p>
        </w:tc>
      </w:tr>
      <w:tr w:rsidR="004D1F6B" w:rsidRPr="00422D62" w:rsidTr="006C58A0">
        <w:trPr>
          <w:trHeight w:val="159"/>
        </w:trPr>
        <w:tc>
          <w:tcPr>
            <w:tcW w:w="675" w:type="dxa"/>
          </w:tcPr>
          <w:p w:rsidR="004D1F6B" w:rsidRPr="00422D62" w:rsidRDefault="004D1F6B" w:rsidP="004D1F6B">
            <w:pPr>
              <w:pStyle w:val="ab"/>
              <w:numPr>
                <w:ilvl w:val="0"/>
                <w:numId w:val="17"/>
              </w:numPr>
              <w:ind w:left="360"/>
              <w:rPr>
                <w:sz w:val="28"/>
                <w:szCs w:val="28"/>
              </w:rPr>
            </w:pPr>
          </w:p>
        </w:tc>
        <w:tc>
          <w:tcPr>
            <w:tcW w:w="851" w:type="dxa"/>
            <w:vAlign w:val="center"/>
          </w:tcPr>
          <w:p w:rsidR="004D1F6B" w:rsidRPr="00422D62" w:rsidRDefault="004D1F6B" w:rsidP="004D1F6B">
            <w:pPr>
              <w:jc w:val="center"/>
              <w:rPr>
                <w:sz w:val="28"/>
                <w:szCs w:val="28"/>
              </w:rPr>
            </w:pPr>
            <w:r>
              <w:rPr>
                <w:sz w:val="28"/>
                <w:szCs w:val="28"/>
              </w:rPr>
              <w:t>08.05</w:t>
            </w:r>
          </w:p>
        </w:tc>
        <w:tc>
          <w:tcPr>
            <w:tcW w:w="1157" w:type="dxa"/>
          </w:tcPr>
          <w:p w:rsidR="004D1F6B" w:rsidRPr="00422D62" w:rsidRDefault="004D1F6B" w:rsidP="004D1F6B">
            <w:pPr>
              <w:rPr>
                <w:b/>
                <w:sz w:val="28"/>
                <w:szCs w:val="28"/>
              </w:rPr>
            </w:pPr>
          </w:p>
        </w:tc>
        <w:tc>
          <w:tcPr>
            <w:tcW w:w="6237" w:type="dxa"/>
          </w:tcPr>
          <w:p w:rsidR="004D1F6B" w:rsidRPr="00422D62" w:rsidRDefault="004D1F6B" w:rsidP="004D1F6B">
            <w:pPr>
              <w:rPr>
                <w:sz w:val="28"/>
                <w:szCs w:val="28"/>
              </w:rPr>
            </w:pPr>
            <w:r w:rsidRPr="00422D62">
              <w:rPr>
                <w:b/>
                <w:i/>
                <w:sz w:val="28"/>
                <w:szCs w:val="28"/>
              </w:rPr>
              <w:t>Итоговая контрольная работа</w:t>
            </w:r>
          </w:p>
        </w:tc>
      </w:tr>
      <w:tr w:rsidR="004D1F6B" w:rsidRPr="00422D62" w:rsidTr="006C58A0">
        <w:trPr>
          <w:trHeight w:val="159"/>
        </w:trPr>
        <w:tc>
          <w:tcPr>
            <w:tcW w:w="675" w:type="dxa"/>
          </w:tcPr>
          <w:p w:rsidR="004D1F6B" w:rsidRPr="00422D62" w:rsidRDefault="004D1F6B" w:rsidP="004D1F6B">
            <w:pPr>
              <w:pStyle w:val="ab"/>
              <w:numPr>
                <w:ilvl w:val="0"/>
                <w:numId w:val="17"/>
              </w:numPr>
              <w:ind w:left="360"/>
              <w:rPr>
                <w:sz w:val="28"/>
                <w:szCs w:val="28"/>
              </w:rPr>
            </w:pPr>
          </w:p>
        </w:tc>
        <w:tc>
          <w:tcPr>
            <w:tcW w:w="851" w:type="dxa"/>
            <w:vAlign w:val="center"/>
          </w:tcPr>
          <w:p w:rsidR="004D1F6B" w:rsidRPr="00422D62" w:rsidRDefault="004D1F6B" w:rsidP="004D1F6B">
            <w:pPr>
              <w:jc w:val="center"/>
              <w:rPr>
                <w:sz w:val="28"/>
                <w:szCs w:val="28"/>
              </w:rPr>
            </w:pPr>
            <w:r>
              <w:rPr>
                <w:sz w:val="28"/>
                <w:szCs w:val="28"/>
              </w:rPr>
              <w:t>15.05</w:t>
            </w:r>
          </w:p>
        </w:tc>
        <w:tc>
          <w:tcPr>
            <w:tcW w:w="1157" w:type="dxa"/>
          </w:tcPr>
          <w:p w:rsidR="004D1F6B" w:rsidRPr="00422D62" w:rsidRDefault="004D1F6B" w:rsidP="004D1F6B">
            <w:pPr>
              <w:rPr>
                <w:b/>
                <w:sz w:val="28"/>
                <w:szCs w:val="28"/>
              </w:rPr>
            </w:pPr>
          </w:p>
        </w:tc>
        <w:tc>
          <w:tcPr>
            <w:tcW w:w="6237" w:type="dxa"/>
          </w:tcPr>
          <w:p w:rsidR="004D1F6B" w:rsidRPr="000437DD" w:rsidRDefault="004D1F6B" w:rsidP="004D1F6B">
            <w:pPr>
              <w:rPr>
                <w:b/>
                <w:i/>
                <w:sz w:val="28"/>
                <w:szCs w:val="28"/>
              </w:rPr>
            </w:pPr>
            <w:r>
              <w:rPr>
                <w:b/>
                <w:i/>
                <w:sz w:val="28"/>
                <w:szCs w:val="28"/>
              </w:rPr>
              <w:t>Итоговый контрольный тест</w:t>
            </w:r>
          </w:p>
        </w:tc>
      </w:tr>
      <w:tr w:rsidR="004D1F6B" w:rsidRPr="00422D62" w:rsidTr="006C58A0">
        <w:trPr>
          <w:trHeight w:val="159"/>
        </w:trPr>
        <w:tc>
          <w:tcPr>
            <w:tcW w:w="675" w:type="dxa"/>
          </w:tcPr>
          <w:p w:rsidR="004D1F6B" w:rsidRPr="00422D62" w:rsidRDefault="004D1F6B" w:rsidP="004D1F6B">
            <w:pPr>
              <w:pStyle w:val="ab"/>
              <w:numPr>
                <w:ilvl w:val="0"/>
                <w:numId w:val="17"/>
              </w:numPr>
              <w:ind w:left="360"/>
              <w:rPr>
                <w:sz w:val="28"/>
                <w:szCs w:val="28"/>
              </w:rPr>
            </w:pPr>
          </w:p>
        </w:tc>
        <w:tc>
          <w:tcPr>
            <w:tcW w:w="851" w:type="dxa"/>
            <w:vAlign w:val="center"/>
          </w:tcPr>
          <w:p w:rsidR="004D1F6B" w:rsidRPr="00422D62" w:rsidRDefault="004D1F6B" w:rsidP="004D1F6B">
            <w:pPr>
              <w:jc w:val="center"/>
              <w:rPr>
                <w:sz w:val="28"/>
                <w:szCs w:val="28"/>
              </w:rPr>
            </w:pPr>
            <w:r>
              <w:rPr>
                <w:sz w:val="28"/>
                <w:szCs w:val="28"/>
              </w:rPr>
              <w:t>16.05</w:t>
            </w:r>
          </w:p>
        </w:tc>
        <w:tc>
          <w:tcPr>
            <w:tcW w:w="1157" w:type="dxa"/>
          </w:tcPr>
          <w:p w:rsidR="004D1F6B" w:rsidRPr="00422D62" w:rsidRDefault="004D1F6B" w:rsidP="004D1F6B">
            <w:pPr>
              <w:rPr>
                <w:b/>
                <w:sz w:val="28"/>
                <w:szCs w:val="28"/>
              </w:rPr>
            </w:pPr>
          </w:p>
        </w:tc>
        <w:tc>
          <w:tcPr>
            <w:tcW w:w="6237" w:type="dxa"/>
          </w:tcPr>
          <w:p w:rsidR="004D1F6B" w:rsidRPr="00422D62" w:rsidRDefault="004D1F6B" w:rsidP="004D1F6B">
            <w:pPr>
              <w:rPr>
                <w:sz w:val="28"/>
                <w:szCs w:val="28"/>
              </w:rPr>
            </w:pPr>
            <w:r>
              <w:rPr>
                <w:sz w:val="28"/>
                <w:szCs w:val="28"/>
              </w:rPr>
              <w:t>Начальные геометрические сведения</w:t>
            </w:r>
          </w:p>
        </w:tc>
      </w:tr>
      <w:tr w:rsidR="004D1F6B" w:rsidRPr="00422D62" w:rsidTr="006C58A0">
        <w:trPr>
          <w:trHeight w:val="159"/>
        </w:trPr>
        <w:tc>
          <w:tcPr>
            <w:tcW w:w="675" w:type="dxa"/>
          </w:tcPr>
          <w:p w:rsidR="004D1F6B" w:rsidRPr="00422D62" w:rsidRDefault="004D1F6B" w:rsidP="004D1F6B">
            <w:pPr>
              <w:pStyle w:val="ab"/>
              <w:numPr>
                <w:ilvl w:val="0"/>
                <w:numId w:val="17"/>
              </w:numPr>
              <w:ind w:left="360"/>
              <w:rPr>
                <w:sz w:val="28"/>
                <w:szCs w:val="28"/>
              </w:rPr>
            </w:pPr>
          </w:p>
        </w:tc>
        <w:tc>
          <w:tcPr>
            <w:tcW w:w="851" w:type="dxa"/>
            <w:vAlign w:val="center"/>
          </w:tcPr>
          <w:p w:rsidR="004D1F6B" w:rsidRDefault="004D1F6B" w:rsidP="004D1F6B">
            <w:pPr>
              <w:jc w:val="center"/>
              <w:rPr>
                <w:sz w:val="28"/>
                <w:szCs w:val="28"/>
              </w:rPr>
            </w:pPr>
            <w:r>
              <w:rPr>
                <w:sz w:val="28"/>
                <w:szCs w:val="28"/>
              </w:rPr>
              <w:t>22.05</w:t>
            </w:r>
          </w:p>
        </w:tc>
        <w:tc>
          <w:tcPr>
            <w:tcW w:w="1157" w:type="dxa"/>
          </w:tcPr>
          <w:p w:rsidR="004D1F6B" w:rsidRPr="00422D62" w:rsidRDefault="004D1F6B" w:rsidP="004D1F6B">
            <w:pPr>
              <w:rPr>
                <w:b/>
                <w:sz w:val="28"/>
                <w:szCs w:val="28"/>
              </w:rPr>
            </w:pPr>
          </w:p>
        </w:tc>
        <w:tc>
          <w:tcPr>
            <w:tcW w:w="6237" w:type="dxa"/>
          </w:tcPr>
          <w:p w:rsidR="004D1F6B" w:rsidRPr="00422D62" w:rsidRDefault="004D1F6B" w:rsidP="004D1F6B">
            <w:pPr>
              <w:rPr>
                <w:sz w:val="28"/>
                <w:szCs w:val="28"/>
              </w:rPr>
            </w:pPr>
            <w:r>
              <w:rPr>
                <w:sz w:val="28"/>
                <w:szCs w:val="28"/>
              </w:rPr>
              <w:t>Признаки равенства т</w:t>
            </w:r>
            <w:r w:rsidRPr="00422D62">
              <w:rPr>
                <w:sz w:val="28"/>
                <w:szCs w:val="28"/>
              </w:rPr>
              <w:t>реугольник</w:t>
            </w:r>
            <w:r>
              <w:rPr>
                <w:sz w:val="28"/>
                <w:szCs w:val="28"/>
              </w:rPr>
              <w:t>ов</w:t>
            </w:r>
            <w:r w:rsidRPr="00422D62">
              <w:rPr>
                <w:sz w:val="28"/>
                <w:szCs w:val="28"/>
              </w:rPr>
              <w:t>.</w:t>
            </w:r>
            <w:r>
              <w:rPr>
                <w:sz w:val="28"/>
                <w:szCs w:val="28"/>
              </w:rPr>
              <w:t xml:space="preserve"> Равнобедренный треугольник</w:t>
            </w:r>
          </w:p>
        </w:tc>
      </w:tr>
      <w:tr w:rsidR="004D1F6B" w:rsidRPr="00422D62" w:rsidTr="006C58A0">
        <w:trPr>
          <w:trHeight w:val="159"/>
        </w:trPr>
        <w:tc>
          <w:tcPr>
            <w:tcW w:w="675" w:type="dxa"/>
          </w:tcPr>
          <w:p w:rsidR="004D1F6B" w:rsidRPr="00422D62" w:rsidRDefault="004D1F6B" w:rsidP="004D1F6B">
            <w:pPr>
              <w:pStyle w:val="ab"/>
              <w:numPr>
                <w:ilvl w:val="0"/>
                <w:numId w:val="17"/>
              </w:numPr>
              <w:ind w:left="360"/>
              <w:rPr>
                <w:sz w:val="28"/>
                <w:szCs w:val="28"/>
              </w:rPr>
            </w:pPr>
          </w:p>
        </w:tc>
        <w:tc>
          <w:tcPr>
            <w:tcW w:w="851" w:type="dxa"/>
            <w:vAlign w:val="center"/>
          </w:tcPr>
          <w:p w:rsidR="004D1F6B" w:rsidRPr="00422D62" w:rsidRDefault="004D1F6B" w:rsidP="004D1F6B">
            <w:pPr>
              <w:jc w:val="center"/>
              <w:rPr>
                <w:sz w:val="28"/>
                <w:szCs w:val="28"/>
              </w:rPr>
            </w:pPr>
            <w:r>
              <w:rPr>
                <w:sz w:val="28"/>
                <w:szCs w:val="28"/>
              </w:rPr>
              <w:t>23.05</w:t>
            </w:r>
          </w:p>
        </w:tc>
        <w:tc>
          <w:tcPr>
            <w:tcW w:w="1157" w:type="dxa"/>
          </w:tcPr>
          <w:p w:rsidR="004D1F6B" w:rsidRPr="00422D62" w:rsidRDefault="004D1F6B" w:rsidP="004D1F6B">
            <w:pPr>
              <w:rPr>
                <w:b/>
                <w:sz w:val="28"/>
                <w:szCs w:val="28"/>
              </w:rPr>
            </w:pPr>
          </w:p>
        </w:tc>
        <w:tc>
          <w:tcPr>
            <w:tcW w:w="6237" w:type="dxa"/>
          </w:tcPr>
          <w:p w:rsidR="004D1F6B" w:rsidRPr="00422D62" w:rsidRDefault="004D1F6B" w:rsidP="004D1F6B">
            <w:pPr>
              <w:rPr>
                <w:sz w:val="28"/>
                <w:szCs w:val="28"/>
              </w:rPr>
            </w:pPr>
            <w:r w:rsidRPr="00422D62">
              <w:rPr>
                <w:sz w:val="28"/>
                <w:szCs w:val="28"/>
              </w:rPr>
              <w:t>Параллельные прямые.</w:t>
            </w:r>
          </w:p>
        </w:tc>
      </w:tr>
      <w:tr w:rsidR="004D1F6B" w:rsidRPr="00422D62" w:rsidTr="006C58A0">
        <w:trPr>
          <w:trHeight w:val="159"/>
        </w:trPr>
        <w:tc>
          <w:tcPr>
            <w:tcW w:w="675" w:type="dxa"/>
          </w:tcPr>
          <w:p w:rsidR="004D1F6B" w:rsidRPr="00422D62" w:rsidRDefault="004D1F6B" w:rsidP="004D1F6B">
            <w:pPr>
              <w:pStyle w:val="ab"/>
              <w:numPr>
                <w:ilvl w:val="0"/>
                <w:numId w:val="17"/>
              </w:numPr>
              <w:ind w:left="360"/>
              <w:rPr>
                <w:sz w:val="28"/>
                <w:szCs w:val="28"/>
              </w:rPr>
            </w:pPr>
          </w:p>
        </w:tc>
        <w:tc>
          <w:tcPr>
            <w:tcW w:w="851" w:type="dxa"/>
            <w:vAlign w:val="center"/>
          </w:tcPr>
          <w:p w:rsidR="004D1F6B" w:rsidRPr="00422D62" w:rsidRDefault="004D1F6B" w:rsidP="004D1F6B">
            <w:pPr>
              <w:jc w:val="center"/>
              <w:rPr>
                <w:sz w:val="28"/>
                <w:szCs w:val="28"/>
              </w:rPr>
            </w:pPr>
            <w:r>
              <w:rPr>
                <w:sz w:val="28"/>
                <w:szCs w:val="28"/>
              </w:rPr>
              <w:t>29.05</w:t>
            </w:r>
          </w:p>
        </w:tc>
        <w:tc>
          <w:tcPr>
            <w:tcW w:w="1157" w:type="dxa"/>
          </w:tcPr>
          <w:p w:rsidR="004D1F6B" w:rsidRPr="00422D62" w:rsidRDefault="004D1F6B" w:rsidP="004D1F6B">
            <w:pPr>
              <w:rPr>
                <w:b/>
                <w:sz w:val="28"/>
                <w:szCs w:val="28"/>
              </w:rPr>
            </w:pPr>
          </w:p>
        </w:tc>
        <w:tc>
          <w:tcPr>
            <w:tcW w:w="6237" w:type="dxa"/>
          </w:tcPr>
          <w:p w:rsidR="004D1F6B" w:rsidRPr="00422D62" w:rsidRDefault="004D1F6B" w:rsidP="004D1F6B">
            <w:pPr>
              <w:rPr>
                <w:sz w:val="28"/>
                <w:szCs w:val="28"/>
              </w:rPr>
            </w:pPr>
            <w:r>
              <w:rPr>
                <w:sz w:val="28"/>
                <w:szCs w:val="28"/>
              </w:rPr>
              <w:t>Соотношения между сторонами и углами треугольника</w:t>
            </w:r>
          </w:p>
        </w:tc>
      </w:tr>
      <w:tr w:rsidR="004D1F6B" w:rsidRPr="00422D62" w:rsidTr="006C58A0">
        <w:trPr>
          <w:trHeight w:val="159"/>
        </w:trPr>
        <w:tc>
          <w:tcPr>
            <w:tcW w:w="675" w:type="dxa"/>
          </w:tcPr>
          <w:p w:rsidR="004D1F6B" w:rsidRPr="00422D62" w:rsidRDefault="004D1F6B" w:rsidP="004D1F6B">
            <w:pPr>
              <w:pStyle w:val="ab"/>
              <w:numPr>
                <w:ilvl w:val="0"/>
                <w:numId w:val="17"/>
              </w:numPr>
              <w:ind w:left="360"/>
              <w:rPr>
                <w:sz w:val="28"/>
                <w:szCs w:val="28"/>
              </w:rPr>
            </w:pPr>
          </w:p>
        </w:tc>
        <w:tc>
          <w:tcPr>
            <w:tcW w:w="851" w:type="dxa"/>
            <w:vAlign w:val="center"/>
          </w:tcPr>
          <w:p w:rsidR="004D1F6B" w:rsidRPr="00422D62" w:rsidRDefault="004D1F6B" w:rsidP="004D1F6B">
            <w:pPr>
              <w:jc w:val="center"/>
              <w:rPr>
                <w:sz w:val="28"/>
                <w:szCs w:val="28"/>
              </w:rPr>
            </w:pPr>
            <w:r>
              <w:rPr>
                <w:sz w:val="28"/>
                <w:szCs w:val="28"/>
              </w:rPr>
              <w:t>30.05</w:t>
            </w:r>
          </w:p>
        </w:tc>
        <w:tc>
          <w:tcPr>
            <w:tcW w:w="1157" w:type="dxa"/>
          </w:tcPr>
          <w:p w:rsidR="004D1F6B" w:rsidRPr="00422D62" w:rsidRDefault="004D1F6B" w:rsidP="004D1F6B">
            <w:pPr>
              <w:rPr>
                <w:b/>
                <w:i/>
                <w:sz w:val="28"/>
                <w:szCs w:val="28"/>
              </w:rPr>
            </w:pPr>
          </w:p>
        </w:tc>
        <w:tc>
          <w:tcPr>
            <w:tcW w:w="6237" w:type="dxa"/>
          </w:tcPr>
          <w:p w:rsidR="004D1F6B" w:rsidRPr="00422D62" w:rsidRDefault="004D1F6B" w:rsidP="004D1F6B">
            <w:pPr>
              <w:rPr>
                <w:sz w:val="28"/>
                <w:szCs w:val="28"/>
              </w:rPr>
            </w:pPr>
            <w:r w:rsidRPr="00422D62">
              <w:rPr>
                <w:sz w:val="28"/>
                <w:szCs w:val="28"/>
              </w:rPr>
              <w:t>Задачи на построение.</w:t>
            </w:r>
          </w:p>
        </w:tc>
      </w:tr>
    </w:tbl>
    <w:p w:rsidR="00981A08" w:rsidRPr="00422D62" w:rsidRDefault="00981A08" w:rsidP="00981A08">
      <w:pPr>
        <w:rPr>
          <w:color w:val="FF0000"/>
          <w:sz w:val="28"/>
          <w:szCs w:val="28"/>
        </w:rPr>
      </w:pPr>
    </w:p>
    <w:p w:rsidR="004D1F6B" w:rsidRDefault="004D1F6B" w:rsidP="00981A08">
      <w:pPr>
        <w:rPr>
          <w:b/>
          <w:sz w:val="28"/>
          <w:szCs w:val="28"/>
        </w:rPr>
      </w:pPr>
    </w:p>
    <w:p w:rsidR="004D1F6B" w:rsidRDefault="004D1F6B" w:rsidP="00981A08">
      <w:pPr>
        <w:rPr>
          <w:b/>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900"/>
      </w:tblGrid>
      <w:tr w:rsidR="004D1F6B" w:rsidRPr="000E2D91" w:rsidTr="00B8000A">
        <w:tc>
          <w:tcPr>
            <w:tcW w:w="7138" w:type="dxa"/>
          </w:tcPr>
          <w:p w:rsidR="004D1F6B" w:rsidRPr="000E2D91" w:rsidRDefault="004D1F6B" w:rsidP="00B8000A">
            <w:r w:rsidRPr="000E2D91">
              <w:rPr>
                <w:rFonts w:eastAsia="Calibri"/>
                <w:b/>
              </w:rPr>
              <w:br w:type="page"/>
            </w:r>
            <w:r w:rsidRPr="000E2D91">
              <w:t>СОГЛАСОВАНО</w:t>
            </w:r>
          </w:p>
          <w:p w:rsidR="004D1F6B" w:rsidRPr="000E2D91" w:rsidRDefault="004D1F6B" w:rsidP="00B8000A"/>
          <w:p w:rsidR="004D1F6B" w:rsidRPr="000E2D91" w:rsidRDefault="004D1F6B" w:rsidP="00B8000A">
            <w:r w:rsidRPr="000E2D91">
              <w:t>Протокол заседания</w:t>
            </w:r>
          </w:p>
          <w:p w:rsidR="004D1F6B" w:rsidRPr="000E2D91" w:rsidRDefault="004D1F6B" w:rsidP="00B8000A">
            <w:r w:rsidRPr="000E2D91">
              <w:t>педагогического совета</w:t>
            </w:r>
          </w:p>
          <w:p w:rsidR="004D1F6B" w:rsidRPr="000E2D91" w:rsidRDefault="004D1F6B" w:rsidP="00B8000A">
            <w:r w:rsidRPr="000E2D91">
              <w:t xml:space="preserve">МБОУ </w:t>
            </w:r>
            <w:proofErr w:type="spellStart"/>
            <w:r w:rsidRPr="000E2D91">
              <w:t>Туроверовская</w:t>
            </w:r>
            <w:proofErr w:type="spellEnd"/>
            <w:r w:rsidRPr="000E2D91">
              <w:t xml:space="preserve"> ООШ</w:t>
            </w:r>
          </w:p>
          <w:p w:rsidR="004D1F6B" w:rsidRPr="000E2D91" w:rsidRDefault="004D1F6B" w:rsidP="00B8000A">
            <w:r>
              <w:t xml:space="preserve">от </w:t>
            </w:r>
            <w:r>
              <w:t>30.08.</w:t>
            </w:r>
            <w:r>
              <w:t xml:space="preserve"> 201</w:t>
            </w:r>
            <w:r>
              <w:t>7</w:t>
            </w:r>
            <w:r>
              <w:t xml:space="preserve"> года № </w:t>
            </w:r>
          </w:p>
          <w:p w:rsidR="004D1F6B" w:rsidRPr="000E2D91" w:rsidRDefault="004D1F6B" w:rsidP="00B8000A">
            <w:r w:rsidRPr="000E2D91">
              <w:t xml:space="preserve"> Председатель педсовета</w:t>
            </w:r>
          </w:p>
          <w:p w:rsidR="004D1F6B" w:rsidRPr="000E2D91" w:rsidRDefault="004D1F6B" w:rsidP="00B8000A">
            <w:proofErr w:type="spellStart"/>
            <w:r w:rsidRPr="000E2D91">
              <w:t>В.И.Лаптуров</w:t>
            </w:r>
            <w:proofErr w:type="spellEnd"/>
          </w:p>
          <w:p w:rsidR="004D1F6B" w:rsidRPr="000E2D91" w:rsidRDefault="004D1F6B" w:rsidP="00B8000A">
            <w:r w:rsidRPr="000E2D91">
              <w:t>Подпись___________</w:t>
            </w:r>
          </w:p>
          <w:p w:rsidR="004D1F6B" w:rsidRPr="000E2D91" w:rsidRDefault="004D1F6B" w:rsidP="00B8000A">
            <w:r w:rsidRPr="000E2D91">
              <w:tab/>
            </w:r>
          </w:p>
          <w:p w:rsidR="004D1F6B" w:rsidRPr="000E2D91" w:rsidRDefault="004D1F6B" w:rsidP="00B8000A">
            <w:pPr>
              <w:rPr>
                <w:rFonts w:eastAsia="Calibri"/>
                <w:b/>
              </w:rPr>
            </w:pPr>
          </w:p>
        </w:tc>
        <w:tc>
          <w:tcPr>
            <w:tcW w:w="7139" w:type="dxa"/>
          </w:tcPr>
          <w:p w:rsidR="004D1F6B" w:rsidRPr="000E2D91" w:rsidRDefault="004D1F6B" w:rsidP="00B8000A">
            <w:pPr>
              <w:jc w:val="right"/>
            </w:pPr>
            <w:r w:rsidRPr="000E2D91">
              <w:t>СОГЛАСОВАНО</w:t>
            </w:r>
          </w:p>
          <w:p w:rsidR="004D1F6B" w:rsidRPr="000E2D91" w:rsidRDefault="004D1F6B" w:rsidP="00B8000A">
            <w:pPr>
              <w:jc w:val="right"/>
            </w:pPr>
          </w:p>
          <w:p w:rsidR="004D1F6B" w:rsidRPr="000E2D91" w:rsidRDefault="004D1F6B" w:rsidP="00B8000A">
            <w:pPr>
              <w:jc w:val="right"/>
            </w:pPr>
            <w:r w:rsidRPr="000E2D91">
              <w:t>Заместитель директора по УВР</w:t>
            </w:r>
          </w:p>
          <w:p w:rsidR="004D1F6B" w:rsidRPr="000E2D91" w:rsidRDefault="004D1F6B" w:rsidP="00B8000A">
            <w:pPr>
              <w:jc w:val="right"/>
            </w:pPr>
            <w:r w:rsidRPr="000E2D91">
              <w:t>Рябцева И.И.</w:t>
            </w:r>
          </w:p>
          <w:p w:rsidR="004D1F6B" w:rsidRPr="000E2D91" w:rsidRDefault="004D1F6B" w:rsidP="00B8000A">
            <w:pPr>
              <w:jc w:val="right"/>
            </w:pPr>
            <w:r w:rsidRPr="000E2D91">
              <w:t xml:space="preserve">                    _______________подпись</w:t>
            </w:r>
          </w:p>
          <w:p w:rsidR="004D1F6B" w:rsidRPr="000E2D91" w:rsidRDefault="004D1F6B" w:rsidP="00B8000A">
            <w:pPr>
              <w:jc w:val="right"/>
            </w:pPr>
            <w:r>
              <w:t>_________201</w:t>
            </w:r>
            <w:r>
              <w:t>7</w:t>
            </w:r>
            <w:r w:rsidRPr="000E2D91">
              <w:t xml:space="preserve"> года</w:t>
            </w:r>
          </w:p>
          <w:p w:rsidR="004D1F6B" w:rsidRPr="000E2D91" w:rsidRDefault="004D1F6B" w:rsidP="00B8000A">
            <w:pPr>
              <w:jc w:val="right"/>
            </w:pPr>
          </w:p>
          <w:p w:rsidR="004D1F6B" w:rsidRPr="000E2D91" w:rsidRDefault="004D1F6B" w:rsidP="00B8000A">
            <w:pPr>
              <w:jc w:val="right"/>
              <w:rPr>
                <w:rFonts w:eastAsia="Calibri"/>
                <w:b/>
              </w:rPr>
            </w:pPr>
          </w:p>
        </w:tc>
      </w:tr>
    </w:tbl>
    <w:p w:rsidR="00981A08" w:rsidRDefault="00981A08" w:rsidP="00981A08">
      <w:pPr>
        <w:rPr>
          <w:b/>
          <w:sz w:val="28"/>
          <w:szCs w:val="28"/>
        </w:rPr>
      </w:pPr>
      <w:r>
        <w:rPr>
          <w:b/>
          <w:sz w:val="28"/>
          <w:szCs w:val="28"/>
        </w:rPr>
        <w:br w:type="page"/>
      </w:r>
    </w:p>
    <w:p w:rsidR="0099752B" w:rsidRPr="00C42100" w:rsidRDefault="0099752B" w:rsidP="0099752B">
      <w:pPr>
        <w:ind w:firstLine="709"/>
        <w:jc w:val="both"/>
        <w:outlineLvl w:val="0"/>
        <w:rPr>
          <w:b/>
          <w:bCs/>
          <w:kern w:val="36"/>
          <w:sz w:val="28"/>
          <w:szCs w:val="28"/>
        </w:rPr>
      </w:pPr>
      <w:r w:rsidRPr="00C42100">
        <w:rPr>
          <w:b/>
          <w:bCs/>
          <w:kern w:val="36"/>
          <w:sz w:val="28"/>
          <w:szCs w:val="28"/>
        </w:rPr>
        <w:lastRenderedPageBreak/>
        <w:t>Оценка устных ответов обучающихся по математике</w:t>
      </w:r>
    </w:p>
    <w:p w:rsidR="00DA4AD1" w:rsidRPr="00C42100" w:rsidRDefault="00DA4AD1" w:rsidP="00DA4AD1">
      <w:pPr>
        <w:ind w:firstLine="709"/>
        <w:jc w:val="both"/>
        <w:rPr>
          <w:sz w:val="28"/>
          <w:szCs w:val="28"/>
        </w:rPr>
      </w:pPr>
      <w:r w:rsidRPr="00C42100">
        <w:rPr>
          <w:sz w:val="28"/>
          <w:szCs w:val="28"/>
        </w:rPr>
        <w:t>При оценке письменных и устных ответов учитель в первую очередь учитывает показанные учащимися знания, умения и навыки. Оценка зависит также от наличия и характера погрешностей, допущенных учащимися.</w:t>
      </w:r>
    </w:p>
    <w:p w:rsidR="00DA4AD1" w:rsidRPr="00C42100" w:rsidRDefault="00DA4AD1" w:rsidP="00DA4AD1">
      <w:pPr>
        <w:ind w:firstLine="709"/>
        <w:jc w:val="both"/>
        <w:rPr>
          <w:sz w:val="28"/>
          <w:szCs w:val="28"/>
        </w:rPr>
      </w:pPr>
      <w:r w:rsidRPr="00C42100">
        <w:rPr>
          <w:sz w:val="28"/>
          <w:szCs w:val="28"/>
        </w:rPr>
        <w:t>Среди погрешностей выделяются ошибки и недочеты.</w:t>
      </w:r>
    </w:p>
    <w:p w:rsidR="00DA4AD1" w:rsidRPr="00C42100" w:rsidRDefault="00DA4AD1" w:rsidP="00DA4AD1">
      <w:pPr>
        <w:ind w:firstLine="709"/>
        <w:jc w:val="both"/>
        <w:rPr>
          <w:sz w:val="28"/>
          <w:szCs w:val="28"/>
        </w:rPr>
      </w:pPr>
      <w:r w:rsidRPr="00C42100">
        <w:rPr>
          <w:sz w:val="28"/>
          <w:szCs w:val="28"/>
        </w:rPr>
        <w:t>Погрешность считается ошибкой, если она свидетельствует о том, что ученик не овладел основными знаниями, умениями и навыками, указанными в программе. К ошибкам относится:</w:t>
      </w:r>
    </w:p>
    <w:p w:rsidR="00DA4AD1" w:rsidRPr="00C42100" w:rsidRDefault="00DA4AD1" w:rsidP="00DA4AD1">
      <w:pPr>
        <w:ind w:firstLine="709"/>
        <w:jc w:val="both"/>
        <w:rPr>
          <w:sz w:val="28"/>
          <w:szCs w:val="28"/>
        </w:rPr>
      </w:pPr>
      <w:r w:rsidRPr="00C42100">
        <w:rPr>
          <w:sz w:val="28"/>
          <w:szCs w:val="28"/>
        </w:rPr>
        <w:t>-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DA4AD1" w:rsidRPr="00C42100" w:rsidRDefault="00DA4AD1" w:rsidP="00DA4AD1">
      <w:pPr>
        <w:ind w:firstLine="709"/>
        <w:jc w:val="both"/>
        <w:rPr>
          <w:sz w:val="28"/>
          <w:szCs w:val="28"/>
        </w:rPr>
      </w:pPr>
      <w:r w:rsidRPr="00C42100">
        <w:rPr>
          <w:sz w:val="28"/>
          <w:szCs w:val="28"/>
        </w:rPr>
        <w:t>- неправильный выбор действий, операций;</w:t>
      </w:r>
    </w:p>
    <w:p w:rsidR="00DA4AD1" w:rsidRPr="00C42100" w:rsidRDefault="00DA4AD1" w:rsidP="00DA4AD1">
      <w:pPr>
        <w:ind w:firstLine="709"/>
        <w:jc w:val="both"/>
        <w:rPr>
          <w:sz w:val="28"/>
          <w:szCs w:val="28"/>
        </w:rPr>
      </w:pPr>
      <w:r w:rsidRPr="00C42100">
        <w:rPr>
          <w:sz w:val="28"/>
          <w:szCs w:val="28"/>
        </w:rPr>
        <w:t>- неверные вычисления, в случае, когда цель задания – проверка вычислительных навыков;</w:t>
      </w:r>
    </w:p>
    <w:p w:rsidR="00DA4AD1" w:rsidRPr="00C42100" w:rsidRDefault="00DA4AD1" w:rsidP="00DA4AD1">
      <w:pPr>
        <w:ind w:firstLine="709"/>
        <w:jc w:val="both"/>
        <w:rPr>
          <w:sz w:val="28"/>
          <w:szCs w:val="28"/>
        </w:rPr>
      </w:pPr>
      <w:r w:rsidRPr="00C42100">
        <w:rPr>
          <w:sz w:val="28"/>
          <w:szCs w:val="28"/>
        </w:rPr>
        <w:t>- пропуск части математических выкладок, действий, операций, существенно влияющих на получение правильного ответа;</w:t>
      </w:r>
    </w:p>
    <w:p w:rsidR="00DA4AD1" w:rsidRPr="00C42100" w:rsidRDefault="00DA4AD1" w:rsidP="00DA4AD1">
      <w:pPr>
        <w:ind w:firstLine="709"/>
        <w:jc w:val="both"/>
        <w:rPr>
          <w:sz w:val="28"/>
          <w:szCs w:val="28"/>
        </w:rPr>
      </w:pPr>
      <w:r w:rsidRPr="00C42100">
        <w:rPr>
          <w:sz w:val="28"/>
          <w:szCs w:val="28"/>
        </w:rPr>
        <w:t>- несоответствие пояснительного текста, ответа задания, наименования величин выполненным действиям и полученным результатам;</w:t>
      </w:r>
    </w:p>
    <w:p w:rsidR="00DA4AD1" w:rsidRPr="00C42100" w:rsidRDefault="00DA4AD1" w:rsidP="00DA4AD1">
      <w:pPr>
        <w:ind w:firstLine="709"/>
        <w:jc w:val="both"/>
        <w:rPr>
          <w:sz w:val="28"/>
          <w:szCs w:val="28"/>
        </w:rPr>
      </w:pPr>
      <w:r w:rsidRPr="00C42100">
        <w:rPr>
          <w:sz w:val="28"/>
          <w:szCs w:val="28"/>
        </w:rPr>
        <w:t xml:space="preserve">- несоответствие выполненных измерений и геометрических построений заданным параметрам. </w:t>
      </w:r>
    </w:p>
    <w:p w:rsidR="00DA4AD1" w:rsidRPr="00C42100" w:rsidRDefault="00DA4AD1" w:rsidP="00DA4AD1">
      <w:pPr>
        <w:ind w:firstLine="709"/>
        <w:jc w:val="both"/>
        <w:rPr>
          <w:sz w:val="28"/>
          <w:szCs w:val="28"/>
        </w:rPr>
      </w:pPr>
      <w:r w:rsidRPr="00C42100">
        <w:rPr>
          <w:sz w:val="28"/>
          <w:szCs w:val="28"/>
        </w:rPr>
        <w:t>К недочетам относятся погрешности, свидетельствующие о недостаточно полном или недостаточно прочном усвоении основных знаний,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неправильное списывание данных (чисел, знаков, обозначений, величин</w:t>
      </w:r>
      <w:proofErr w:type="gramStart"/>
      <w:r w:rsidRPr="00C42100">
        <w:rPr>
          <w:sz w:val="28"/>
          <w:szCs w:val="28"/>
        </w:rPr>
        <w:t xml:space="preserve">,); </w:t>
      </w:r>
      <w:proofErr w:type="gramEnd"/>
      <w:r w:rsidRPr="00C42100">
        <w:rPr>
          <w:sz w:val="28"/>
          <w:szCs w:val="28"/>
        </w:rPr>
        <w:t>погрешности в записях математических терминов, символов при оформлении математических выкладок; отсутствие ответа или погрешности в записи ответа.</w:t>
      </w:r>
    </w:p>
    <w:p w:rsidR="00DA4AD1" w:rsidRPr="00C42100" w:rsidRDefault="00DA4AD1" w:rsidP="00DA4AD1">
      <w:pPr>
        <w:ind w:firstLine="709"/>
        <w:jc w:val="both"/>
        <w:rPr>
          <w:sz w:val="28"/>
          <w:szCs w:val="28"/>
        </w:rPr>
      </w:pPr>
      <w:r w:rsidRPr="00C42100">
        <w:rPr>
          <w:sz w:val="28"/>
          <w:szCs w:val="28"/>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а в другое время и при других обстоятельствах – как недочет.</w:t>
      </w:r>
    </w:p>
    <w:p w:rsidR="00DA4AD1" w:rsidRPr="00C42100" w:rsidRDefault="00DA4AD1" w:rsidP="00DA4AD1">
      <w:pPr>
        <w:ind w:firstLine="709"/>
        <w:jc w:val="both"/>
        <w:rPr>
          <w:sz w:val="28"/>
          <w:szCs w:val="28"/>
        </w:rPr>
      </w:pPr>
      <w:r w:rsidRPr="00C42100">
        <w:rPr>
          <w:sz w:val="28"/>
          <w:szCs w:val="28"/>
        </w:rPr>
        <w:t xml:space="preserve">За грамматические ошибки, допущенные в работе, оценка по математике не снижается. </w:t>
      </w:r>
    </w:p>
    <w:p w:rsidR="00DA4AD1" w:rsidRPr="00C42100" w:rsidRDefault="00DA4AD1" w:rsidP="00DA4AD1">
      <w:pPr>
        <w:ind w:firstLine="709"/>
        <w:jc w:val="both"/>
        <w:rPr>
          <w:sz w:val="28"/>
          <w:szCs w:val="28"/>
        </w:rPr>
      </w:pPr>
      <w:r w:rsidRPr="00C42100">
        <w:rPr>
          <w:sz w:val="28"/>
          <w:szCs w:val="28"/>
        </w:rPr>
        <w:t xml:space="preserve"> Задания для устного и письменного опроса учащихся состоят из теоретических вопросов и задач.</w:t>
      </w:r>
    </w:p>
    <w:p w:rsidR="00DA4AD1" w:rsidRPr="00C42100" w:rsidRDefault="00DA4AD1" w:rsidP="00DA4AD1">
      <w:pPr>
        <w:ind w:firstLine="709"/>
        <w:jc w:val="both"/>
        <w:rPr>
          <w:sz w:val="28"/>
          <w:szCs w:val="28"/>
        </w:rPr>
      </w:pPr>
      <w:r w:rsidRPr="00C42100">
        <w:rPr>
          <w:sz w:val="28"/>
          <w:szCs w:val="28"/>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rsidR="00DA4AD1" w:rsidRPr="00C42100" w:rsidRDefault="00DA4AD1" w:rsidP="00DA4AD1">
      <w:pPr>
        <w:ind w:firstLine="709"/>
        <w:jc w:val="both"/>
        <w:rPr>
          <w:sz w:val="28"/>
          <w:szCs w:val="28"/>
        </w:rPr>
      </w:pPr>
      <w:r w:rsidRPr="00C42100">
        <w:rPr>
          <w:sz w:val="28"/>
          <w:szCs w:val="28"/>
        </w:rPr>
        <w:t xml:space="preserve">Решение задачи считается безупречным, если правильно выбран способ решения, само решение сопровождается необходимыми объяснениями, верно </w:t>
      </w:r>
      <w:r w:rsidRPr="00C42100">
        <w:rPr>
          <w:sz w:val="28"/>
          <w:szCs w:val="28"/>
        </w:rPr>
        <w:lastRenderedPageBreak/>
        <w:t>выполнены нужные вычисления и преобразования, получен верный ответ, последовательно и аккуратно записано решение.</w:t>
      </w:r>
    </w:p>
    <w:p w:rsidR="00DA4AD1" w:rsidRPr="00C42100" w:rsidRDefault="00DA4AD1" w:rsidP="00DA4AD1">
      <w:pPr>
        <w:ind w:firstLine="709"/>
        <w:jc w:val="both"/>
        <w:rPr>
          <w:sz w:val="28"/>
          <w:szCs w:val="28"/>
        </w:rPr>
      </w:pPr>
      <w:r w:rsidRPr="00C42100">
        <w:rPr>
          <w:sz w:val="28"/>
          <w:szCs w:val="28"/>
        </w:rPr>
        <w:t xml:space="preserve"> Оценка ответа учащегося при устном и письменном опросе проводится по следующей системе, т.е. за ответ выставляется одна из отметок: 2 (неудовлетворительно), 3 (удовлетворительно), 4 (хорошо), 5 (отлично).</w:t>
      </w:r>
    </w:p>
    <w:p w:rsidR="00DA4AD1" w:rsidRPr="00C42100" w:rsidRDefault="00DA4AD1" w:rsidP="00DA4AD1">
      <w:pPr>
        <w:ind w:firstLine="709"/>
        <w:jc w:val="both"/>
        <w:rPr>
          <w:sz w:val="28"/>
          <w:szCs w:val="28"/>
        </w:rPr>
      </w:pPr>
      <w:r w:rsidRPr="00C42100">
        <w:rPr>
          <w:sz w:val="28"/>
          <w:szCs w:val="28"/>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предложенный учащемуся дополнительно после выполнения им заданий.</w:t>
      </w:r>
    </w:p>
    <w:p w:rsidR="00DA4AD1" w:rsidRPr="00C42100" w:rsidRDefault="00DA4AD1" w:rsidP="00DA4AD1">
      <w:pPr>
        <w:ind w:firstLine="709"/>
        <w:jc w:val="both"/>
        <w:rPr>
          <w:sz w:val="28"/>
          <w:szCs w:val="28"/>
        </w:rPr>
      </w:pPr>
      <w:r w:rsidRPr="00C42100">
        <w:rPr>
          <w:sz w:val="28"/>
          <w:szCs w:val="28"/>
        </w:rPr>
        <w:t>Итоговые отметки (за четверть, полугодие) выставляются на основании письменных работ с учетом текущих отметок.</w:t>
      </w:r>
    </w:p>
    <w:p w:rsidR="00DA4AD1" w:rsidRPr="00C42100" w:rsidRDefault="00DA4AD1" w:rsidP="00DA4AD1">
      <w:pPr>
        <w:ind w:firstLine="709"/>
        <w:jc w:val="both"/>
        <w:rPr>
          <w:color w:val="000000"/>
          <w:sz w:val="28"/>
          <w:szCs w:val="28"/>
        </w:rPr>
      </w:pPr>
      <w:r w:rsidRPr="00C42100">
        <w:rPr>
          <w:b/>
          <w:bCs/>
          <w:i/>
          <w:iCs/>
          <w:color w:val="000000"/>
          <w:sz w:val="28"/>
          <w:szCs w:val="28"/>
        </w:rPr>
        <w:t xml:space="preserve">Ответ оценивается отметкой «5», если ученик: </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полно раскрыл содержание материала в объеме, предусмотренном программой и учебником;</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правильно выполнил рисунки, чертежи, графики, сопутствующие ответу;</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 xml:space="preserve">продемонстрировал знание теории ранее изученных сопутствующих тем,  </w:t>
      </w:r>
      <w:proofErr w:type="spellStart"/>
      <w:r w:rsidRPr="00C42100">
        <w:rPr>
          <w:color w:val="000000"/>
          <w:sz w:val="28"/>
          <w:szCs w:val="28"/>
        </w:rPr>
        <w:t>сформированность</w:t>
      </w:r>
      <w:proofErr w:type="spellEnd"/>
      <w:r w:rsidRPr="00C42100">
        <w:rPr>
          <w:color w:val="000000"/>
          <w:sz w:val="28"/>
          <w:szCs w:val="28"/>
        </w:rPr>
        <w:t xml:space="preserve">  и устойчивость используемых при ответе умений и навыков;</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отвечал самостоятельно, без наводящих вопросов учителя;</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 xml:space="preserve">возможны одна – две  неточности </w:t>
      </w:r>
      <w:proofErr w:type="gramStart"/>
      <w:r w:rsidRPr="00C42100">
        <w:rPr>
          <w:color w:val="000000"/>
          <w:sz w:val="28"/>
          <w:szCs w:val="28"/>
        </w:rPr>
        <w:t>при</w:t>
      </w:r>
      <w:proofErr w:type="gramEnd"/>
      <w:r w:rsidRPr="00C42100">
        <w:rPr>
          <w:color w:val="000000"/>
          <w:sz w:val="28"/>
          <w:szCs w:val="28"/>
        </w:rPr>
        <w:t xml:space="preserve"> освещение второстепенных вопросов или в выкладках, которые ученик легко исправил после замечания учителя.</w:t>
      </w:r>
    </w:p>
    <w:p w:rsidR="00DA4AD1" w:rsidRPr="00C42100" w:rsidRDefault="00DA4AD1" w:rsidP="00DA4AD1">
      <w:pPr>
        <w:ind w:firstLine="709"/>
        <w:jc w:val="both"/>
        <w:rPr>
          <w:color w:val="000000"/>
          <w:sz w:val="28"/>
          <w:szCs w:val="28"/>
        </w:rPr>
      </w:pPr>
      <w:r w:rsidRPr="00C42100">
        <w:rPr>
          <w:color w:val="000000"/>
          <w:sz w:val="28"/>
          <w:szCs w:val="28"/>
        </w:rPr>
        <w:t> </w:t>
      </w:r>
    </w:p>
    <w:p w:rsidR="00DA4AD1" w:rsidRPr="00C42100" w:rsidRDefault="00DA4AD1" w:rsidP="00DA4AD1">
      <w:pPr>
        <w:ind w:firstLine="709"/>
        <w:jc w:val="both"/>
        <w:rPr>
          <w:color w:val="000000"/>
          <w:sz w:val="28"/>
          <w:szCs w:val="28"/>
        </w:rPr>
      </w:pPr>
      <w:r w:rsidRPr="00C42100">
        <w:rPr>
          <w:b/>
          <w:color w:val="000000"/>
          <w:sz w:val="28"/>
          <w:szCs w:val="28"/>
        </w:rPr>
        <w:t>Ответ оценивается отметкой «4», если</w:t>
      </w:r>
      <w:r w:rsidRPr="00C42100">
        <w:rPr>
          <w:color w:val="000000"/>
          <w:sz w:val="28"/>
          <w:szCs w:val="28"/>
        </w:rPr>
        <w:t xml:space="preserve"> удовлетворяет в основном требованиям на оценку «5», но при этом имеет один из недостатков:</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в изложении допущены небольшие пробелы, не исказившее математическое содержание ответа;</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допущены один – два недочета при освещении основного содержания ответа, исправленные после замечания учителя;</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DA4AD1" w:rsidRPr="00C42100" w:rsidRDefault="00DA4AD1" w:rsidP="00DA4AD1">
      <w:pPr>
        <w:ind w:firstLine="709"/>
        <w:jc w:val="both"/>
        <w:rPr>
          <w:color w:val="000000"/>
          <w:sz w:val="28"/>
          <w:szCs w:val="28"/>
        </w:rPr>
      </w:pPr>
      <w:r w:rsidRPr="00C42100">
        <w:rPr>
          <w:color w:val="000000"/>
          <w:sz w:val="28"/>
          <w:szCs w:val="28"/>
        </w:rPr>
        <w:t> </w:t>
      </w:r>
    </w:p>
    <w:p w:rsidR="00DA4AD1" w:rsidRPr="00C42100" w:rsidRDefault="00DA4AD1" w:rsidP="00DA4AD1">
      <w:pPr>
        <w:ind w:firstLine="709"/>
        <w:jc w:val="both"/>
        <w:rPr>
          <w:b/>
          <w:color w:val="000000"/>
          <w:sz w:val="28"/>
          <w:szCs w:val="28"/>
        </w:rPr>
      </w:pPr>
      <w:r w:rsidRPr="00C42100">
        <w:rPr>
          <w:b/>
          <w:color w:val="000000"/>
          <w:sz w:val="28"/>
          <w:szCs w:val="28"/>
        </w:rPr>
        <w:t>Отметка «3» ставится в следующих случаях:</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 xml:space="preserve">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w:t>
      </w:r>
      <w:r w:rsidRPr="00C42100">
        <w:rPr>
          <w:color w:val="000000"/>
          <w:sz w:val="28"/>
          <w:szCs w:val="28"/>
        </w:rPr>
        <w:lastRenderedPageBreak/>
        <w:t>программного материала (определены «Требованиями к математической подготовке учащихся» в настоящей программе по математике);</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 xml:space="preserve">при достаточном знании теоретического материала выявлена недостаточная </w:t>
      </w:r>
      <w:proofErr w:type="spellStart"/>
      <w:r w:rsidRPr="00C42100">
        <w:rPr>
          <w:color w:val="000000"/>
          <w:sz w:val="28"/>
          <w:szCs w:val="28"/>
        </w:rPr>
        <w:t>сформированность</w:t>
      </w:r>
      <w:proofErr w:type="spellEnd"/>
      <w:r w:rsidRPr="00C42100">
        <w:rPr>
          <w:color w:val="000000"/>
          <w:sz w:val="28"/>
          <w:szCs w:val="28"/>
        </w:rPr>
        <w:t xml:space="preserve"> основных умений и навыков.</w:t>
      </w:r>
    </w:p>
    <w:p w:rsidR="00DA4AD1" w:rsidRPr="00C42100" w:rsidRDefault="00DA4AD1" w:rsidP="00DA4AD1">
      <w:pPr>
        <w:ind w:firstLine="709"/>
        <w:jc w:val="both"/>
        <w:rPr>
          <w:color w:val="000000"/>
          <w:sz w:val="28"/>
          <w:szCs w:val="28"/>
        </w:rPr>
      </w:pPr>
      <w:r w:rsidRPr="00C42100">
        <w:rPr>
          <w:color w:val="000000"/>
          <w:sz w:val="28"/>
          <w:szCs w:val="28"/>
        </w:rPr>
        <w:t> </w:t>
      </w:r>
    </w:p>
    <w:p w:rsidR="00DA4AD1" w:rsidRPr="00C42100" w:rsidRDefault="00DA4AD1" w:rsidP="00DA4AD1">
      <w:pPr>
        <w:ind w:firstLine="709"/>
        <w:jc w:val="both"/>
        <w:rPr>
          <w:b/>
          <w:color w:val="000000"/>
          <w:sz w:val="28"/>
          <w:szCs w:val="28"/>
        </w:rPr>
      </w:pPr>
      <w:r w:rsidRPr="00C42100">
        <w:rPr>
          <w:color w:val="000000"/>
          <w:sz w:val="28"/>
          <w:szCs w:val="28"/>
        </w:rPr>
        <w:t xml:space="preserve"> </w:t>
      </w:r>
      <w:r w:rsidRPr="00C42100">
        <w:rPr>
          <w:b/>
          <w:color w:val="000000"/>
          <w:sz w:val="28"/>
          <w:szCs w:val="28"/>
        </w:rPr>
        <w:t>Отметка «2» ставится в следующих случаях:</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не раскрыто основное содержание учебного материала;</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обнаружено незнание учеником большей или наиболее важной части учебного материала;</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DA4AD1" w:rsidRPr="00C42100" w:rsidRDefault="00DA4AD1" w:rsidP="00DA4AD1">
      <w:pPr>
        <w:ind w:firstLine="709"/>
        <w:jc w:val="both"/>
        <w:rPr>
          <w:color w:val="000000"/>
          <w:sz w:val="28"/>
          <w:szCs w:val="28"/>
        </w:rPr>
      </w:pPr>
      <w:r w:rsidRPr="00C42100">
        <w:rPr>
          <w:color w:val="000000"/>
          <w:sz w:val="28"/>
          <w:szCs w:val="28"/>
        </w:rPr>
        <w:t> </w:t>
      </w:r>
    </w:p>
    <w:p w:rsidR="00DA4AD1" w:rsidRPr="00C42100" w:rsidRDefault="00DA4AD1" w:rsidP="00DA4AD1">
      <w:pPr>
        <w:ind w:firstLine="709"/>
        <w:jc w:val="both"/>
        <w:rPr>
          <w:b/>
          <w:color w:val="000000"/>
          <w:sz w:val="28"/>
          <w:szCs w:val="28"/>
        </w:rPr>
      </w:pPr>
      <w:r w:rsidRPr="00C42100">
        <w:rPr>
          <w:b/>
          <w:color w:val="000000"/>
          <w:sz w:val="28"/>
          <w:szCs w:val="28"/>
        </w:rPr>
        <w:t>Отметка «1» ставится, если:</w:t>
      </w:r>
    </w:p>
    <w:p w:rsidR="00DA4AD1" w:rsidRPr="00C42100" w:rsidRDefault="00DA4AD1" w:rsidP="00DA4AD1">
      <w:pPr>
        <w:ind w:firstLine="709"/>
        <w:jc w:val="both"/>
        <w:rPr>
          <w:color w:val="000000"/>
          <w:sz w:val="28"/>
          <w:szCs w:val="28"/>
        </w:rPr>
      </w:pPr>
      <w:r w:rsidRPr="00C42100">
        <w:rPr>
          <w:rFonts w:eastAsia="Wingdings"/>
          <w:color w:val="000000"/>
          <w:sz w:val="28"/>
          <w:szCs w:val="28"/>
        </w:rPr>
        <w:t xml:space="preserve">      </w:t>
      </w:r>
      <w:r w:rsidRPr="00C42100">
        <w:rPr>
          <w:color w:val="000000"/>
          <w:sz w:val="28"/>
          <w:szCs w:val="28"/>
        </w:rPr>
        <w:t>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w:t>
      </w:r>
    </w:p>
    <w:p w:rsidR="00DA4AD1" w:rsidRPr="00C42100" w:rsidRDefault="00DA4AD1" w:rsidP="00DA4AD1">
      <w:pPr>
        <w:ind w:firstLine="709"/>
        <w:jc w:val="both"/>
        <w:rPr>
          <w:sz w:val="28"/>
          <w:szCs w:val="28"/>
        </w:rPr>
      </w:pPr>
    </w:p>
    <w:p w:rsidR="00DA4AD1" w:rsidRPr="00C42100" w:rsidRDefault="00DA4AD1" w:rsidP="00DA4AD1">
      <w:pPr>
        <w:ind w:firstLine="709"/>
        <w:jc w:val="both"/>
        <w:rPr>
          <w:b/>
          <w:sz w:val="28"/>
          <w:szCs w:val="28"/>
        </w:rPr>
      </w:pPr>
      <w:r w:rsidRPr="00C42100">
        <w:rPr>
          <w:b/>
          <w:sz w:val="28"/>
          <w:szCs w:val="28"/>
        </w:rPr>
        <w:t>Оценка письменных контрольных работ учащихся</w:t>
      </w:r>
    </w:p>
    <w:p w:rsidR="00DA4AD1" w:rsidRPr="00C42100" w:rsidRDefault="00DA4AD1" w:rsidP="00DA4AD1">
      <w:pPr>
        <w:ind w:firstLine="709"/>
        <w:jc w:val="both"/>
        <w:rPr>
          <w:sz w:val="28"/>
          <w:szCs w:val="28"/>
        </w:rPr>
      </w:pPr>
      <w:r w:rsidRPr="00C42100">
        <w:rPr>
          <w:sz w:val="28"/>
          <w:szCs w:val="28"/>
        </w:rPr>
        <w:t>Отметка «5» ставится, если:</w:t>
      </w:r>
    </w:p>
    <w:p w:rsidR="00DA4AD1" w:rsidRPr="00C42100" w:rsidRDefault="00DA4AD1" w:rsidP="00DA4AD1">
      <w:pPr>
        <w:ind w:firstLine="709"/>
        <w:jc w:val="both"/>
        <w:rPr>
          <w:sz w:val="28"/>
          <w:szCs w:val="28"/>
        </w:rPr>
      </w:pPr>
      <w:r w:rsidRPr="00C42100">
        <w:rPr>
          <w:sz w:val="28"/>
          <w:szCs w:val="28"/>
        </w:rPr>
        <w:t>работа выполнена полностью;</w:t>
      </w:r>
    </w:p>
    <w:p w:rsidR="00DA4AD1" w:rsidRPr="00C42100" w:rsidRDefault="00DA4AD1" w:rsidP="00DA4AD1">
      <w:pPr>
        <w:ind w:firstLine="709"/>
        <w:jc w:val="both"/>
        <w:rPr>
          <w:sz w:val="28"/>
          <w:szCs w:val="28"/>
        </w:rPr>
      </w:pPr>
      <w:r w:rsidRPr="00C42100">
        <w:rPr>
          <w:sz w:val="28"/>
          <w:szCs w:val="28"/>
        </w:rPr>
        <w:t>в логических рассуждениях и обосновании решения нет пробелов и ошибок;</w:t>
      </w:r>
    </w:p>
    <w:p w:rsidR="00DA4AD1" w:rsidRPr="00C42100" w:rsidRDefault="00DA4AD1" w:rsidP="00DA4AD1">
      <w:pPr>
        <w:ind w:firstLine="709"/>
        <w:jc w:val="both"/>
        <w:rPr>
          <w:sz w:val="28"/>
          <w:szCs w:val="28"/>
        </w:rPr>
      </w:pPr>
      <w:r w:rsidRPr="00C42100">
        <w:rPr>
          <w:sz w:val="28"/>
          <w:szCs w:val="28"/>
        </w:rPr>
        <w:t>в решении нет математических ошибок (возможна одна неточность, описка, не являющаяся следствием незнания или непонимания учебного материала).</w:t>
      </w:r>
    </w:p>
    <w:p w:rsidR="00DA4AD1" w:rsidRPr="00C42100" w:rsidRDefault="00DA4AD1" w:rsidP="00DA4AD1">
      <w:pPr>
        <w:ind w:firstLine="709"/>
        <w:jc w:val="both"/>
        <w:rPr>
          <w:sz w:val="28"/>
          <w:szCs w:val="28"/>
        </w:rPr>
      </w:pPr>
      <w:r w:rsidRPr="00C42100">
        <w:rPr>
          <w:sz w:val="28"/>
          <w:szCs w:val="28"/>
        </w:rPr>
        <w:t>Отметка «4» ставится, если:</w:t>
      </w:r>
    </w:p>
    <w:p w:rsidR="00DA4AD1" w:rsidRPr="00C42100" w:rsidRDefault="00DA4AD1" w:rsidP="00DA4AD1">
      <w:pPr>
        <w:ind w:firstLine="709"/>
        <w:jc w:val="both"/>
        <w:rPr>
          <w:sz w:val="28"/>
          <w:szCs w:val="28"/>
        </w:rPr>
      </w:pPr>
      <w:r w:rsidRPr="00C42100">
        <w:rPr>
          <w:sz w:val="28"/>
          <w:szCs w:val="28"/>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DA4AD1" w:rsidRPr="00C42100" w:rsidRDefault="00DA4AD1" w:rsidP="00DA4AD1">
      <w:pPr>
        <w:ind w:firstLine="709"/>
        <w:jc w:val="both"/>
        <w:rPr>
          <w:sz w:val="28"/>
          <w:szCs w:val="28"/>
        </w:rPr>
      </w:pPr>
      <w:r w:rsidRPr="00C42100">
        <w:rPr>
          <w:sz w:val="28"/>
          <w:szCs w:val="28"/>
        </w:rPr>
        <w:t>допущена одна ошибка или два-три недочета в выкладках, рисунках, чертежах, графиках (если эти виды работы не являлись специальным объектом проверки). (верно выполнено более 75% работы)</w:t>
      </w:r>
    </w:p>
    <w:p w:rsidR="00DA4AD1" w:rsidRPr="00C42100" w:rsidRDefault="00DA4AD1" w:rsidP="00DA4AD1">
      <w:pPr>
        <w:ind w:firstLine="709"/>
        <w:jc w:val="both"/>
        <w:rPr>
          <w:sz w:val="28"/>
          <w:szCs w:val="28"/>
        </w:rPr>
      </w:pPr>
      <w:r w:rsidRPr="00C42100">
        <w:rPr>
          <w:sz w:val="28"/>
          <w:szCs w:val="28"/>
        </w:rPr>
        <w:t>Отметка «3» ставится, если:</w:t>
      </w:r>
    </w:p>
    <w:p w:rsidR="00DA4AD1" w:rsidRPr="00C42100" w:rsidRDefault="00DA4AD1" w:rsidP="00DA4AD1">
      <w:pPr>
        <w:ind w:firstLine="709"/>
        <w:jc w:val="both"/>
        <w:rPr>
          <w:sz w:val="28"/>
          <w:szCs w:val="28"/>
        </w:rPr>
      </w:pPr>
      <w:r w:rsidRPr="00C42100">
        <w:rPr>
          <w:sz w:val="28"/>
          <w:szCs w:val="28"/>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(верно выполнено более 50% работы) </w:t>
      </w:r>
    </w:p>
    <w:p w:rsidR="00DA4AD1" w:rsidRPr="00C42100" w:rsidRDefault="00DA4AD1" w:rsidP="00DA4AD1">
      <w:pPr>
        <w:ind w:firstLine="709"/>
        <w:jc w:val="both"/>
        <w:rPr>
          <w:sz w:val="28"/>
          <w:szCs w:val="28"/>
        </w:rPr>
      </w:pPr>
      <w:r w:rsidRPr="00C42100">
        <w:rPr>
          <w:sz w:val="28"/>
          <w:szCs w:val="28"/>
        </w:rPr>
        <w:t>Отметка «2» ставится, если:</w:t>
      </w:r>
    </w:p>
    <w:p w:rsidR="00DA4AD1" w:rsidRPr="00C42100" w:rsidRDefault="00DA4AD1" w:rsidP="00DA4AD1">
      <w:pPr>
        <w:ind w:firstLine="709"/>
        <w:jc w:val="both"/>
        <w:rPr>
          <w:sz w:val="28"/>
          <w:szCs w:val="28"/>
        </w:rPr>
      </w:pPr>
      <w:r w:rsidRPr="00C42100">
        <w:rPr>
          <w:sz w:val="28"/>
          <w:szCs w:val="28"/>
        </w:rPr>
        <w:lastRenderedPageBreak/>
        <w:t>Допущены существенные ошибки, показавшие, что учащийся не владеет обязательными умениями по данной теме в полной мере (верно выполнено менее 50% работы)</w:t>
      </w:r>
    </w:p>
    <w:p w:rsidR="00DA4AD1" w:rsidRPr="00C42100" w:rsidRDefault="00DA4AD1" w:rsidP="00DA4AD1">
      <w:pPr>
        <w:ind w:firstLine="709"/>
        <w:jc w:val="both"/>
        <w:rPr>
          <w:sz w:val="28"/>
          <w:szCs w:val="28"/>
        </w:rPr>
      </w:pPr>
      <w:r w:rsidRPr="00C42100">
        <w:rPr>
          <w:sz w:val="28"/>
          <w:szCs w:val="28"/>
        </w:rPr>
        <w:t>Письменные работы в тестовой форме проводить с использованием пособий, рекомендованных Министерством образования и науки Российской Федерации в соответствии с рекомендуемой шкалой оценивания.</w:t>
      </w:r>
    </w:p>
    <w:p w:rsidR="00DA4AD1" w:rsidRPr="00C42100" w:rsidRDefault="00DA4AD1" w:rsidP="00DA4AD1">
      <w:pPr>
        <w:spacing w:line="276" w:lineRule="auto"/>
        <w:rPr>
          <w:b/>
          <w:sz w:val="28"/>
          <w:szCs w:val="28"/>
        </w:rPr>
      </w:pPr>
    </w:p>
    <w:p w:rsidR="002368D1" w:rsidRDefault="002368D1" w:rsidP="002368D1">
      <w:pPr>
        <w:rPr>
          <w:b/>
          <w:sz w:val="28"/>
        </w:rPr>
      </w:pPr>
    </w:p>
    <w:p w:rsidR="002368D1" w:rsidRDefault="002368D1" w:rsidP="002368D1">
      <w:pPr>
        <w:rPr>
          <w:b/>
          <w:sz w:val="28"/>
        </w:rPr>
      </w:pPr>
    </w:p>
    <w:p w:rsidR="002368D1" w:rsidRDefault="002368D1" w:rsidP="002368D1">
      <w:pPr>
        <w:rPr>
          <w:b/>
          <w:sz w:val="28"/>
        </w:rPr>
      </w:pPr>
    </w:p>
    <w:p w:rsidR="002368D1" w:rsidRDefault="002368D1" w:rsidP="002368D1">
      <w:pPr>
        <w:rPr>
          <w:b/>
          <w:sz w:val="28"/>
        </w:rPr>
      </w:pPr>
    </w:p>
    <w:p w:rsidR="002368D1" w:rsidRDefault="002368D1" w:rsidP="002368D1">
      <w:pPr>
        <w:rPr>
          <w:b/>
          <w:sz w:val="28"/>
        </w:rPr>
      </w:pPr>
    </w:p>
    <w:p w:rsidR="002368D1" w:rsidRDefault="002368D1" w:rsidP="002368D1">
      <w:pPr>
        <w:rPr>
          <w:b/>
          <w:sz w:val="28"/>
        </w:rPr>
      </w:pPr>
    </w:p>
    <w:p w:rsidR="002368D1" w:rsidRDefault="002368D1" w:rsidP="002368D1">
      <w:pPr>
        <w:rPr>
          <w:b/>
          <w:sz w:val="28"/>
        </w:rPr>
      </w:pPr>
    </w:p>
    <w:p w:rsidR="002368D1" w:rsidRDefault="002368D1" w:rsidP="002368D1">
      <w:pPr>
        <w:rPr>
          <w:b/>
          <w:sz w:val="28"/>
        </w:rPr>
      </w:pPr>
    </w:p>
    <w:p w:rsidR="002368D1" w:rsidRPr="003E1AFB" w:rsidRDefault="002368D1" w:rsidP="002368D1">
      <w:pPr>
        <w:rPr>
          <w:b/>
          <w:sz w:val="28"/>
        </w:rPr>
      </w:pPr>
    </w:p>
    <w:p w:rsidR="002368D1" w:rsidRDefault="002368D1" w:rsidP="002368D1">
      <w:pPr>
        <w:jc w:val="center"/>
      </w:pPr>
      <w:r>
        <w:rPr>
          <w:noProof/>
        </w:rPr>
        <w:lastRenderedPageBreak/>
        <w:drawing>
          <wp:inline distT="0" distB="0" distL="0" distR="0" wp14:anchorId="369E5AFD" wp14:editId="74156D81">
            <wp:extent cx="5382185" cy="7810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40000"/>
                      <a:extLst>
                        <a:ext uri="{28A0092B-C50C-407E-A947-70E740481C1C}">
                          <a14:useLocalDpi xmlns:a14="http://schemas.microsoft.com/office/drawing/2010/main" val="0"/>
                        </a:ext>
                      </a:extLst>
                    </a:blip>
                    <a:srcRect/>
                    <a:stretch>
                      <a:fillRect/>
                    </a:stretch>
                  </pic:blipFill>
                  <pic:spPr bwMode="auto">
                    <a:xfrm>
                      <a:off x="0" y="0"/>
                      <a:ext cx="5386542" cy="7816822"/>
                    </a:xfrm>
                    <a:prstGeom prst="rect">
                      <a:avLst/>
                    </a:prstGeom>
                    <a:noFill/>
                    <a:ln>
                      <a:noFill/>
                    </a:ln>
                  </pic:spPr>
                </pic:pic>
              </a:graphicData>
            </a:graphic>
          </wp:inline>
        </w:drawing>
      </w:r>
    </w:p>
    <w:p w:rsidR="002368D1" w:rsidRDefault="002368D1" w:rsidP="004D1F6B">
      <w:pPr>
        <w:rPr>
          <w:b/>
        </w:rPr>
      </w:pPr>
      <w:r>
        <w:rPr>
          <w:noProof/>
        </w:rPr>
        <w:lastRenderedPageBreak/>
        <w:drawing>
          <wp:inline distT="0" distB="0" distL="0" distR="0" wp14:anchorId="1089DF79" wp14:editId="144ED92F">
            <wp:extent cx="5143500" cy="388314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contrast="40000"/>
                      <a:extLst>
                        <a:ext uri="{28A0092B-C50C-407E-A947-70E740481C1C}">
                          <a14:useLocalDpi xmlns:a14="http://schemas.microsoft.com/office/drawing/2010/main" val="0"/>
                        </a:ext>
                      </a:extLst>
                    </a:blip>
                    <a:srcRect/>
                    <a:stretch>
                      <a:fillRect/>
                    </a:stretch>
                  </pic:blipFill>
                  <pic:spPr bwMode="auto">
                    <a:xfrm>
                      <a:off x="0" y="0"/>
                      <a:ext cx="5153080" cy="3890378"/>
                    </a:xfrm>
                    <a:prstGeom prst="rect">
                      <a:avLst/>
                    </a:prstGeom>
                    <a:noFill/>
                    <a:ln>
                      <a:noFill/>
                    </a:ln>
                  </pic:spPr>
                </pic:pic>
              </a:graphicData>
            </a:graphic>
          </wp:inline>
        </w:drawing>
      </w:r>
      <w:r>
        <w:rPr>
          <w:noProof/>
        </w:rPr>
        <w:drawing>
          <wp:inline distT="0" distB="0" distL="0" distR="0" wp14:anchorId="2FEEAAB4" wp14:editId="721791EE">
            <wp:extent cx="5094640" cy="4419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2319" cy="4417587"/>
                    </a:xfrm>
                    <a:prstGeom prst="rect">
                      <a:avLst/>
                    </a:prstGeom>
                    <a:noFill/>
                    <a:ln>
                      <a:noFill/>
                    </a:ln>
                  </pic:spPr>
                </pic:pic>
              </a:graphicData>
            </a:graphic>
          </wp:inline>
        </w:drawing>
      </w:r>
    </w:p>
    <w:p w:rsidR="002368D1" w:rsidRDefault="002368D1" w:rsidP="002368D1">
      <w:pPr>
        <w:jc w:val="center"/>
        <w:rPr>
          <w:b/>
        </w:rPr>
      </w:pPr>
    </w:p>
    <w:p w:rsidR="002368D1" w:rsidRDefault="002368D1" w:rsidP="002368D1">
      <w:pPr>
        <w:jc w:val="center"/>
        <w:rPr>
          <w:b/>
        </w:rPr>
      </w:pPr>
    </w:p>
    <w:p w:rsidR="002368D1" w:rsidRDefault="002368D1" w:rsidP="002368D1">
      <w:pPr>
        <w:jc w:val="center"/>
        <w:rPr>
          <w:b/>
        </w:rPr>
      </w:pPr>
    </w:p>
    <w:p w:rsidR="002368D1" w:rsidRDefault="002368D1" w:rsidP="002368D1">
      <w:pPr>
        <w:jc w:val="center"/>
        <w:rPr>
          <w:b/>
        </w:rPr>
      </w:pPr>
    </w:p>
    <w:p w:rsidR="002368D1" w:rsidRDefault="002368D1" w:rsidP="002368D1">
      <w:pPr>
        <w:jc w:val="center"/>
        <w:rPr>
          <w:b/>
        </w:rPr>
      </w:pPr>
    </w:p>
    <w:p w:rsidR="002368D1" w:rsidRDefault="002368D1" w:rsidP="002368D1">
      <w:pPr>
        <w:jc w:val="center"/>
      </w:pPr>
      <w:r>
        <w:rPr>
          <w:noProof/>
        </w:rPr>
        <w:lastRenderedPageBreak/>
        <w:drawing>
          <wp:inline distT="0" distB="0" distL="0" distR="0" wp14:anchorId="4867B069" wp14:editId="4CE79126">
            <wp:extent cx="5382203" cy="782002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lum contrast="40000"/>
                      <a:extLst>
                        <a:ext uri="{28A0092B-C50C-407E-A947-70E740481C1C}">
                          <a14:useLocalDpi xmlns:a14="http://schemas.microsoft.com/office/drawing/2010/main" val="0"/>
                        </a:ext>
                      </a:extLst>
                    </a:blip>
                    <a:srcRect/>
                    <a:stretch>
                      <a:fillRect/>
                    </a:stretch>
                  </pic:blipFill>
                  <pic:spPr bwMode="auto">
                    <a:xfrm>
                      <a:off x="0" y="0"/>
                      <a:ext cx="5386560" cy="7826355"/>
                    </a:xfrm>
                    <a:prstGeom prst="rect">
                      <a:avLst/>
                    </a:prstGeom>
                    <a:noFill/>
                    <a:ln>
                      <a:noFill/>
                    </a:ln>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66A56C32" wp14:editId="7334A097">
            <wp:extent cx="5459157" cy="5010150"/>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lum contrast="40000"/>
                      <a:extLst>
                        <a:ext uri="{28A0092B-C50C-407E-A947-70E740481C1C}">
                          <a14:useLocalDpi xmlns:a14="http://schemas.microsoft.com/office/drawing/2010/main" val="0"/>
                        </a:ext>
                      </a:extLst>
                    </a:blip>
                    <a:srcRect/>
                    <a:stretch>
                      <a:fillRect/>
                    </a:stretch>
                  </pic:blipFill>
                  <pic:spPr bwMode="auto">
                    <a:xfrm>
                      <a:off x="0" y="0"/>
                      <a:ext cx="5461064" cy="5011900"/>
                    </a:xfrm>
                    <a:prstGeom prst="rect">
                      <a:avLst/>
                    </a:prstGeom>
                    <a:noFill/>
                    <a:ln>
                      <a:noFill/>
                    </a:ln>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4501A64F" wp14:editId="6B55FC70">
            <wp:extent cx="5321546" cy="4476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lum contrast="40000"/>
                      <a:extLst>
                        <a:ext uri="{28A0092B-C50C-407E-A947-70E740481C1C}">
                          <a14:useLocalDpi xmlns:a14="http://schemas.microsoft.com/office/drawing/2010/main" val="0"/>
                        </a:ext>
                      </a:extLst>
                    </a:blip>
                    <a:srcRect/>
                    <a:stretch>
                      <a:fillRect/>
                    </a:stretch>
                  </pic:blipFill>
                  <pic:spPr bwMode="auto">
                    <a:xfrm>
                      <a:off x="0" y="0"/>
                      <a:ext cx="5319122" cy="4474711"/>
                    </a:xfrm>
                    <a:prstGeom prst="rect">
                      <a:avLst/>
                    </a:prstGeom>
                    <a:noFill/>
                    <a:ln>
                      <a:noFill/>
                    </a:ln>
                  </pic:spPr>
                </pic:pic>
              </a:graphicData>
            </a:graphic>
          </wp:inline>
        </w:drawing>
      </w:r>
    </w:p>
    <w:p w:rsidR="002368D1" w:rsidRDefault="002368D1" w:rsidP="002368D1">
      <w:pPr>
        <w:jc w:val="center"/>
      </w:pPr>
      <w:r>
        <w:rPr>
          <w:noProof/>
        </w:rPr>
        <w:drawing>
          <wp:inline distT="0" distB="0" distL="0" distR="0" wp14:anchorId="5CC2496D" wp14:editId="2487B470">
            <wp:extent cx="5299046" cy="36099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lum contrast="40000"/>
                      <a:extLst>
                        <a:ext uri="{28A0092B-C50C-407E-A947-70E740481C1C}">
                          <a14:useLocalDpi xmlns:a14="http://schemas.microsoft.com/office/drawing/2010/main" val="0"/>
                        </a:ext>
                      </a:extLst>
                    </a:blip>
                    <a:srcRect/>
                    <a:stretch>
                      <a:fillRect/>
                    </a:stretch>
                  </pic:blipFill>
                  <pic:spPr bwMode="auto">
                    <a:xfrm>
                      <a:off x="0" y="0"/>
                      <a:ext cx="5298641" cy="3609699"/>
                    </a:xfrm>
                    <a:prstGeom prst="rect">
                      <a:avLst/>
                    </a:prstGeom>
                    <a:noFill/>
                    <a:ln>
                      <a:noFill/>
                    </a:ln>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0A1B41CB" wp14:editId="52B7AE22">
            <wp:extent cx="5421736" cy="699135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lum contrast="40000"/>
                      <a:extLst>
                        <a:ext uri="{28A0092B-C50C-407E-A947-70E740481C1C}">
                          <a14:useLocalDpi xmlns:a14="http://schemas.microsoft.com/office/drawing/2010/main" val="0"/>
                        </a:ext>
                      </a:extLst>
                    </a:blip>
                    <a:srcRect/>
                    <a:stretch>
                      <a:fillRect/>
                    </a:stretch>
                  </pic:blipFill>
                  <pic:spPr bwMode="auto">
                    <a:xfrm>
                      <a:off x="0" y="0"/>
                      <a:ext cx="5424799" cy="6995300"/>
                    </a:xfrm>
                    <a:prstGeom prst="rect">
                      <a:avLst/>
                    </a:prstGeom>
                    <a:noFill/>
                    <a:ln>
                      <a:noFill/>
                    </a:ln>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6BA040B1" wp14:editId="7DDEA72E">
            <wp:extent cx="5314546" cy="611505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lum contrast="40000"/>
                      <a:extLst>
                        <a:ext uri="{28A0092B-C50C-407E-A947-70E740481C1C}">
                          <a14:useLocalDpi xmlns:a14="http://schemas.microsoft.com/office/drawing/2010/main" val="0"/>
                        </a:ext>
                      </a:extLst>
                    </a:blip>
                    <a:srcRect/>
                    <a:stretch>
                      <a:fillRect/>
                    </a:stretch>
                  </pic:blipFill>
                  <pic:spPr bwMode="auto">
                    <a:xfrm>
                      <a:off x="0" y="0"/>
                      <a:ext cx="5313103" cy="6113390"/>
                    </a:xfrm>
                    <a:prstGeom prst="rect">
                      <a:avLst/>
                    </a:prstGeom>
                    <a:noFill/>
                    <a:ln>
                      <a:noFill/>
                    </a:ln>
                  </pic:spPr>
                </pic:pic>
              </a:graphicData>
            </a:graphic>
          </wp:inline>
        </w:drawing>
      </w:r>
    </w:p>
    <w:p w:rsidR="002368D1" w:rsidRDefault="002368D1" w:rsidP="002368D1">
      <w:pPr>
        <w:jc w:val="center"/>
      </w:pPr>
      <w:r>
        <w:rPr>
          <w:noProof/>
        </w:rPr>
        <w:drawing>
          <wp:inline distT="0" distB="0" distL="0" distR="0" wp14:anchorId="61C08AAB" wp14:editId="32949ECF">
            <wp:extent cx="5191125" cy="1080433"/>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lum contrast="40000"/>
                      <a:extLst>
                        <a:ext uri="{28A0092B-C50C-407E-A947-70E740481C1C}">
                          <a14:useLocalDpi xmlns:a14="http://schemas.microsoft.com/office/drawing/2010/main" val="0"/>
                        </a:ext>
                      </a:extLst>
                    </a:blip>
                    <a:srcRect/>
                    <a:stretch>
                      <a:fillRect/>
                    </a:stretch>
                  </pic:blipFill>
                  <pic:spPr bwMode="auto">
                    <a:xfrm>
                      <a:off x="0" y="0"/>
                      <a:ext cx="5199245" cy="1082123"/>
                    </a:xfrm>
                    <a:prstGeom prst="rect">
                      <a:avLst/>
                    </a:prstGeom>
                    <a:noFill/>
                    <a:ln>
                      <a:noFill/>
                    </a:ln>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0A9D3921" wp14:editId="4CA556DE">
            <wp:extent cx="5357091" cy="3314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lum contrast="40000"/>
                      <a:extLst>
                        <a:ext uri="{28A0092B-C50C-407E-A947-70E740481C1C}">
                          <a14:useLocalDpi xmlns:a14="http://schemas.microsoft.com/office/drawing/2010/main" val="0"/>
                        </a:ext>
                      </a:extLst>
                    </a:blip>
                    <a:srcRect/>
                    <a:stretch>
                      <a:fillRect/>
                    </a:stretch>
                  </pic:blipFill>
                  <pic:spPr bwMode="auto">
                    <a:xfrm>
                      <a:off x="0" y="0"/>
                      <a:ext cx="5359572" cy="3316235"/>
                    </a:xfrm>
                    <a:prstGeom prst="rect">
                      <a:avLst/>
                    </a:prstGeom>
                    <a:noFill/>
                    <a:ln>
                      <a:noFill/>
                    </a:ln>
                  </pic:spPr>
                </pic:pic>
              </a:graphicData>
            </a:graphic>
          </wp:inline>
        </w:drawing>
      </w:r>
    </w:p>
    <w:p w:rsidR="002368D1" w:rsidRDefault="002368D1" w:rsidP="002368D1">
      <w:pPr>
        <w:jc w:val="center"/>
      </w:pPr>
      <w:r>
        <w:rPr>
          <w:noProof/>
        </w:rPr>
        <w:drawing>
          <wp:inline distT="0" distB="0" distL="0" distR="0" wp14:anchorId="7E025F1B" wp14:editId="3C07948E">
            <wp:extent cx="5252399" cy="4352925"/>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lum contrast="40000"/>
                      <a:extLst>
                        <a:ext uri="{28A0092B-C50C-407E-A947-70E740481C1C}">
                          <a14:useLocalDpi xmlns:a14="http://schemas.microsoft.com/office/drawing/2010/main" val="0"/>
                        </a:ext>
                      </a:extLst>
                    </a:blip>
                    <a:srcRect/>
                    <a:stretch>
                      <a:fillRect/>
                    </a:stretch>
                  </pic:blipFill>
                  <pic:spPr bwMode="auto">
                    <a:xfrm>
                      <a:off x="0" y="0"/>
                      <a:ext cx="5254133" cy="4354362"/>
                    </a:xfrm>
                    <a:prstGeom prst="rect">
                      <a:avLst/>
                    </a:prstGeom>
                    <a:noFill/>
                    <a:ln>
                      <a:noFill/>
                    </a:ln>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4FDBF78E" wp14:editId="44B4D6A8">
            <wp:extent cx="5046714" cy="8343900"/>
            <wp:effectExtent l="0" t="0" r="190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BEBA8EAE-BF5A-486C-A8C5-ECC9F3942E4B}">
                          <a14:imgProps xmlns:a14="http://schemas.microsoft.com/office/drawing/2010/main">
                            <a14:imgLayer r:embed="rId21">
                              <a14:imgEffect>
                                <a14:brightnessContrast contrast="40000"/>
                              </a14:imgEffect>
                            </a14:imgLayer>
                          </a14:imgProps>
                        </a:ext>
                      </a:extLst>
                    </a:blip>
                    <a:stretch>
                      <a:fillRect/>
                    </a:stretch>
                  </pic:blipFill>
                  <pic:spPr>
                    <a:xfrm>
                      <a:off x="0" y="0"/>
                      <a:ext cx="5048453" cy="8346775"/>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689BBD3A" wp14:editId="39B73DE0">
            <wp:extent cx="5024042" cy="7867650"/>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023414" cy="7866667"/>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45CD921E" wp14:editId="7A6B5745">
            <wp:extent cx="5181181" cy="8486775"/>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180533" cy="8485714"/>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02FFF21F" wp14:editId="2FF85313">
            <wp:extent cx="5000625" cy="263032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004060" cy="2632136"/>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6A5FF5CA" wp14:editId="7E6538DF">
            <wp:extent cx="4667250" cy="766673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68632" cy="7669005"/>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0C43B1D6" wp14:editId="1C0A04BC">
            <wp:extent cx="5400000" cy="8701200"/>
            <wp:effectExtent l="0" t="0" r="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00000" cy="87012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4764574B" wp14:editId="6F75BE85">
            <wp:extent cx="5400000" cy="881640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00000" cy="88164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131AF233" wp14:editId="0BCA4800">
            <wp:extent cx="5400000" cy="2991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00000" cy="29916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0F5D5DD8" wp14:editId="0BE5E60A">
            <wp:extent cx="5400000" cy="88272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00000" cy="88272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0DB6B473" wp14:editId="353556B3">
            <wp:extent cx="5400000" cy="88488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400000" cy="8848800"/>
                    </a:xfrm>
                    <a:prstGeom prst="rect">
                      <a:avLst/>
                    </a:prstGeom>
                  </pic:spPr>
                </pic:pic>
              </a:graphicData>
            </a:graphic>
          </wp:inline>
        </w:drawing>
      </w:r>
    </w:p>
    <w:p w:rsidR="002368D1" w:rsidRDefault="002368D1" w:rsidP="002368D1">
      <w:pPr>
        <w:jc w:val="center"/>
      </w:pPr>
      <w:r>
        <w:rPr>
          <w:noProof/>
        </w:rPr>
        <w:lastRenderedPageBreak/>
        <w:drawing>
          <wp:inline distT="0" distB="0" distL="0" distR="0" wp14:anchorId="5A4BF056" wp14:editId="2E4FEEE2">
            <wp:extent cx="5400000" cy="8733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400000" cy="87336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4B8C0D32" wp14:editId="56E320BD">
            <wp:extent cx="5400000" cy="87732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400000" cy="87732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626BC9E0" wp14:editId="5C2C80B2">
            <wp:extent cx="5400000" cy="3121200"/>
            <wp:effectExtent l="0" t="0" r="0" b="317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00000" cy="31212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492BBB57" wp14:editId="2DBECF99">
            <wp:extent cx="5400000" cy="8830800"/>
            <wp:effectExtent l="0" t="0" r="0" b="88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00000" cy="88308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0C2EF601" wp14:editId="00A03A8A">
            <wp:extent cx="5400000" cy="8794800"/>
            <wp:effectExtent l="0" t="0" r="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400000" cy="87948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736EE1D4" wp14:editId="7FDA7DDE">
            <wp:extent cx="5400000" cy="89784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400000" cy="89784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7C1BB797" wp14:editId="4E5F0521">
            <wp:extent cx="5400000" cy="89964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400000" cy="89964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2E54A4C5" wp14:editId="0041F4FC">
            <wp:extent cx="5400000" cy="8715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400000" cy="8715600"/>
                    </a:xfrm>
                    <a:prstGeom prst="rect">
                      <a:avLst/>
                    </a:prstGeom>
                  </pic:spPr>
                </pic:pic>
              </a:graphicData>
            </a:graphic>
          </wp:inline>
        </w:drawing>
      </w:r>
    </w:p>
    <w:p w:rsidR="002368D1" w:rsidRDefault="002368D1" w:rsidP="002368D1">
      <w:pPr>
        <w:jc w:val="center"/>
      </w:pPr>
    </w:p>
    <w:p w:rsidR="002368D1" w:rsidRDefault="002368D1" w:rsidP="002368D1">
      <w:pPr>
        <w:jc w:val="center"/>
      </w:pPr>
      <w:r>
        <w:rPr>
          <w:noProof/>
        </w:rPr>
        <w:drawing>
          <wp:inline distT="0" distB="0" distL="0" distR="0" wp14:anchorId="7D600BBC" wp14:editId="68AF213C">
            <wp:extent cx="5400000" cy="89820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400000" cy="89820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219ADF47" wp14:editId="4D747086">
            <wp:extent cx="5400000" cy="42156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400000" cy="42156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3660F32C" wp14:editId="405DA09F">
            <wp:extent cx="5400000" cy="9018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400000" cy="9018000"/>
                    </a:xfrm>
                    <a:prstGeom prst="rect">
                      <a:avLst/>
                    </a:prstGeom>
                  </pic:spPr>
                </pic:pic>
              </a:graphicData>
            </a:graphic>
          </wp:inline>
        </w:drawing>
      </w:r>
    </w:p>
    <w:p w:rsidR="002368D1" w:rsidRDefault="002368D1" w:rsidP="002368D1">
      <w:pPr>
        <w:jc w:val="center"/>
      </w:pPr>
      <w:r>
        <w:rPr>
          <w:noProof/>
        </w:rPr>
        <w:lastRenderedPageBreak/>
        <w:drawing>
          <wp:inline distT="0" distB="0" distL="0" distR="0" wp14:anchorId="62E7D218" wp14:editId="7273D6DB">
            <wp:extent cx="5400000" cy="8953200"/>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400000" cy="89532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21417970" wp14:editId="67DC7CDA">
            <wp:extent cx="5400000" cy="8895600"/>
            <wp:effectExtent l="0" t="0" r="0" b="127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400000" cy="88956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10AE95C2" wp14:editId="14B3EFCC">
            <wp:extent cx="5400000" cy="4165200"/>
            <wp:effectExtent l="0" t="0" r="0" b="698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400000" cy="41652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lastRenderedPageBreak/>
        <w:drawing>
          <wp:inline distT="0" distB="0" distL="0" distR="0" wp14:anchorId="5603210D" wp14:editId="5117D58D">
            <wp:extent cx="5400000" cy="89928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400000" cy="89928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1A68564B" wp14:editId="2FC34D72">
            <wp:extent cx="5400000" cy="88020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400000" cy="8802000"/>
                    </a:xfrm>
                    <a:prstGeom prst="rect">
                      <a:avLst/>
                    </a:prstGeom>
                  </pic:spPr>
                </pic:pic>
              </a:graphicData>
            </a:graphic>
          </wp:inline>
        </w:drawing>
      </w:r>
    </w:p>
    <w:p w:rsidR="002368D1" w:rsidRDefault="002368D1" w:rsidP="002368D1">
      <w:pPr>
        <w:jc w:val="center"/>
      </w:pPr>
    </w:p>
    <w:p w:rsidR="002368D1" w:rsidRDefault="002368D1" w:rsidP="002368D1">
      <w:pPr>
        <w:jc w:val="center"/>
      </w:pPr>
      <w:r>
        <w:rPr>
          <w:noProof/>
        </w:rPr>
        <w:drawing>
          <wp:inline distT="0" distB="0" distL="0" distR="0" wp14:anchorId="727ECBDA" wp14:editId="055F684E">
            <wp:extent cx="5400000" cy="8852400"/>
            <wp:effectExtent l="0" t="0" r="0"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400000" cy="88524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3831206C" wp14:editId="4FB5AFE4">
            <wp:extent cx="5400000" cy="8852400"/>
            <wp:effectExtent l="0" t="0" r="0" b="635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400000" cy="88524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0829A3CF" wp14:editId="407DF7D8">
            <wp:extent cx="5400000" cy="20412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400000" cy="20412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0AF73816" wp14:editId="492F4928">
            <wp:extent cx="5400000" cy="87444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400000" cy="87444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361660F8" wp14:editId="1392D0FB">
            <wp:extent cx="5400000" cy="8812800"/>
            <wp:effectExtent l="0" t="0" r="0" b="76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400000" cy="8812800"/>
                    </a:xfrm>
                    <a:prstGeom prst="rect">
                      <a:avLst/>
                    </a:prstGeom>
                  </pic:spPr>
                </pic:pic>
              </a:graphicData>
            </a:graphic>
          </wp:inline>
        </w:drawing>
      </w:r>
    </w:p>
    <w:p w:rsidR="002368D1" w:rsidRDefault="002368D1" w:rsidP="002368D1">
      <w:pPr>
        <w:jc w:val="center"/>
      </w:pPr>
    </w:p>
    <w:p w:rsidR="002368D1" w:rsidRDefault="002368D1" w:rsidP="002368D1">
      <w:pPr>
        <w:jc w:val="center"/>
      </w:pPr>
      <w:r>
        <w:rPr>
          <w:noProof/>
        </w:rPr>
        <w:lastRenderedPageBreak/>
        <w:drawing>
          <wp:inline distT="0" distB="0" distL="0" distR="0" wp14:anchorId="0267DA38" wp14:editId="652B5030">
            <wp:extent cx="5400000" cy="8838000"/>
            <wp:effectExtent l="0" t="0" r="0" b="127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400000" cy="88380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49B023F8" wp14:editId="0560CC78">
            <wp:extent cx="5400000" cy="8830800"/>
            <wp:effectExtent l="0" t="0" r="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400000" cy="8830800"/>
                    </a:xfrm>
                    <a:prstGeom prst="rect">
                      <a:avLst/>
                    </a:prstGeom>
                  </pic:spPr>
                </pic:pic>
              </a:graphicData>
            </a:graphic>
          </wp:inline>
        </w:drawing>
      </w:r>
    </w:p>
    <w:p w:rsidR="002368D1" w:rsidRDefault="002368D1" w:rsidP="002368D1">
      <w:pPr>
        <w:jc w:val="center"/>
      </w:pPr>
    </w:p>
    <w:p w:rsidR="002368D1" w:rsidRDefault="002368D1" w:rsidP="002368D1">
      <w:pPr>
        <w:jc w:val="center"/>
      </w:pPr>
      <w:r>
        <w:rPr>
          <w:noProof/>
        </w:rPr>
        <w:lastRenderedPageBreak/>
        <w:drawing>
          <wp:inline distT="0" distB="0" distL="0" distR="0" wp14:anchorId="4DD9E9CA" wp14:editId="3BEAD109">
            <wp:extent cx="5414400" cy="91656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414400" cy="9165600"/>
                    </a:xfrm>
                    <a:prstGeom prst="rect">
                      <a:avLst/>
                    </a:prstGeom>
                  </pic:spPr>
                </pic:pic>
              </a:graphicData>
            </a:graphic>
          </wp:inline>
        </w:drawing>
      </w:r>
    </w:p>
    <w:p w:rsidR="002368D1" w:rsidRDefault="002368D1" w:rsidP="002368D1">
      <w:pPr>
        <w:jc w:val="center"/>
      </w:pPr>
    </w:p>
    <w:p w:rsidR="002368D1" w:rsidRDefault="002368D1" w:rsidP="002368D1">
      <w:pPr>
        <w:jc w:val="center"/>
      </w:pPr>
      <w:r>
        <w:rPr>
          <w:noProof/>
        </w:rPr>
        <w:drawing>
          <wp:inline distT="0" distB="0" distL="0" distR="0" wp14:anchorId="3A621A44" wp14:editId="60966DEE">
            <wp:extent cx="5400000" cy="8928000"/>
            <wp:effectExtent l="0" t="0" r="0" b="698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400000" cy="8928000"/>
                    </a:xfrm>
                    <a:prstGeom prst="rect">
                      <a:avLst/>
                    </a:prstGeom>
                  </pic:spPr>
                </pic:pic>
              </a:graphicData>
            </a:graphic>
          </wp:inline>
        </w:drawing>
      </w:r>
    </w:p>
    <w:p w:rsidR="002368D1" w:rsidRDefault="002368D1" w:rsidP="002368D1">
      <w:pPr>
        <w:jc w:val="center"/>
      </w:pPr>
      <w:r>
        <w:rPr>
          <w:noProof/>
        </w:rPr>
        <w:lastRenderedPageBreak/>
        <w:drawing>
          <wp:inline distT="0" distB="0" distL="0" distR="0" wp14:anchorId="06042B64" wp14:editId="69014C54">
            <wp:extent cx="5414400" cy="8877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414400" cy="88776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71DA2AC6" wp14:editId="59A7DC39">
            <wp:extent cx="5400000" cy="8874000"/>
            <wp:effectExtent l="0" t="0" r="0"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400000" cy="88740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17B85EEF" wp14:editId="171EC3B4">
            <wp:extent cx="5418000" cy="68040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418000" cy="68040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1657EBD8" wp14:editId="45FF84A7">
            <wp:extent cx="5418000" cy="88236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418000" cy="88236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7690C392" wp14:editId="2AABAE21">
            <wp:extent cx="5410800" cy="88812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410800" cy="88812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1743E5A8" wp14:editId="22CE2451">
            <wp:extent cx="5428800" cy="8816400"/>
            <wp:effectExtent l="0" t="0" r="635"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428800" cy="88164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p>
    <w:p w:rsidR="002368D1" w:rsidRDefault="002368D1" w:rsidP="002368D1">
      <w:pPr>
        <w:jc w:val="center"/>
      </w:pPr>
      <w:r>
        <w:rPr>
          <w:noProof/>
        </w:rPr>
        <w:drawing>
          <wp:inline distT="0" distB="0" distL="0" distR="0" wp14:anchorId="5953F970" wp14:editId="05951881">
            <wp:extent cx="5400000" cy="79308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400000" cy="7930800"/>
                    </a:xfrm>
                    <a:prstGeom prst="rect">
                      <a:avLst/>
                    </a:prstGeom>
                  </pic:spPr>
                </pic:pic>
              </a:graphicData>
            </a:graphic>
          </wp:inline>
        </w:drawing>
      </w:r>
    </w:p>
    <w:p w:rsidR="002368D1" w:rsidRDefault="002368D1" w:rsidP="002368D1">
      <w:pPr>
        <w:jc w:val="center"/>
      </w:pPr>
    </w:p>
    <w:p w:rsidR="002368D1" w:rsidRDefault="002368D1" w:rsidP="002368D1">
      <w:pPr>
        <w:jc w:val="center"/>
      </w:pPr>
    </w:p>
    <w:p w:rsidR="009C138A" w:rsidRDefault="009C138A">
      <w:bookmarkStart w:id="0" w:name="_GoBack"/>
      <w:bookmarkEnd w:id="0"/>
    </w:p>
    <w:sectPr w:rsidR="009C138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651" w:rsidRDefault="00791651" w:rsidP="00734561">
      <w:r>
        <w:separator/>
      </w:r>
    </w:p>
  </w:endnote>
  <w:endnote w:type="continuationSeparator" w:id="0">
    <w:p w:rsidR="00791651" w:rsidRDefault="00791651" w:rsidP="00734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651" w:rsidRDefault="00791651" w:rsidP="00734561">
      <w:r>
        <w:separator/>
      </w:r>
    </w:p>
  </w:footnote>
  <w:footnote w:type="continuationSeparator" w:id="0">
    <w:p w:rsidR="00791651" w:rsidRDefault="00791651" w:rsidP="007345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E2429"/>
    <w:multiLevelType w:val="hybridMultilevel"/>
    <w:tmpl w:val="E08293E8"/>
    <w:lvl w:ilvl="0" w:tplc="0419000B">
      <w:start w:val="1"/>
      <w:numFmt w:val="bullet"/>
      <w:lvlText w:val=""/>
      <w:lvlJc w:val="left"/>
      <w:pPr>
        <w:tabs>
          <w:tab w:val="num" w:pos="2007"/>
        </w:tabs>
        <w:ind w:left="2007" w:hanging="360"/>
      </w:pPr>
      <w:rPr>
        <w:rFonts w:ascii="Wingdings" w:hAnsi="Wingdings" w:hint="default"/>
        <w:color w:val="auto"/>
        <w:u w:val="none"/>
        <w:effect w:val="none"/>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
    <w:nsid w:val="125901C1"/>
    <w:multiLevelType w:val="multilevel"/>
    <w:tmpl w:val="F286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1437AB"/>
    <w:multiLevelType w:val="multilevel"/>
    <w:tmpl w:val="9BF4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3C766B"/>
    <w:multiLevelType w:val="multilevel"/>
    <w:tmpl w:val="5BD43DF0"/>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8885390"/>
    <w:multiLevelType w:val="multilevel"/>
    <w:tmpl w:val="1BB44C68"/>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7173CD"/>
    <w:multiLevelType w:val="multilevel"/>
    <w:tmpl w:val="E778669C"/>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B8B47B2"/>
    <w:multiLevelType w:val="multilevel"/>
    <w:tmpl w:val="70E6C3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rPr>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00235E2"/>
    <w:multiLevelType w:val="multilevel"/>
    <w:tmpl w:val="A39C10FA"/>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65B2447"/>
    <w:multiLevelType w:val="multilevel"/>
    <w:tmpl w:val="DCEE2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8B1110"/>
    <w:multiLevelType w:val="multilevel"/>
    <w:tmpl w:val="7AD0F9E0"/>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F3A6E0E"/>
    <w:multiLevelType w:val="multilevel"/>
    <w:tmpl w:val="9FB2E796"/>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76217D"/>
    <w:multiLevelType w:val="multilevel"/>
    <w:tmpl w:val="FF3A1F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A8E07B5"/>
    <w:multiLevelType w:val="multilevel"/>
    <w:tmpl w:val="9866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B6C6383"/>
    <w:multiLevelType w:val="multilevel"/>
    <w:tmpl w:val="E582350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F6371CA"/>
    <w:multiLevelType w:val="hybridMultilevel"/>
    <w:tmpl w:val="5BD43DF0"/>
    <w:lvl w:ilvl="0" w:tplc="EAB0E77C">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1506D9A"/>
    <w:multiLevelType w:val="multilevel"/>
    <w:tmpl w:val="13ECB66C"/>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3C75B3E"/>
    <w:multiLevelType w:val="hybridMultilevel"/>
    <w:tmpl w:val="6A3CF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541599"/>
    <w:multiLevelType w:val="hybridMultilevel"/>
    <w:tmpl w:val="727207D4"/>
    <w:lvl w:ilvl="0" w:tplc="871A5DFE">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9AD3132"/>
    <w:multiLevelType w:val="multilevel"/>
    <w:tmpl w:val="21E01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3B5A79"/>
    <w:multiLevelType w:val="multilevel"/>
    <w:tmpl w:val="47E6BACA"/>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F9F3F33"/>
    <w:multiLevelType w:val="multilevel"/>
    <w:tmpl w:val="A6081880"/>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2820340"/>
    <w:multiLevelType w:val="multilevel"/>
    <w:tmpl w:val="C6262B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64150E4"/>
    <w:multiLevelType w:val="multilevel"/>
    <w:tmpl w:val="187C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A9602B2"/>
    <w:multiLevelType w:val="multilevel"/>
    <w:tmpl w:val="075E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B755F90"/>
    <w:multiLevelType w:val="hybridMultilevel"/>
    <w:tmpl w:val="9F284E62"/>
    <w:lvl w:ilvl="0" w:tplc="5AE0C31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5EFD6961"/>
    <w:multiLevelType w:val="multilevel"/>
    <w:tmpl w:val="0DFE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5BB7E30"/>
    <w:multiLevelType w:val="multilevel"/>
    <w:tmpl w:val="8D9E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A0D376F"/>
    <w:multiLevelType w:val="hybridMultilevel"/>
    <w:tmpl w:val="756E7D56"/>
    <w:lvl w:ilvl="0" w:tplc="04190001">
      <w:start w:val="1"/>
      <w:numFmt w:val="bullet"/>
      <w:lvlText w:val=""/>
      <w:lvlJc w:val="left"/>
      <w:pPr>
        <w:ind w:left="1089" w:hanging="360"/>
      </w:pPr>
      <w:rPr>
        <w:rFonts w:ascii="Symbol" w:hAnsi="Symbol" w:hint="default"/>
      </w:rPr>
    </w:lvl>
    <w:lvl w:ilvl="1" w:tplc="04190003" w:tentative="1">
      <w:start w:val="1"/>
      <w:numFmt w:val="bullet"/>
      <w:lvlText w:val="o"/>
      <w:lvlJc w:val="left"/>
      <w:pPr>
        <w:ind w:left="1809" w:hanging="360"/>
      </w:pPr>
      <w:rPr>
        <w:rFonts w:ascii="Courier New" w:hAnsi="Courier New" w:cs="Courier New" w:hint="default"/>
      </w:rPr>
    </w:lvl>
    <w:lvl w:ilvl="2" w:tplc="04190005" w:tentative="1">
      <w:start w:val="1"/>
      <w:numFmt w:val="bullet"/>
      <w:lvlText w:val=""/>
      <w:lvlJc w:val="left"/>
      <w:pPr>
        <w:ind w:left="2529" w:hanging="360"/>
      </w:pPr>
      <w:rPr>
        <w:rFonts w:ascii="Wingdings" w:hAnsi="Wingdings" w:hint="default"/>
      </w:rPr>
    </w:lvl>
    <w:lvl w:ilvl="3" w:tplc="04190001" w:tentative="1">
      <w:start w:val="1"/>
      <w:numFmt w:val="bullet"/>
      <w:lvlText w:val=""/>
      <w:lvlJc w:val="left"/>
      <w:pPr>
        <w:ind w:left="3249" w:hanging="360"/>
      </w:pPr>
      <w:rPr>
        <w:rFonts w:ascii="Symbol" w:hAnsi="Symbol" w:hint="default"/>
      </w:rPr>
    </w:lvl>
    <w:lvl w:ilvl="4" w:tplc="04190003" w:tentative="1">
      <w:start w:val="1"/>
      <w:numFmt w:val="bullet"/>
      <w:lvlText w:val="o"/>
      <w:lvlJc w:val="left"/>
      <w:pPr>
        <w:ind w:left="3969" w:hanging="360"/>
      </w:pPr>
      <w:rPr>
        <w:rFonts w:ascii="Courier New" w:hAnsi="Courier New" w:cs="Courier New" w:hint="default"/>
      </w:rPr>
    </w:lvl>
    <w:lvl w:ilvl="5" w:tplc="04190005" w:tentative="1">
      <w:start w:val="1"/>
      <w:numFmt w:val="bullet"/>
      <w:lvlText w:val=""/>
      <w:lvlJc w:val="left"/>
      <w:pPr>
        <w:ind w:left="4689" w:hanging="360"/>
      </w:pPr>
      <w:rPr>
        <w:rFonts w:ascii="Wingdings" w:hAnsi="Wingdings" w:hint="default"/>
      </w:rPr>
    </w:lvl>
    <w:lvl w:ilvl="6" w:tplc="04190001" w:tentative="1">
      <w:start w:val="1"/>
      <w:numFmt w:val="bullet"/>
      <w:lvlText w:val=""/>
      <w:lvlJc w:val="left"/>
      <w:pPr>
        <w:ind w:left="5409" w:hanging="360"/>
      </w:pPr>
      <w:rPr>
        <w:rFonts w:ascii="Symbol" w:hAnsi="Symbol" w:hint="default"/>
      </w:rPr>
    </w:lvl>
    <w:lvl w:ilvl="7" w:tplc="04190003" w:tentative="1">
      <w:start w:val="1"/>
      <w:numFmt w:val="bullet"/>
      <w:lvlText w:val="o"/>
      <w:lvlJc w:val="left"/>
      <w:pPr>
        <w:ind w:left="6129" w:hanging="360"/>
      </w:pPr>
      <w:rPr>
        <w:rFonts w:ascii="Courier New" w:hAnsi="Courier New" w:cs="Courier New" w:hint="default"/>
      </w:rPr>
    </w:lvl>
    <w:lvl w:ilvl="8" w:tplc="04190005" w:tentative="1">
      <w:start w:val="1"/>
      <w:numFmt w:val="bullet"/>
      <w:lvlText w:val=""/>
      <w:lvlJc w:val="left"/>
      <w:pPr>
        <w:ind w:left="6849" w:hanging="360"/>
      </w:pPr>
      <w:rPr>
        <w:rFonts w:ascii="Wingdings" w:hAnsi="Wingdings" w:hint="default"/>
      </w:rPr>
    </w:lvl>
  </w:abstractNum>
  <w:abstractNum w:abstractNumId="28">
    <w:nsid w:val="6BC521AF"/>
    <w:multiLevelType w:val="multilevel"/>
    <w:tmpl w:val="FE26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C6A7EA9"/>
    <w:multiLevelType w:val="hybridMultilevel"/>
    <w:tmpl w:val="E5823506"/>
    <w:lvl w:ilvl="0" w:tplc="5B0AFB8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0944080"/>
    <w:multiLevelType w:val="multilevel"/>
    <w:tmpl w:val="9FB2E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5D11461"/>
    <w:multiLevelType w:val="hybridMultilevel"/>
    <w:tmpl w:val="E778669C"/>
    <w:lvl w:ilvl="0" w:tplc="12C08CD2">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9CD76F8"/>
    <w:multiLevelType w:val="hybridMultilevel"/>
    <w:tmpl w:val="3582152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1E741B"/>
    <w:multiLevelType w:val="multilevel"/>
    <w:tmpl w:val="2406691E"/>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13"/>
  </w:num>
  <w:num w:numId="3">
    <w:abstractNumId w:val="31"/>
  </w:num>
  <w:num w:numId="4">
    <w:abstractNumId w:val="5"/>
  </w:num>
  <w:num w:numId="5">
    <w:abstractNumId w:val="14"/>
  </w:num>
  <w:num w:numId="6">
    <w:abstractNumId w:val="3"/>
  </w:num>
  <w:num w:numId="7">
    <w:abstractNumId w:val="17"/>
  </w:num>
  <w:num w:numId="8">
    <w:abstractNumId w:val="24"/>
  </w:num>
  <w:num w:numId="9">
    <w:abstractNumId w:val="0"/>
  </w:num>
  <w:num w:numId="10">
    <w:abstractNumId w:val="16"/>
  </w:num>
  <w:num w:numId="11">
    <w:abstractNumId w:val="21"/>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7"/>
  </w:num>
  <w:num w:numId="15">
    <w:abstractNumId w:val="10"/>
  </w:num>
  <w:num w:numId="16">
    <w:abstractNumId w:val="30"/>
  </w:num>
  <w:num w:numId="17">
    <w:abstractNumId w:val="32"/>
  </w:num>
  <w:num w:numId="18">
    <w:abstractNumId w:val="8"/>
  </w:num>
  <w:num w:numId="19">
    <w:abstractNumId w:val="18"/>
  </w:num>
  <w:num w:numId="20">
    <w:abstractNumId w:val="28"/>
  </w:num>
  <w:num w:numId="21">
    <w:abstractNumId w:val="33"/>
  </w:num>
  <w:num w:numId="22">
    <w:abstractNumId w:val="7"/>
  </w:num>
  <w:num w:numId="23">
    <w:abstractNumId w:val="15"/>
  </w:num>
  <w:num w:numId="24">
    <w:abstractNumId w:val="25"/>
  </w:num>
  <w:num w:numId="25">
    <w:abstractNumId w:val="12"/>
  </w:num>
  <w:num w:numId="26">
    <w:abstractNumId w:val="4"/>
  </w:num>
  <w:num w:numId="27">
    <w:abstractNumId w:val="20"/>
  </w:num>
  <w:num w:numId="28">
    <w:abstractNumId w:val="2"/>
  </w:num>
  <w:num w:numId="29">
    <w:abstractNumId w:val="22"/>
  </w:num>
  <w:num w:numId="30">
    <w:abstractNumId w:val="1"/>
  </w:num>
  <w:num w:numId="31">
    <w:abstractNumId w:val="26"/>
  </w:num>
  <w:num w:numId="32">
    <w:abstractNumId w:val="23"/>
  </w:num>
  <w:num w:numId="33">
    <w:abstractNumId w:val="9"/>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FCD"/>
    <w:rsid w:val="00015527"/>
    <w:rsid w:val="000437DD"/>
    <w:rsid w:val="000B054B"/>
    <w:rsid w:val="002368D1"/>
    <w:rsid w:val="0037399C"/>
    <w:rsid w:val="00396312"/>
    <w:rsid w:val="003B7C85"/>
    <w:rsid w:val="004D1F6B"/>
    <w:rsid w:val="004D3008"/>
    <w:rsid w:val="00501A9F"/>
    <w:rsid w:val="0053541D"/>
    <w:rsid w:val="006C58A0"/>
    <w:rsid w:val="00734561"/>
    <w:rsid w:val="00754C4A"/>
    <w:rsid w:val="00791651"/>
    <w:rsid w:val="008451CB"/>
    <w:rsid w:val="009629C2"/>
    <w:rsid w:val="00981A08"/>
    <w:rsid w:val="0099752B"/>
    <w:rsid w:val="009C0FCD"/>
    <w:rsid w:val="009C138A"/>
    <w:rsid w:val="00AF043F"/>
    <w:rsid w:val="00B30442"/>
    <w:rsid w:val="00C91D01"/>
    <w:rsid w:val="00CC4AFC"/>
    <w:rsid w:val="00DA4AD1"/>
    <w:rsid w:val="00E02E99"/>
    <w:rsid w:val="00EB2BFE"/>
    <w:rsid w:val="00F163BA"/>
    <w:rsid w:val="00F96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A08"/>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981A08"/>
    <w:pPr>
      <w:keepNext/>
      <w:snapToGrid w:val="0"/>
      <w:spacing w:line="180" w:lineRule="atLeast"/>
      <w:jc w:val="right"/>
      <w:outlineLvl w:val="2"/>
    </w:pPr>
    <w:rPr>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981A08"/>
    <w:rPr>
      <w:rFonts w:ascii="Times New Roman" w:eastAsia="Times New Roman" w:hAnsi="Times New Roman" w:cs="Times New Roman"/>
      <w:b/>
      <w:i/>
      <w:sz w:val="18"/>
      <w:szCs w:val="20"/>
      <w:lang w:eastAsia="ru-RU"/>
    </w:rPr>
  </w:style>
  <w:style w:type="table" w:styleId="a3">
    <w:name w:val="Table Elegant"/>
    <w:basedOn w:val="a1"/>
    <w:rsid w:val="00981A08"/>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
    <w:name w:val="Стиль таблицы1"/>
    <w:basedOn w:val="a1"/>
    <w:rsid w:val="00981A08"/>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a4">
    <w:name w:val="Table Grid"/>
    <w:basedOn w:val="a1"/>
    <w:uiPriority w:val="59"/>
    <w:rsid w:val="00981A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981A08"/>
    <w:rPr>
      <w:rFonts w:ascii="Tahoma" w:hAnsi="Tahoma" w:cs="Tahoma"/>
      <w:sz w:val="16"/>
      <w:szCs w:val="16"/>
    </w:rPr>
  </w:style>
  <w:style w:type="character" w:customStyle="1" w:styleId="a6">
    <w:name w:val="Текст выноски Знак"/>
    <w:basedOn w:val="a0"/>
    <w:link w:val="a5"/>
    <w:rsid w:val="00981A08"/>
    <w:rPr>
      <w:rFonts w:ascii="Tahoma" w:eastAsia="Times New Roman" w:hAnsi="Tahoma" w:cs="Tahoma"/>
      <w:sz w:val="16"/>
      <w:szCs w:val="16"/>
      <w:lang w:eastAsia="ru-RU"/>
    </w:rPr>
  </w:style>
  <w:style w:type="paragraph" w:styleId="a7">
    <w:name w:val="header"/>
    <w:basedOn w:val="a"/>
    <w:link w:val="a8"/>
    <w:rsid w:val="00981A08"/>
    <w:pPr>
      <w:tabs>
        <w:tab w:val="center" w:pos="4677"/>
        <w:tab w:val="right" w:pos="9355"/>
      </w:tabs>
    </w:pPr>
  </w:style>
  <w:style w:type="character" w:customStyle="1" w:styleId="a8">
    <w:name w:val="Верхний колонтитул Знак"/>
    <w:basedOn w:val="a0"/>
    <w:link w:val="a7"/>
    <w:rsid w:val="00981A08"/>
    <w:rPr>
      <w:rFonts w:ascii="Times New Roman" w:eastAsia="Times New Roman" w:hAnsi="Times New Roman" w:cs="Times New Roman"/>
      <w:sz w:val="24"/>
      <w:szCs w:val="24"/>
      <w:lang w:eastAsia="ru-RU"/>
    </w:rPr>
  </w:style>
  <w:style w:type="paragraph" w:styleId="a9">
    <w:name w:val="footer"/>
    <w:basedOn w:val="a"/>
    <w:link w:val="aa"/>
    <w:uiPriority w:val="99"/>
    <w:rsid w:val="00981A08"/>
    <w:pPr>
      <w:tabs>
        <w:tab w:val="center" w:pos="4677"/>
        <w:tab w:val="right" w:pos="9355"/>
      </w:tabs>
    </w:pPr>
  </w:style>
  <w:style w:type="character" w:customStyle="1" w:styleId="aa">
    <w:name w:val="Нижний колонтитул Знак"/>
    <w:basedOn w:val="a0"/>
    <w:link w:val="a9"/>
    <w:uiPriority w:val="99"/>
    <w:rsid w:val="00981A08"/>
    <w:rPr>
      <w:rFonts w:ascii="Times New Roman" w:eastAsia="Times New Roman" w:hAnsi="Times New Roman" w:cs="Times New Roman"/>
      <w:sz w:val="24"/>
      <w:szCs w:val="24"/>
      <w:lang w:eastAsia="ru-RU"/>
    </w:rPr>
  </w:style>
  <w:style w:type="paragraph" w:styleId="ab">
    <w:name w:val="List Paragraph"/>
    <w:basedOn w:val="a"/>
    <w:uiPriority w:val="34"/>
    <w:qFormat/>
    <w:rsid w:val="00981A08"/>
    <w:pPr>
      <w:ind w:left="720"/>
      <w:contextualSpacing/>
    </w:pPr>
  </w:style>
  <w:style w:type="paragraph" w:styleId="ac">
    <w:name w:val="Body Text Indent"/>
    <w:basedOn w:val="a"/>
    <w:link w:val="ad"/>
    <w:uiPriority w:val="99"/>
    <w:rsid w:val="00981A08"/>
    <w:pPr>
      <w:autoSpaceDE w:val="0"/>
      <w:autoSpaceDN w:val="0"/>
      <w:adjustRightInd w:val="0"/>
      <w:spacing w:after="120"/>
      <w:ind w:left="283"/>
    </w:pPr>
  </w:style>
  <w:style w:type="character" w:customStyle="1" w:styleId="ad">
    <w:name w:val="Основной текст с отступом Знак"/>
    <w:basedOn w:val="a0"/>
    <w:link w:val="ac"/>
    <w:uiPriority w:val="99"/>
    <w:rsid w:val="00981A08"/>
    <w:rPr>
      <w:rFonts w:ascii="Times New Roman" w:eastAsia="Times New Roman" w:hAnsi="Times New Roman" w:cs="Times New Roman"/>
      <w:sz w:val="24"/>
      <w:szCs w:val="24"/>
      <w:lang w:eastAsia="ru-RU"/>
    </w:rPr>
  </w:style>
  <w:style w:type="character" w:customStyle="1" w:styleId="c0c9c3">
    <w:name w:val="c0 c9 c3"/>
    <w:basedOn w:val="a0"/>
    <w:rsid w:val="00981A08"/>
  </w:style>
  <w:style w:type="character" w:customStyle="1" w:styleId="c0">
    <w:name w:val="c0"/>
    <w:basedOn w:val="a0"/>
    <w:rsid w:val="00981A08"/>
  </w:style>
  <w:style w:type="paragraph" w:customStyle="1" w:styleId="c4c94c103">
    <w:name w:val="c4 c94 c103"/>
    <w:basedOn w:val="a"/>
    <w:rsid w:val="00981A08"/>
    <w:pPr>
      <w:spacing w:before="100" w:beforeAutospacing="1" w:after="100" w:afterAutospacing="1"/>
    </w:pPr>
  </w:style>
  <w:style w:type="character" w:customStyle="1" w:styleId="c0c3c12">
    <w:name w:val="c0 c3 c12"/>
    <w:basedOn w:val="a0"/>
    <w:rsid w:val="00981A08"/>
  </w:style>
  <w:style w:type="paragraph" w:customStyle="1" w:styleId="c1c113">
    <w:name w:val="c1 c113"/>
    <w:basedOn w:val="a"/>
    <w:rsid w:val="00981A08"/>
    <w:pPr>
      <w:spacing w:before="100" w:beforeAutospacing="1" w:after="100" w:afterAutospacing="1"/>
    </w:pPr>
  </w:style>
  <w:style w:type="paragraph" w:customStyle="1" w:styleId="c66c51c89c125">
    <w:name w:val="c66 c51 c89 c125"/>
    <w:basedOn w:val="a"/>
    <w:rsid w:val="00981A08"/>
    <w:pPr>
      <w:spacing w:before="100" w:beforeAutospacing="1" w:after="100" w:afterAutospacing="1"/>
    </w:pPr>
  </w:style>
  <w:style w:type="paragraph" w:customStyle="1" w:styleId="c66c51c89">
    <w:name w:val="c66 c51 c89"/>
    <w:basedOn w:val="a"/>
    <w:rsid w:val="00981A08"/>
    <w:pPr>
      <w:spacing w:before="100" w:beforeAutospacing="1" w:after="100" w:afterAutospacing="1"/>
    </w:pPr>
  </w:style>
  <w:style w:type="paragraph" w:customStyle="1" w:styleId="c66c51">
    <w:name w:val="c66 c51"/>
    <w:basedOn w:val="a"/>
    <w:rsid w:val="00981A08"/>
    <w:pPr>
      <w:spacing w:before="100" w:beforeAutospacing="1" w:after="100" w:afterAutospacing="1"/>
    </w:pPr>
  </w:style>
  <w:style w:type="character" w:customStyle="1" w:styleId="c0c144">
    <w:name w:val="c0 c144"/>
    <w:basedOn w:val="a0"/>
    <w:rsid w:val="00981A08"/>
  </w:style>
  <w:style w:type="paragraph" w:customStyle="1" w:styleId="c66c51c99">
    <w:name w:val="c66 c51 c99"/>
    <w:basedOn w:val="a"/>
    <w:rsid w:val="00981A08"/>
    <w:pPr>
      <w:spacing w:before="100" w:beforeAutospacing="1" w:after="100" w:afterAutospacing="1"/>
    </w:pPr>
  </w:style>
  <w:style w:type="paragraph" w:customStyle="1" w:styleId="c104c51">
    <w:name w:val="c104 c51"/>
    <w:basedOn w:val="a"/>
    <w:rsid w:val="00981A08"/>
    <w:pPr>
      <w:spacing w:before="100" w:beforeAutospacing="1" w:after="100" w:afterAutospacing="1"/>
    </w:pPr>
  </w:style>
  <w:style w:type="paragraph" w:customStyle="1" w:styleId="c1c84">
    <w:name w:val="c1 c84"/>
    <w:basedOn w:val="a"/>
    <w:rsid w:val="00981A08"/>
    <w:pPr>
      <w:spacing w:before="100" w:beforeAutospacing="1" w:after="100" w:afterAutospacing="1"/>
    </w:pPr>
  </w:style>
  <w:style w:type="paragraph" w:customStyle="1" w:styleId="c98c51c99c94">
    <w:name w:val="c98 c51 c99 c94"/>
    <w:basedOn w:val="a"/>
    <w:rsid w:val="00981A08"/>
    <w:pPr>
      <w:spacing w:before="100" w:beforeAutospacing="1" w:after="100" w:afterAutospacing="1"/>
    </w:pPr>
  </w:style>
  <w:style w:type="paragraph" w:customStyle="1" w:styleId="c105c51c99c94c118">
    <w:name w:val="c105 c51 c99 c94 c118"/>
    <w:basedOn w:val="a"/>
    <w:rsid w:val="00981A08"/>
    <w:pPr>
      <w:spacing w:before="100" w:beforeAutospacing="1" w:after="100" w:afterAutospacing="1"/>
    </w:pPr>
  </w:style>
  <w:style w:type="paragraph" w:customStyle="1" w:styleId="c105c51c118c99c94">
    <w:name w:val="c105 c51 c118 c99 c94"/>
    <w:basedOn w:val="a"/>
    <w:rsid w:val="00981A08"/>
    <w:pPr>
      <w:spacing w:before="100" w:beforeAutospacing="1" w:after="100" w:afterAutospacing="1"/>
    </w:pPr>
  </w:style>
  <w:style w:type="paragraph" w:customStyle="1" w:styleId="c1c115">
    <w:name w:val="c1 c115"/>
    <w:basedOn w:val="a"/>
    <w:rsid w:val="00981A08"/>
    <w:pPr>
      <w:spacing w:before="100" w:beforeAutospacing="1" w:after="100" w:afterAutospacing="1"/>
    </w:pPr>
  </w:style>
  <w:style w:type="paragraph" w:customStyle="1" w:styleId="c4c113">
    <w:name w:val="c4 c113"/>
    <w:basedOn w:val="a"/>
    <w:rsid w:val="00981A08"/>
    <w:pPr>
      <w:spacing w:before="100" w:beforeAutospacing="1" w:after="100" w:afterAutospacing="1"/>
    </w:pPr>
  </w:style>
  <w:style w:type="character" w:customStyle="1" w:styleId="apple-converted-space">
    <w:name w:val="apple-converted-space"/>
    <w:basedOn w:val="a0"/>
    <w:rsid w:val="00981A08"/>
  </w:style>
  <w:style w:type="character" w:customStyle="1" w:styleId="c0c9c17">
    <w:name w:val="c0 c9 c17"/>
    <w:basedOn w:val="a0"/>
    <w:rsid w:val="00981A08"/>
  </w:style>
  <w:style w:type="character" w:customStyle="1" w:styleId="c0c9">
    <w:name w:val="c0 c9"/>
    <w:basedOn w:val="a0"/>
    <w:rsid w:val="00981A08"/>
  </w:style>
  <w:style w:type="paragraph" w:customStyle="1" w:styleId="c104c138c51">
    <w:name w:val="c104 c138 c51"/>
    <w:basedOn w:val="a"/>
    <w:rsid w:val="00981A08"/>
    <w:pPr>
      <w:spacing w:before="100" w:beforeAutospacing="1" w:after="100" w:afterAutospacing="1"/>
    </w:pPr>
  </w:style>
  <w:style w:type="paragraph" w:customStyle="1" w:styleId="c66c51c84">
    <w:name w:val="c66 c51 c84"/>
    <w:basedOn w:val="a"/>
    <w:rsid w:val="00981A08"/>
    <w:pPr>
      <w:spacing w:before="100" w:beforeAutospacing="1" w:after="100" w:afterAutospacing="1"/>
    </w:pPr>
  </w:style>
  <w:style w:type="paragraph" w:customStyle="1" w:styleId="c104c51c119">
    <w:name w:val="c104 c51 c119"/>
    <w:basedOn w:val="a"/>
    <w:rsid w:val="00981A08"/>
    <w:pPr>
      <w:spacing w:before="100" w:beforeAutospacing="1" w:after="100" w:afterAutospacing="1"/>
    </w:pPr>
  </w:style>
  <w:style w:type="paragraph" w:customStyle="1" w:styleId="c104c119c51">
    <w:name w:val="c104 c119 c51"/>
    <w:basedOn w:val="a"/>
    <w:rsid w:val="00981A08"/>
    <w:pPr>
      <w:spacing w:before="100" w:beforeAutospacing="1" w:after="100" w:afterAutospacing="1"/>
    </w:pPr>
  </w:style>
  <w:style w:type="paragraph" w:customStyle="1" w:styleId="c104c51c108">
    <w:name w:val="c104 c51 c108"/>
    <w:basedOn w:val="a"/>
    <w:rsid w:val="00981A08"/>
    <w:pPr>
      <w:spacing w:before="100" w:beforeAutospacing="1" w:after="100" w:afterAutospacing="1"/>
    </w:pPr>
  </w:style>
  <w:style w:type="paragraph" w:customStyle="1" w:styleId="c1c95">
    <w:name w:val="c1 c95"/>
    <w:basedOn w:val="a"/>
    <w:rsid w:val="00981A08"/>
    <w:pPr>
      <w:spacing w:before="100" w:beforeAutospacing="1" w:after="100" w:afterAutospacing="1"/>
    </w:pPr>
  </w:style>
  <w:style w:type="paragraph" w:customStyle="1" w:styleId="c105c51c109c131">
    <w:name w:val="c105 c51 c109 c131"/>
    <w:basedOn w:val="a"/>
    <w:rsid w:val="00981A08"/>
    <w:pPr>
      <w:spacing w:before="100" w:beforeAutospacing="1" w:after="100" w:afterAutospacing="1"/>
    </w:pPr>
  </w:style>
  <w:style w:type="paragraph" w:customStyle="1" w:styleId="c4c94c142">
    <w:name w:val="c4 c94 c142"/>
    <w:basedOn w:val="a"/>
    <w:rsid w:val="00981A08"/>
    <w:pPr>
      <w:spacing w:before="100" w:beforeAutospacing="1" w:after="100" w:afterAutospacing="1"/>
    </w:pPr>
  </w:style>
  <w:style w:type="paragraph" w:customStyle="1" w:styleId="c104c51c84">
    <w:name w:val="c104 c51 c84"/>
    <w:basedOn w:val="a"/>
    <w:rsid w:val="00981A08"/>
    <w:pPr>
      <w:spacing w:before="100" w:beforeAutospacing="1" w:after="100" w:afterAutospacing="1"/>
    </w:pPr>
  </w:style>
  <w:style w:type="paragraph" w:customStyle="1" w:styleId="c51c98">
    <w:name w:val="c51 c98"/>
    <w:basedOn w:val="a"/>
    <w:rsid w:val="00981A08"/>
    <w:pPr>
      <w:spacing w:before="100" w:beforeAutospacing="1" w:after="100" w:afterAutospacing="1"/>
    </w:pPr>
  </w:style>
  <w:style w:type="character" w:styleId="ae">
    <w:name w:val="Hyperlink"/>
    <w:basedOn w:val="a0"/>
    <w:uiPriority w:val="99"/>
    <w:semiHidden/>
    <w:unhideWhenUsed/>
    <w:rsid w:val="00981A0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A08"/>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981A08"/>
    <w:pPr>
      <w:keepNext/>
      <w:snapToGrid w:val="0"/>
      <w:spacing w:line="180" w:lineRule="atLeast"/>
      <w:jc w:val="right"/>
      <w:outlineLvl w:val="2"/>
    </w:pPr>
    <w:rPr>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981A08"/>
    <w:rPr>
      <w:rFonts w:ascii="Times New Roman" w:eastAsia="Times New Roman" w:hAnsi="Times New Roman" w:cs="Times New Roman"/>
      <w:b/>
      <w:i/>
      <w:sz w:val="18"/>
      <w:szCs w:val="20"/>
      <w:lang w:eastAsia="ru-RU"/>
    </w:rPr>
  </w:style>
  <w:style w:type="table" w:styleId="a3">
    <w:name w:val="Table Elegant"/>
    <w:basedOn w:val="a1"/>
    <w:rsid w:val="00981A08"/>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
    <w:name w:val="Стиль таблицы1"/>
    <w:basedOn w:val="a1"/>
    <w:rsid w:val="00981A08"/>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a4">
    <w:name w:val="Table Grid"/>
    <w:basedOn w:val="a1"/>
    <w:uiPriority w:val="59"/>
    <w:rsid w:val="00981A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981A08"/>
    <w:rPr>
      <w:rFonts w:ascii="Tahoma" w:hAnsi="Tahoma" w:cs="Tahoma"/>
      <w:sz w:val="16"/>
      <w:szCs w:val="16"/>
    </w:rPr>
  </w:style>
  <w:style w:type="character" w:customStyle="1" w:styleId="a6">
    <w:name w:val="Текст выноски Знак"/>
    <w:basedOn w:val="a0"/>
    <w:link w:val="a5"/>
    <w:rsid w:val="00981A08"/>
    <w:rPr>
      <w:rFonts w:ascii="Tahoma" w:eastAsia="Times New Roman" w:hAnsi="Tahoma" w:cs="Tahoma"/>
      <w:sz w:val="16"/>
      <w:szCs w:val="16"/>
      <w:lang w:eastAsia="ru-RU"/>
    </w:rPr>
  </w:style>
  <w:style w:type="paragraph" w:styleId="a7">
    <w:name w:val="header"/>
    <w:basedOn w:val="a"/>
    <w:link w:val="a8"/>
    <w:rsid w:val="00981A08"/>
    <w:pPr>
      <w:tabs>
        <w:tab w:val="center" w:pos="4677"/>
        <w:tab w:val="right" w:pos="9355"/>
      </w:tabs>
    </w:pPr>
  </w:style>
  <w:style w:type="character" w:customStyle="1" w:styleId="a8">
    <w:name w:val="Верхний колонтитул Знак"/>
    <w:basedOn w:val="a0"/>
    <w:link w:val="a7"/>
    <w:rsid w:val="00981A08"/>
    <w:rPr>
      <w:rFonts w:ascii="Times New Roman" w:eastAsia="Times New Roman" w:hAnsi="Times New Roman" w:cs="Times New Roman"/>
      <w:sz w:val="24"/>
      <w:szCs w:val="24"/>
      <w:lang w:eastAsia="ru-RU"/>
    </w:rPr>
  </w:style>
  <w:style w:type="paragraph" w:styleId="a9">
    <w:name w:val="footer"/>
    <w:basedOn w:val="a"/>
    <w:link w:val="aa"/>
    <w:uiPriority w:val="99"/>
    <w:rsid w:val="00981A08"/>
    <w:pPr>
      <w:tabs>
        <w:tab w:val="center" w:pos="4677"/>
        <w:tab w:val="right" w:pos="9355"/>
      </w:tabs>
    </w:pPr>
  </w:style>
  <w:style w:type="character" w:customStyle="1" w:styleId="aa">
    <w:name w:val="Нижний колонтитул Знак"/>
    <w:basedOn w:val="a0"/>
    <w:link w:val="a9"/>
    <w:uiPriority w:val="99"/>
    <w:rsid w:val="00981A08"/>
    <w:rPr>
      <w:rFonts w:ascii="Times New Roman" w:eastAsia="Times New Roman" w:hAnsi="Times New Roman" w:cs="Times New Roman"/>
      <w:sz w:val="24"/>
      <w:szCs w:val="24"/>
      <w:lang w:eastAsia="ru-RU"/>
    </w:rPr>
  </w:style>
  <w:style w:type="paragraph" w:styleId="ab">
    <w:name w:val="List Paragraph"/>
    <w:basedOn w:val="a"/>
    <w:uiPriority w:val="34"/>
    <w:qFormat/>
    <w:rsid w:val="00981A08"/>
    <w:pPr>
      <w:ind w:left="720"/>
      <w:contextualSpacing/>
    </w:pPr>
  </w:style>
  <w:style w:type="paragraph" w:styleId="ac">
    <w:name w:val="Body Text Indent"/>
    <w:basedOn w:val="a"/>
    <w:link w:val="ad"/>
    <w:uiPriority w:val="99"/>
    <w:rsid w:val="00981A08"/>
    <w:pPr>
      <w:autoSpaceDE w:val="0"/>
      <w:autoSpaceDN w:val="0"/>
      <w:adjustRightInd w:val="0"/>
      <w:spacing w:after="120"/>
      <w:ind w:left="283"/>
    </w:pPr>
  </w:style>
  <w:style w:type="character" w:customStyle="1" w:styleId="ad">
    <w:name w:val="Основной текст с отступом Знак"/>
    <w:basedOn w:val="a0"/>
    <w:link w:val="ac"/>
    <w:uiPriority w:val="99"/>
    <w:rsid w:val="00981A08"/>
    <w:rPr>
      <w:rFonts w:ascii="Times New Roman" w:eastAsia="Times New Roman" w:hAnsi="Times New Roman" w:cs="Times New Roman"/>
      <w:sz w:val="24"/>
      <w:szCs w:val="24"/>
      <w:lang w:eastAsia="ru-RU"/>
    </w:rPr>
  </w:style>
  <w:style w:type="character" w:customStyle="1" w:styleId="c0c9c3">
    <w:name w:val="c0 c9 c3"/>
    <w:basedOn w:val="a0"/>
    <w:rsid w:val="00981A08"/>
  </w:style>
  <w:style w:type="character" w:customStyle="1" w:styleId="c0">
    <w:name w:val="c0"/>
    <w:basedOn w:val="a0"/>
    <w:rsid w:val="00981A08"/>
  </w:style>
  <w:style w:type="paragraph" w:customStyle="1" w:styleId="c4c94c103">
    <w:name w:val="c4 c94 c103"/>
    <w:basedOn w:val="a"/>
    <w:rsid w:val="00981A08"/>
    <w:pPr>
      <w:spacing w:before="100" w:beforeAutospacing="1" w:after="100" w:afterAutospacing="1"/>
    </w:pPr>
  </w:style>
  <w:style w:type="character" w:customStyle="1" w:styleId="c0c3c12">
    <w:name w:val="c0 c3 c12"/>
    <w:basedOn w:val="a0"/>
    <w:rsid w:val="00981A08"/>
  </w:style>
  <w:style w:type="paragraph" w:customStyle="1" w:styleId="c1c113">
    <w:name w:val="c1 c113"/>
    <w:basedOn w:val="a"/>
    <w:rsid w:val="00981A08"/>
    <w:pPr>
      <w:spacing w:before="100" w:beforeAutospacing="1" w:after="100" w:afterAutospacing="1"/>
    </w:pPr>
  </w:style>
  <w:style w:type="paragraph" w:customStyle="1" w:styleId="c66c51c89c125">
    <w:name w:val="c66 c51 c89 c125"/>
    <w:basedOn w:val="a"/>
    <w:rsid w:val="00981A08"/>
    <w:pPr>
      <w:spacing w:before="100" w:beforeAutospacing="1" w:after="100" w:afterAutospacing="1"/>
    </w:pPr>
  </w:style>
  <w:style w:type="paragraph" w:customStyle="1" w:styleId="c66c51c89">
    <w:name w:val="c66 c51 c89"/>
    <w:basedOn w:val="a"/>
    <w:rsid w:val="00981A08"/>
    <w:pPr>
      <w:spacing w:before="100" w:beforeAutospacing="1" w:after="100" w:afterAutospacing="1"/>
    </w:pPr>
  </w:style>
  <w:style w:type="paragraph" w:customStyle="1" w:styleId="c66c51">
    <w:name w:val="c66 c51"/>
    <w:basedOn w:val="a"/>
    <w:rsid w:val="00981A08"/>
    <w:pPr>
      <w:spacing w:before="100" w:beforeAutospacing="1" w:after="100" w:afterAutospacing="1"/>
    </w:pPr>
  </w:style>
  <w:style w:type="character" w:customStyle="1" w:styleId="c0c144">
    <w:name w:val="c0 c144"/>
    <w:basedOn w:val="a0"/>
    <w:rsid w:val="00981A08"/>
  </w:style>
  <w:style w:type="paragraph" w:customStyle="1" w:styleId="c66c51c99">
    <w:name w:val="c66 c51 c99"/>
    <w:basedOn w:val="a"/>
    <w:rsid w:val="00981A08"/>
    <w:pPr>
      <w:spacing w:before="100" w:beforeAutospacing="1" w:after="100" w:afterAutospacing="1"/>
    </w:pPr>
  </w:style>
  <w:style w:type="paragraph" w:customStyle="1" w:styleId="c104c51">
    <w:name w:val="c104 c51"/>
    <w:basedOn w:val="a"/>
    <w:rsid w:val="00981A08"/>
    <w:pPr>
      <w:spacing w:before="100" w:beforeAutospacing="1" w:after="100" w:afterAutospacing="1"/>
    </w:pPr>
  </w:style>
  <w:style w:type="paragraph" w:customStyle="1" w:styleId="c1c84">
    <w:name w:val="c1 c84"/>
    <w:basedOn w:val="a"/>
    <w:rsid w:val="00981A08"/>
    <w:pPr>
      <w:spacing w:before="100" w:beforeAutospacing="1" w:after="100" w:afterAutospacing="1"/>
    </w:pPr>
  </w:style>
  <w:style w:type="paragraph" w:customStyle="1" w:styleId="c98c51c99c94">
    <w:name w:val="c98 c51 c99 c94"/>
    <w:basedOn w:val="a"/>
    <w:rsid w:val="00981A08"/>
    <w:pPr>
      <w:spacing w:before="100" w:beforeAutospacing="1" w:after="100" w:afterAutospacing="1"/>
    </w:pPr>
  </w:style>
  <w:style w:type="paragraph" w:customStyle="1" w:styleId="c105c51c99c94c118">
    <w:name w:val="c105 c51 c99 c94 c118"/>
    <w:basedOn w:val="a"/>
    <w:rsid w:val="00981A08"/>
    <w:pPr>
      <w:spacing w:before="100" w:beforeAutospacing="1" w:after="100" w:afterAutospacing="1"/>
    </w:pPr>
  </w:style>
  <w:style w:type="paragraph" w:customStyle="1" w:styleId="c105c51c118c99c94">
    <w:name w:val="c105 c51 c118 c99 c94"/>
    <w:basedOn w:val="a"/>
    <w:rsid w:val="00981A08"/>
    <w:pPr>
      <w:spacing w:before="100" w:beforeAutospacing="1" w:after="100" w:afterAutospacing="1"/>
    </w:pPr>
  </w:style>
  <w:style w:type="paragraph" w:customStyle="1" w:styleId="c1c115">
    <w:name w:val="c1 c115"/>
    <w:basedOn w:val="a"/>
    <w:rsid w:val="00981A08"/>
    <w:pPr>
      <w:spacing w:before="100" w:beforeAutospacing="1" w:after="100" w:afterAutospacing="1"/>
    </w:pPr>
  </w:style>
  <w:style w:type="paragraph" w:customStyle="1" w:styleId="c4c113">
    <w:name w:val="c4 c113"/>
    <w:basedOn w:val="a"/>
    <w:rsid w:val="00981A08"/>
    <w:pPr>
      <w:spacing w:before="100" w:beforeAutospacing="1" w:after="100" w:afterAutospacing="1"/>
    </w:pPr>
  </w:style>
  <w:style w:type="character" w:customStyle="1" w:styleId="apple-converted-space">
    <w:name w:val="apple-converted-space"/>
    <w:basedOn w:val="a0"/>
    <w:rsid w:val="00981A08"/>
  </w:style>
  <w:style w:type="character" w:customStyle="1" w:styleId="c0c9c17">
    <w:name w:val="c0 c9 c17"/>
    <w:basedOn w:val="a0"/>
    <w:rsid w:val="00981A08"/>
  </w:style>
  <w:style w:type="character" w:customStyle="1" w:styleId="c0c9">
    <w:name w:val="c0 c9"/>
    <w:basedOn w:val="a0"/>
    <w:rsid w:val="00981A08"/>
  </w:style>
  <w:style w:type="paragraph" w:customStyle="1" w:styleId="c104c138c51">
    <w:name w:val="c104 c138 c51"/>
    <w:basedOn w:val="a"/>
    <w:rsid w:val="00981A08"/>
    <w:pPr>
      <w:spacing w:before="100" w:beforeAutospacing="1" w:after="100" w:afterAutospacing="1"/>
    </w:pPr>
  </w:style>
  <w:style w:type="paragraph" w:customStyle="1" w:styleId="c66c51c84">
    <w:name w:val="c66 c51 c84"/>
    <w:basedOn w:val="a"/>
    <w:rsid w:val="00981A08"/>
    <w:pPr>
      <w:spacing w:before="100" w:beforeAutospacing="1" w:after="100" w:afterAutospacing="1"/>
    </w:pPr>
  </w:style>
  <w:style w:type="paragraph" w:customStyle="1" w:styleId="c104c51c119">
    <w:name w:val="c104 c51 c119"/>
    <w:basedOn w:val="a"/>
    <w:rsid w:val="00981A08"/>
    <w:pPr>
      <w:spacing w:before="100" w:beforeAutospacing="1" w:after="100" w:afterAutospacing="1"/>
    </w:pPr>
  </w:style>
  <w:style w:type="paragraph" w:customStyle="1" w:styleId="c104c119c51">
    <w:name w:val="c104 c119 c51"/>
    <w:basedOn w:val="a"/>
    <w:rsid w:val="00981A08"/>
    <w:pPr>
      <w:spacing w:before="100" w:beforeAutospacing="1" w:after="100" w:afterAutospacing="1"/>
    </w:pPr>
  </w:style>
  <w:style w:type="paragraph" w:customStyle="1" w:styleId="c104c51c108">
    <w:name w:val="c104 c51 c108"/>
    <w:basedOn w:val="a"/>
    <w:rsid w:val="00981A08"/>
    <w:pPr>
      <w:spacing w:before="100" w:beforeAutospacing="1" w:after="100" w:afterAutospacing="1"/>
    </w:pPr>
  </w:style>
  <w:style w:type="paragraph" w:customStyle="1" w:styleId="c1c95">
    <w:name w:val="c1 c95"/>
    <w:basedOn w:val="a"/>
    <w:rsid w:val="00981A08"/>
    <w:pPr>
      <w:spacing w:before="100" w:beforeAutospacing="1" w:after="100" w:afterAutospacing="1"/>
    </w:pPr>
  </w:style>
  <w:style w:type="paragraph" w:customStyle="1" w:styleId="c105c51c109c131">
    <w:name w:val="c105 c51 c109 c131"/>
    <w:basedOn w:val="a"/>
    <w:rsid w:val="00981A08"/>
    <w:pPr>
      <w:spacing w:before="100" w:beforeAutospacing="1" w:after="100" w:afterAutospacing="1"/>
    </w:pPr>
  </w:style>
  <w:style w:type="paragraph" w:customStyle="1" w:styleId="c4c94c142">
    <w:name w:val="c4 c94 c142"/>
    <w:basedOn w:val="a"/>
    <w:rsid w:val="00981A08"/>
    <w:pPr>
      <w:spacing w:before="100" w:beforeAutospacing="1" w:after="100" w:afterAutospacing="1"/>
    </w:pPr>
  </w:style>
  <w:style w:type="paragraph" w:customStyle="1" w:styleId="c104c51c84">
    <w:name w:val="c104 c51 c84"/>
    <w:basedOn w:val="a"/>
    <w:rsid w:val="00981A08"/>
    <w:pPr>
      <w:spacing w:before="100" w:beforeAutospacing="1" w:after="100" w:afterAutospacing="1"/>
    </w:pPr>
  </w:style>
  <w:style w:type="paragraph" w:customStyle="1" w:styleId="c51c98">
    <w:name w:val="c51 c98"/>
    <w:basedOn w:val="a"/>
    <w:rsid w:val="00981A08"/>
    <w:pPr>
      <w:spacing w:before="100" w:beforeAutospacing="1" w:after="100" w:afterAutospacing="1"/>
    </w:pPr>
  </w:style>
  <w:style w:type="character" w:styleId="ae">
    <w:name w:val="Hyperlink"/>
    <w:basedOn w:val="a0"/>
    <w:uiPriority w:val="99"/>
    <w:semiHidden/>
    <w:unhideWhenUsed/>
    <w:rsid w:val="00981A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8.png"/><Relationship Id="rId39" Type="http://schemas.openxmlformats.org/officeDocument/2006/relationships/image" Target="media/image31.png"/><Relationship Id="rId21" Type="http://schemas.microsoft.com/office/2007/relationships/hdphoto" Target="media/hdphoto1.wdp"/><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43.png"/><Relationship Id="rId3" Type="http://schemas.microsoft.com/office/2007/relationships/stylesWithEffects" Target="stylesWithEffect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62</Pages>
  <Words>2712</Words>
  <Characters>15464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2017-09-24T05:26:00Z</cp:lastPrinted>
  <dcterms:created xsi:type="dcterms:W3CDTF">2016-08-09T06:39:00Z</dcterms:created>
  <dcterms:modified xsi:type="dcterms:W3CDTF">2017-09-24T05:29:00Z</dcterms:modified>
</cp:coreProperties>
</file>