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DC" w:rsidRDefault="003B15DC" w:rsidP="003B15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 w:bidi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en-US" w:bidi="en-US"/>
        </w:rPr>
        <w:t xml:space="preserve">Муниципальное </w:t>
      </w:r>
      <w:r w:rsidR="00786D21">
        <w:rPr>
          <w:rFonts w:ascii="Times New Roman" w:hAnsi="Times New Roman"/>
          <w:b/>
          <w:sz w:val="24"/>
          <w:szCs w:val="24"/>
          <w:lang w:eastAsia="en-US" w:bidi="en-US"/>
        </w:rPr>
        <w:t xml:space="preserve">бюджетное </w:t>
      </w:r>
      <w:r>
        <w:rPr>
          <w:rFonts w:ascii="Times New Roman" w:hAnsi="Times New Roman"/>
          <w:b/>
          <w:sz w:val="24"/>
          <w:szCs w:val="24"/>
          <w:lang w:eastAsia="en-US" w:bidi="en-US"/>
        </w:rPr>
        <w:t>общеобразовательное учреждение</w:t>
      </w:r>
    </w:p>
    <w:p w:rsidR="003B15DC" w:rsidRDefault="003B15DC" w:rsidP="003B15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 w:bidi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en-US" w:bidi="en-US"/>
        </w:rPr>
        <w:t>Туроверовская</w:t>
      </w:r>
      <w:proofErr w:type="spellEnd"/>
      <w:r>
        <w:rPr>
          <w:rFonts w:ascii="Times New Roman" w:hAnsi="Times New Roman"/>
          <w:b/>
          <w:sz w:val="24"/>
          <w:szCs w:val="24"/>
          <w:lang w:eastAsia="en-US" w:bidi="en-US"/>
        </w:rPr>
        <w:t xml:space="preserve"> основная общеобразовательная школа.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6"/>
        <w:gridCol w:w="3418"/>
      </w:tblGrid>
      <w:tr w:rsidR="003B15DC" w:rsidTr="003B15DC">
        <w:tc>
          <w:tcPr>
            <w:tcW w:w="6771" w:type="dxa"/>
            <w:hideMark/>
          </w:tcPr>
          <w:p w:rsidR="003B15DC" w:rsidRDefault="003B15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08" w:type="dxa"/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«Утверждаю»</w:t>
            </w:r>
          </w:p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Туроверовская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ООШ </w:t>
            </w:r>
          </w:p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Приказ от   </w:t>
            </w:r>
            <w:r w:rsidR="003E605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30.08.2017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г № </w:t>
            </w:r>
            <w:r w:rsidR="003E6053">
              <w:rPr>
                <w:rFonts w:ascii="Times New Roman" w:hAnsi="Times New Roman"/>
                <w:sz w:val="24"/>
                <w:szCs w:val="24"/>
                <w:lang w:eastAsia="en-US" w:bidi="en-US"/>
              </w:rPr>
              <w:t>145</w:t>
            </w: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                        </w:t>
            </w:r>
          </w:p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___________В.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Лаптуров</w:t>
            </w:r>
            <w:proofErr w:type="spellEnd"/>
          </w:p>
        </w:tc>
      </w:tr>
    </w:tbl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\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lang w:eastAsia="en-US" w:bidi="en-US"/>
        </w:rPr>
        <w:t>РАБОЧАЯ ПРОГРАММА.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«Умелые ручки»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Ступень обучения (класс) </w:t>
      </w:r>
      <w:r w:rsidR="00BC2AF5" w:rsidRPr="00BC2AF5">
        <w:rPr>
          <w:rFonts w:ascii="Times New Roman" w:hAnsi="Times New Roman"/>
          <w:b/>
          <w:sz w:val="24"/>
          <w:szCs w:val="24"/>
          <w:lang w:eastAsia="en-US" w:bidi="en-US"/>
        </w:rPr>
        <w:t>3,</w:t>
      </w:r>
      <w:r w:rsidR="00BC2AF5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4 класс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Внеурочная деятельность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Количество часов </w:t>
      </w: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35</w:t>
      </w:r>
      <w:r>
        <w:rPr>
          <w:rFonts w:ascii="Times New Roman" w:hAnsi="Times New Roman"/>
          <w:sz w:val="24"/>
          <w:szCs w:val="24"/>
          <w:lang w:eastAsia="en-US" w:bidi="en-US"/>
        </w:rPr>
        <w:t xml:space="preserve"> (1 час в неделю)</w:t>
      </w: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:rsidR="003B15DC" w:rsidRDefault="003B15DC" w:rsidP="003B15DC">
      <w:pPr>
        <w:tabs>
          <w:tab w:val="left" w:pos="4425"/>
        </w:tabs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Учитель   </w:t>
      </w: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 xml:space="preserve">О. В.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Тишакова</w:t>
      </w:r>
      <w:proofErr w:type="spellEnd"/>
      <w:r>
        <w:rPr>
          <w:rFonts w:ascii="Times New Roman" w:hAnsi="Times New Roman"/>
          <w:sz w:val="24"/>
          <w:szCs w:val="24"/>
          <w:lang w:eastAsia="en-US" w:bidi="en-US"/>
        </w:rPr>
        <w:tab/>
      </w:r>
    </w:p>
    <w:p w:rsidR="003B15DC" w:rsidRDefault="003B15DC" w:rsidP="003B15DC">
      <w:pPr>
        <w:tabs>
          <w:tab w:val="left" w:pos="4425"/>
        </w:tabs>
        <w:spacing w:after="0" w:line="240" w:lineRule="auto"/>
        <w:rPr>
          <w:rFonts w:ascii="Times New Roman" w:hAnsi="Times New Roman"/>
          <w:sz w:val="24"/>
          <w:szCs w:val="24"/>
          <w:lang w:eastAsia="en-US" w:bidi="en-US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3B15DC" w:rsidRDefault="003B15DC" w:rsidP="003B15DC">
      <w:pPr>
        <w:suppressAutoHyphens/>
        <w:spacing w:after="0" w:line="240" w:lineRule="auto"/>
        <w:ind w:left="-567" w:firstLine="567"/>
        <w:jc w:val="center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2017 год</w:t>
      </w:r>
    </w:p>
    <w:p w:rsidR="003B15DC" w:rsidRDefault="003B15DC" w:rsidP="003B15DC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</w:t>
      </w:r>
    </w:p>
    <w:p w:rsidR="003B15DC" w:rsidRDefault="003B15DC" w:rsidP="003B15DC">
      <w:pPr>
        <w:rPr>
          <w:rFonts w:ascii="Times New Roman" w:hAnsi="Times New Roman"/>
          <w:b/>
          <w:sz w:val="32"/>
          <w:szCs w:val="32"/>
        </w:rPr>
      </w:pPr>
    </w:p>
    <w:p w:rsidR="003B15DC" w:rsidRDefault="003B15DC" w:rsidP="003B15DC">
      <w:pPr>
        <w:spacing w:after="0" w:line="33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1. Содержание учебного курса</w:t>
      </w:r>
    </w:p>
    <w:p w:rsidR="003B15DC" w:rsidRDefault="003B15DC" w:rsidP="003B15DC">
      <w:pPr>
        <w:spacing w:after="0" w:line="33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E6053" w:rsidRDefault="003B15DC" w:rsidP="003E6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внеурочной деятельности «Умелые руки»  разработана для занятий с учащимися 4 класса во второй половине дня,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соответствиями</w:t>
      </w:r>
      <w:proofErr w:type="gramEnd"/>
      <w:r>
        <w:rPr>
          <w:rFonts w:ascii="Times New Roman" w:hAnsi="Times New Roman"/>
          <w:sz w:val="24"/>
          <w:szCs w:val="24"/>
        </w:rPr>
        <w:t xml:space="preserve"> с новыми требованиями ФГОС начального и общего образования второго поколения.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 xml:space="preserve">Программа рассчитана на 1 год обучения. Общее количество часов: 35 из расчёта 1 час в неделю. </w:t>
      </w:r>
      <w:r w:rsidR="003E6053">
        <w:rPr>
          <w:rFonts w:ascii="Times New Roman" w:hAnsi="Times New Roman"/>
          <w:sz w:val="24"/>
          <w:szCs w:val="24"/>
        </w:rPr>
        <w:t xml:space="preserve">В связи с тем, что некоторые рабочие дни совпадают с </w:t>
      </w:r>
      <w:proofErr w:type="gramStart"/>
      <w:r w:rsidR="003E6053">
        <w:rPr>
          <w:rFonts w:ascii="Times New Roman" w:hAnsi="Times New Roman"/>
          <w:sz w:val="24"/>
          <w:szCs w:val="24"/>
        </w:rPr>
        <w:t>праздничными</w:t>
      </w:r>
      <w:proofErr w:type="gramEnd"/>
      <w:r w:rsidR="003E6053"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</w:p>
    <w:p w:rsidR="003B15DC" w:rsidRDefault="003B15DC" w:rsidP="003B15DC">
      <w:pPr>
        <w:spacing w:after="0" w:line="336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after="0" w:line="336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left="284" w:right="711" w:firstLine="1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Природные материалы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58" w:after="0" w:line="230" w:lineRule="exact"/>
        <w:ind w:right="71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Теоретические сведения. 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58" w:after="0" w:line="230" w:lineRule="exact"/>
        <w:ind w:right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материалы (листья, цветы, плоды, семена, ветви, кора), их свойства. Технология использования природных материалов для изготовления аппликаций. Правила сбора, хранения и подготовки природного материала к работе.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7" w:after="0" w:line="230" w:lineRule="exact"/>
        <w:ind w:right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Аппликационные композиции из целых растительных форм и приемы составления. Характерные особенности растительных форм. Орнаменты, тематические сюжеты; композиции из растительного материала в декоративно-прикладном творчестве, Закономерности цветосочетания.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рабочего места при работе с природным материалом.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изделий и критерий: красота, аккуратность, оригинальность, прочность.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Факторы, влияющие на качество изделий: старательность, терпение, точность и др.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и приемы заготовки, сушки и подготовки природного материала к работе; правила безопасной работы.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изготовления изделий на основе общих приемов: техника аппликации, объемные композиции.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Практические работы. </w:t>
      </w:r>
      <w:r>
        <w:rPr>
          <w:rFonts w:ascii="Times New Roman" w:hAnsi="Times New Roman"/>
          <w:sz w:val="24"/>
          <w:szCs w:val="24"/>
        </w:rPr>
        <w:t>Экскурсия для сбора природных мате</w:t>
      </w:r>
      <w:r>
        <w:rPr>
          <w:rFonts w:ascii="Times New Roman" w:hAnsi="Times New Roman"/>
          <w:sz w:val="24"/>
          <w:szCs w:val="24"/>
        </w:rPr>
        <w:softHyphen/>
        <w:t xml:space="preserve">риалов. Подготовка и обработка материалов. Упражнения на анализ особенностей растительных форм. Разработка и изготовление изделий в технике аппликации из целых растительных форм (листьев, цветов, трав), объемные композиции - из </w:t>
      </w:r>
      <w:r>
        <w:rPr>
          <w:rFonts w:ascii="Times New Roman" w:hAnsi="Times New Roman"/>
          <w:bCs/>
          <w:sz w:val="24"/>
          <w:szCs w:val="24"/>
        </w:rPr>
        <w:t xml:space="preserve">природных </w:t>
      </w:r>
      <w:r>
        <w:rPr>
          <w:rFonts w:ascii="Times New Roman" w:hAnsi="Times New Roman"/>
          <w:sz w:val="24"/>
          <w:szCs w:val="24"/>
        </w:rPr>
        <w:t>материалов.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right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Варианты объектов труда</w:t>
      </w:r>
    </w:p>
    <w:p w:rsidR="003B15DC" w:rsidRDefault="003B15DC" w:rsidP="003B15D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38" w:lineRule="exact"/>
        <w:ind w:right="71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Аппликация, коллаж из осенних листьев и цветочных лепестков. Что нам дарит листопад? Букеты, зоологический портрет, летний луг, лесная полянка, узоры и орнаменты, зеркальные композиции, моделирование.</w:t>
      </w:r>
    </w:p>
    <w:p w:rsidR="003B15DC" w:rsidRDefault="003B15DC" w:rsidP="003B15DC">
      <w:pPr>
        <w:widowControl w:val="0"/>
        <w:shd w:val="clear" w:color="auto" w:fill="FFFFFF"/>
        <w:tabs>
          <w:tab w:val="left" w:pos="3405"/>
        </w:tabs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B15DC" w:rsidRDefault="003B15DC" w:rsidP="003B15D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b/>
          <w:sz w:val="24"/>
          <w:szCs w:val="24"/>
        </w:rPr>
      </w:pPr>
    </w:p>
    <w:p w:rsidR="003B15DC" w:rsidRDefault="003B15DC" w:rsidP="003B15DC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Пластичные материалы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01" w:after="0" w:line="245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 xml:space="preserve">Применение пластичных материалов для изготовления предметов, изделий. Традиции лепки, приемы работы, подготовка </w:t>
      </w:r>
      <w:r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работе, способы декорирования. 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08" w:after="0" w:line="245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Практические работы. </w:t>
      </w:r>
      <w:r>
        <w:rPr>
          <w:rFonts w:ascii="Times New Roman" w:hAnsi="Times New Roman"/>
          <w:sz w:val="24"/>
          <w:szCs w:val="24"/>
        </w:rPr>
        <w:t>Лепка изделий пластическим способом. Наблюдения и опыты по изучению свой</w:t>
      </w:r>
      <w:proofErr w:type="gramStart"/>
      <w:r>
        <w:rPr>
          <w:rFonts w:ascii="Times New Roman" w:hAnsi="Times New Roman"/>
          <w:sz w:val="24"/>
          <w:szCs w:val="24"/>
        </w:rPr>
        <w:t>ств пл</w:t>
      </w:r>
      <w:proofErr w:type="gramEnd"/>
      <w:r>
        <w:rPr>
          <w:rFonts w:ascii="Times New Roman" w:hAnsi="Times New Roman"/>
          <w:sz w:val="24"/>
          <w:szCs w:val="24"/>
        </w:rPr>
        <w:t>астичных материалов.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Варианты объектов труда,</w:t>
      </w:r>
    </w:p>
    <w:p w:rsidR="003B15DC" w:rsidRDefault="003B15DC" w:rsidP="003B15DC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Пластилиновый фон, процарапывание на пластилине, панно из пластилиновых «колбасок», «аппликация» из пластилина, объемные поделки из шаров, вытянутых шаров, изготовление чайного сервиза.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44" w:after="0" w:line="240" w:lineRule="auto"/>
        <w:ind w:left="284" w:right="711" w:firstLine="19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3.  Бумага и картон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58" w:after="0" w:line="238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Теоретические сведения. </w:t>
      </w:r>
      <w:r>
        <w:rPr>
          <w:rFonts w:ascii="Times New Roman" w:hAnsi="Times New Roman"/>
          <w:sz w:val="24"/>
          <w:szCs w:val="24"/>
        </w:rPr>
        <w:t>Общее представление о назначении бумаги. Заглянем в прошлое. Виды бумаги и свойства, производство. Разъемные и неразъемные соединения деталей. Конструирование особенностей изделий. Объемная аппликация и ее виды. Виды картона и его свойства, правила и приемы работы.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изготовления изделий (на основе общих приемов) в технике оригами, плоской, обрывной аппликации, мозаики, плетения. Правила и приемы работы.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15" w:after="0" w:line="238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Практические работы.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after="0" w:line="238" w:lineRule="exact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на изготовление изделий по шаблону, на глаз, с помощью копировальной бумаги; разметка, симметрия деталей, резание и вырезание.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37" w:after="0" w:line="240" w:lineRule="auto"/>
        <w:ind w:left="284" w:right="711" w:firstLine="1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Варианты объектов труда.</w:t>
      </w:r>
    </w:p>
    <w:p w:rsidR="003B15DC" w:rsidRDefault="003B15DC" w:rsidP="003B15DC">
      <w:pPr>
        <w:widowControl w:val="0"/>
        <w:shd w:val="clear" w:color="auto" w:fill="FFFFFF"/>
        <w:tabs>
          <w:tab w:val="left" w:pos="612"/>
        </w:tabs>
        <w:autoSpaceDE w:val="0"/>
        <w:autoSpaceDN w:val="0"/>
        <w:adjustRightInd w:val="0"/>
        <w:spacing w:after="0" w:line="245" w:lineRule="exact"/>
        <w:ind w:left="284" w:right="711" w:firstLine="198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Бумагопластика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- цветочные мотивы. Обрывная аппликация, симметричная аппликация. </w:t>
      </w:r>
      <w:proofErr w:type="spellStart"/>
      <w:r>
        <w:rPr>
          <w:rFonts w:ascii="Times New Roman" w:hAnsi="Times New Roman"/>
          <w:sz w:val="24"/>
          <w:szCs w:val="24"/>
        </w:rPr>
        <w:t>Бумагопластика</w:t>
      </w:r>
      <w:proofErr w:type="spellEnd"/>
      <w:r>
        <w:rPr>
          <w:rFonts w:ascii="Times New Roman" w:hAnsi="Times New Roman"/>
          <w:sz w:val="24"/>
          <w:szCs w:val="24"/>
        </w:rPr>
        <w:t xml:space="preserve"> – осенний лес, веточка яблони.</w:t>
      </w:r>
    </w:p>
    <w:p w:rsidR="003B15DC" w:rsidRDefault="003B15DC" w:rsidP="003B15D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15DC" w:rsidRDefault="003B15DC" w:rsidP="003B15DC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Планируемые результаты освоения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3B15DC" w:rsidRDefault="003B15DC" w:rsidP="003B15DC">
      <w:pPr>
        <w:spacing w:after="0" w:line="360" w:lineRule="auto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программы курса в соответствии с ФГОС </w:t>
      </w:r>
    </w:p>
    <w:p w:rsidR="003B15DC" w:rsidRDefault="003B15DC" w:rsidP="003B15D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учащиеся научатся: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рассказывать о рукотворном мире как результате труда человека;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предметы рукотворного мира;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выполнять доступные действия по самообслуживанию (сохранять порядок на рабочем месте во время работы и убирать рабочее места </w:t>
      </w:r>
      <w:r>
        <w:rPr>
          <w:rFonts w:ascii="Times New Roman" w:hAnsi="Times New Roman"/>
          <w:sz w:val="24"/>
          <w:szCs w:val="24"/>
        </w:rPr>
        <w:tab/>
        <w:t>по окончанию работы, пришивать  пуговицы с двумя отверстиями);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приобретенные знания о видах и свойствах  природных и текстильных материалов, бумаги при изготовлении изделий;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устройство изделия (под руководством учителя), определять его назначение;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рабочее место для выполнения практической работы (под руководством учителя);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экономно размечать материалы по шаблону, через копирку, кальку;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устройство изделия, определять его назначение; 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практическое задание с опорой на рисунок, схему и инструкцию учителя;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конструировать и моделировать несложные технические объекты и учебные предметы.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бережно относиться к природе как источнику сырья;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технологический процесс изготовления поделки с опорой на рисунок, схему (под руководством учителя);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устройство изделия, определять его назначение и изготавливать (под руководством учителя);</w:t>
      </w:r>
    </w:p>
    <w:p w:rsidR="003B15DC" w:rsidRDefault="003B15DC" w:rsidP="003B15DC">
      <w:pPr>
        <w:numPr>
          <w:ilvl w:val="2"/>
          <w:numId w:val="1"/>
        </w:numPr>
        <w:spacing w:after="0" w:line="240" w:lineRule="auto"/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в коллективе.</w:t>
      </w:r>
    </w:p>
    <w:p w:rsidR="003B15DC" w:rsidRDefault="003B15DC" w:rsidP="003B15DC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ind w:left="284" w:right="711" w:firstLine="198"/>
        <w:rPr>
          <w:rFonts w:ascii="Times New Roman" w:hAnsi="Times New Roman"/>
          <w:b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Раздел 3.  Календарно-тематическое планирование на 2017 – 2018 уч. год.</w:t>
      </w:r>
    </w:p>
    <w:p w:rsidR="003B15DC" w:rsidRDefault="003B15DC" w:rsidP="003B15D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4"/>
        <w:gridCol w:w="992"/>
        <w:gridCol w:w="5951"/>
        <w:gridCol w:w="1277"/>
      </w:tblGrid>
      <w:tr w:rsidR="003B15DC" w:rsidTr="003B15DC">
        <w:trPr>
          <w:trHeight w:val="11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Дата по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Дата по факту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Количество часов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Вводное занятие. Правила безопасной работы с инструментами. </w:t>
            </w:r>
          </w:p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природных материалов на картоне.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геометрических фигур.</w:t>
            </w:r>
          </w:p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пуговиц.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салфеток.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:rsidR="00BC2AF5" w:rsidRDefault="00BC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  <w:p w:rsidR="00BC2AF5" w:rsidRDefault="00BC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:rsidR="00BC2AF5" w:rsidRDefault="00BC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Объёмная аппликация.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пластилином.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Обратная мозаика на прозрачной основе.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BC2AF5" w:rsidRDefault="00BC2AF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 из солёного теста.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из одинаковых деталей оригами.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BC2AF5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Коллективные композиции в технике оригами.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B15DC" w:rsidTr="003B15DC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уплотнение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BC2AF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3B15DC" w:rsidTr="003B15D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заседания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Туроверовская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ООШ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 </w:t>
            </w:r>
            <w:r w:rsidR="003E60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от </w:t>
            </w:r>
            <w:r w:rsidR="003E605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30.08.2017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Председатель педсовета</w:t>
            </w:r>
          </w:p>
          <w:p w:rsidR="003B15DC" w:rsidRDefault="003B15DC">
            <w:pPr>
              <w:spacing w:after="0" w:line="240" w:lineRule="auto"/>
              <w:ind w:right="-426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_____________В. И.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Лаптуров</w:t>
            </w:r>
            <w:proofErr w:type="spellEnd"/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_______________Рябцева И. И.</w:t>
            </w:r>
          </w:p>
          <w:p w:rsidR="003B15DC" w:rsidRDefault="003B15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15DC" w:rsidRDefault="003B15DC" w:rsidP="003B15DC">
      <w:pPr>
        <w:spacing w:after="0" w:line="240" w:lineRule="auto"/>
        <w:rPr>
          <w:rFonts w:ascii="Times New Roman" w:hAnsi="Times New Roman"/>
          <w:sz w:val="24"/>
          <w:szCs w:val="24"/>
        </w:rPr>
        <w:sectPr w:rsidR="003B15DC">
          <w:footerReference w:type="default" r:id="rId8"/>
          <w:pgSz w:w="11906" w:h="16838"/>
          <w:pgMar w:top="1134" w:right="1134" w:bottom="1134" w:left="1134" w:header="708" w:footer="708" w:gutter="0"/>
          <w:cols w:space="720"/>
        </w:sectPr>
      </w:pPr>
    </w:p>
    <w:p w:rsidR="003B15DC" w:rsidRDefault="003B15DC" w:rsidP="003B15D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3B15DC" w:rsidRDefault="003B15DC" w:rsidP="003B15DC"/>
    <w:p w:rsidR="00B46CD8" w:rsidRDefault="00B46CD8"/>
    <w:sectPr w:rsidR="00B4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0E" w:rsidRDefault="0007500E" w:rsidP="00015EAF">
      <w:pPr>
        <w:spacing w:after="0" w:line="240" w:lineRule="auto"/>
      </w:pPr>
      <w:r>
        <w:separator/>
      </w:r>
    </w:p>
  </w:endnote>
  <w:endnote w:type="continuationSeparator" w:id="0">
    <w:p w:rsidR="0007500E" w:rsidRDefault="0007500E" w:rsidP="0001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190051"/>
      <w:docPartObj>
        <w:docPartGallery w:val="Page Numbers (Bottom of Page)"/>
        <w:docPartUnique/>
      </w:docPartObj>
    </w:sdtPr>
    <w:sdtContent>
      <w:p w:rsidR="00015EAF" w:rsidRDefault="00015EA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015EAF" w:rsidRDefault="00015E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0E" w:rsidRDefault="0007500E" w:rsidP="00015EAF">
      <w:pPr>
        <w:spacing w:after="0" w:line="240" w:lineRule="auto"/>
      </w:pPr>
      <w:r>
        <w:separator/>
      </w:r>
    </w:p>
  </w:footnote>
  <w:footnote w:type="continuationSeparator" w:id="0">
    <w:p w:rsidR="0007500E" w:rsidRDefault="0007500E" w:rsidP="0001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573"/>
    <w:multiLevelType w:val="hybridMultilevel"/>
    <w:tmpl w:val="667870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EB"/>
    <w:rsid w:val="00015EAF"/>
    <w:rsid w:val="0007500E"/>
    <w:rsid w:val="003B15DC"/>
    <w:rsid w:val="003E6053"/>
    <w:rsid w:val="00786D21"/>
    <w:rsid w:val="00B14BEB"/>
    <w:rsid w:val="00B46CD8"/>
    <w:rsid w:val="00BC2AF5"/>
    <w:rsid w:val="00C6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5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EA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EA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E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5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5D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5EA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1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5EA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5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E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11</cp:revision>
  <cp:lastPrinted>2017-08-31T05:28:00Z</cp:lastPrinted>
  <dcterms:created xsi:type="dcterms:W3CDTF">2017-06-21T07:38:00Z</dcterms:created>
  <dcterms:modified xsi:type="dcterms:W3CDTF">2017-08-31T05:29:00Z</dcterms:modified>
</cp:coreProperties>
</file>