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C" w:rsidRDefault="003B15DC" w:rsidP="003B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Муниципальное </w:t>
      </w:r>
      <w:r w:rsidR="00786D21">
        <w:rPr>
          <w:rFonts w:ascii="Times New Roman" w:hAnsi="Times New Roman"/>
          <w:b/>
          <w:sz w:val="24"/>
          <w:szCs w:val="24"/>
          <w:lang w:eastAsia="en-US" w:bidi="en-US"/>
        </w:rPr>
        <w:t xml:space="preserve">бюджетное </w:t>
      </w:r>
      <w:r>
        <w:rPr>
          <w:rFonts w:ascii="Times New Roman" w:hAnsi="Times New Roman"/>
          <w:b/>
          <w:sz w:val="24"/>
          <w:szCs w:val="24"/>
          <w:lang w:eastAsia="en-US" w:bidi="en-US"/>
        </w:rPr>
        <w:t>общеобразовательное учреждение</w:t>
      </w:r>
    </w:p>
    <w:p w:rsidR="003B15DC" w:rsidRDefault="003B15DC" w:rsidP="003B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 w:bidi="en-US"/>
        </w:rPr>
        <w:t>Туроверовская</w:t>
      </w:r>
      <w:proofErr w:type="spellEnd"/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 основная общеобразовательная школа.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6"/>
        <w:gridCol w:w="3418"/>
      </w:tblGrid>
      <w:tr w:rsidR="003B15DC" w:rsidTr="003B15DC">
        <w:tc>
          <w:tcPr>
            <w:tcW w:w="6771" w:type="dxa"/>
            <w:hideMark/>
          </w:tcPr>
          <w:p w:rsidR="003B15DC" w:rsidRDefault="003B15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08" w:type="dxa"/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«Утверждаю»</w:t>
            </w:r>
          </w:p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Туроверовская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ООШ </w:t>
            </w:r>
          </w:p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Приказ от   </w:t>
            </w:r>
            <w:r w:rsidR="003E605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30.08.2017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 № </w:t>
            </w:r>
            <w:r w:rsidR="003E605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                 </w:t>
            </w:r>
          </w:p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___________В.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Лаптуров</w:t>
            </w:r>
            <w:proofErr w:type="spellEnd"/>
          </w:p>
        </w:tc>
      </w:tr>
    </w:tbl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\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РАБОЧАЯ ПРОГРАММА.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«Умелые ручки»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Ступень обучения (класс) </w:t>
      </w:r>
      <w:r w:rsidR="00BC2AF5" w:rsidRPr="00BC2AF5">
        <w:rPr>
          <w:rFonts w:ascii="Times New Roman" w:hAnsi="Times New Roman"/>
          <w:b/>
          <w:sz w:val="24"/>
          <w:szCs w:val="24"/>
          <w:lang w:eastAsia="en-US" w:bidi="en-US"/>
        </w:rPr>
        <w:t>3,</w:t>
      </w:r>
      <w:r w:rsidR="00BC2AF5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4 класс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Внеурочная деятельность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Количество часов </w:t>
      </w: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35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(1 час в неделю)</w:t>
      </w: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3B15DC" w:rsidRDefault="003B15DC" w:rsidP="003B15DC">
      <w:pPr>
        <w:tabs>
          <w:tab w:val="left" w:pos="4425"/>
        </w:tabs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Учитель   </w:t>
      </w:r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 xml:space="preserve">О. В.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Тишакова</w:t>
      </w:r>
      <w:proofErr w:type="spellEnd"/>
      <w:r>
        <w:rPr>
          <w:rFonts w:ascii="Times New Roman" w:hAnsi="Times New Roman"/>
          <w:sz w:val="24"/>
          <w:szCs w:val="24"/>
          <w:lang w:eastAsia="en-US" w:bidi="en-US"/>
        </w:rPr>
        <w:tab/>
      </w:r>
    </w:p>
    <w:p w:rsidR="003B15DC" w:rsidRDefault="003B15DC" w:rsidP="003B15DC">
      <w:pPr>
        <w:tabs>
          <w:tab w:val="left" w:pos="4425"/>
        </w:tabs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15DC" w:rsidRDefault="003B15DC" w:rsidP="003B15DC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2017 год</w:t>
      </w:r>
    </w:p>
    <w:p w:rsidR="003B15DC" w:rsidRDefault="003B15DC" w:rsidP="003B15D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3B15DC" w:rsidRDefault="003B15DC" w:rsidP="003B15DC">
      <w:pPr>
        <w:rPr>
          <w:rFonts w:ascii="Times New Roman" w:hAnsi="Times New Roman"/>
          <w:b/>
          <w:sz w:val="32"/>
          <w:szCs w:val="32"/>
        </w:rPr>
      </w:pPr>
    </w:p>
    <w:p w:rsidR="003B15DC" w:rsidRDefault="003B15DC" w:rsidP="003B15DC">
      <w:pPr>
        <w:spacing w:after="0" w:line="33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1. Содержание учебного курса</w:t>
      </w:r>
    </w:p>
    <w:p w:rsidR="003B15DC" w:rsidRDefault="003B15DC" w:rsidP="003B15DC">
      <w:pPr>
        <w:spacing w:after="0" w:line="33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E6053" w:rsidRDefault="003B15DC" w:rsidP="003E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«Умелые руки»  разработана для занятий с учащимися 4 класса во второй половине дня,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соответствиями</w:t>
      </w:r>
      <w:proofErr w:type="gramEnd"/>
      <w:r>
        <w:rPr>
          <w:rFonts w:ascii="Times New Roman" w:hAnsi="Times New Roman"/>
          <w:sz w:val="24"/>
          <w:szCs w:val="24"/>
        </w:rPr>
        <w:t xml:space="preserve"> с новыми требованиями ФГОС начального и общего образования второго поколения.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Программа рассчитана на 1 год обучения. Общее количество часов: 35 из расчёта 1 час в неделю. </w:t>
      </w:r>
      <w:r w:rsidR="003E6053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3E6053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3E6053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3B15DC" w:rsidRDefault="003B15DC" w:rsidP="003B15DC">
      <w:pPr>
        <w:spacing w:after="0" w:line="336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after="0" w:line="336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284" w:right="711" w:firstLine="1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Природные материалы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58" w:after="0" w:line="230" w:lineRule="exact"/>
        <w:ind w:right="7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58" w:after="0" w:line="230" w:lineRule="exact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материалы (листья, цветы, плоды, семена, ветви, кора), их свойства. Технология использования природных материалов для изготовления аппликаций. Правила сбора, хранения и подготовки природного материала к работе.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7" w:after="0" w:line="230" w:lineRule="exact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Аппликационные композиции из целых растительных форм и приемы составления. Характерные особенности растительных форм. Орнаменты, тематические сюжеты; композиции из растительного материала в декоративно-прикладном творчестве, Закономерности цветосочетания.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при работе с природным материалом.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изделий и критерий: красота, аккуратность, оригинальность, прочность.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качество изделий: старательность, терпение, точность и др.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приемы заготовки, сушки и подготовки природного материала к работе; правила безопасной работы.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изделий на основе общих приемов: техника аппликации, объемные композиции.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Экскурсия для сбора природных мате</w:t>
      </w:r>
      <w:r>
        <w:rPr>
          <w:rFonts w:ascii="Times New Roman" w:hAnsi="Times New Roman"/>
          <w:sz w:val="24"/>
          <w:szCs w:val="24"/>
        </w:rPr>
        <w:softHyphen/>
        <w:t xml:space="preserve">риалов. Подготовка и обработка материалов. Упражнения на анализ особенностей растительных форм. Разработка и изготовление изделий в технике аппликации из целых растительных форм (листьев, цветов, трав), объемные композиции - из </w:t>
      </w:r>
      <w:r>
        <w:rPr>
          <w:rFonts w:ascii="Times New Roman" w:hAnsi="Times New Roman"/>
          <w:bCs/>
          <w:sz w:val="24"/>
          <w:szCs w:val="24"/>
        </w:rPr>
        <w:t xml:space="preserve">природных </w:t>
      </w:r>
      <w:r>
        <w:rPr>
          <w:rFonts w:ascii="Times New Roman" w:hAnsi="Times New Roman"/>
          <w:sz w:val="24"/>
          <w:szCs w:val="24"/>
        </w:rPr>
        <w:t>материалов.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Варианты объектов труда</w:t>
      </w:r>
    </w:p>
    <w:p w:rsidR="003B15DC" w:rsidRDefault="003B15DC" w:rsidP="003B15D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8" w:lineRule="exact"/>
        <w:ind w:right="7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Аппликация, коллаж из осенних листьев и цветочных лепестков. Что нам дарит листопад? Букеты, зоологический портрет, летний луг, лесная полянка, узоры и орнаменты, зеркальные композиции, моделирование.</w:t>
      </w:r>
    </w:p>
    <w:p w:rsidR="003B15DC" w:rsidRDefault="003B15DC" w:rsidP="003B15DC">
      <w:pPr>
        <w:widowControl w:val="0"/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B15DC" w:rsidRDefault="003B15DC" w:rsidP="003B15D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b/>
          <w:sz w:val="24"/>
          <w:szCs w:val="24"/>
        </w:rPr>
      </w:pPr>
    </w:p>
    <w:p w:rsidR="003B15DC" w:rsidRDefault="003B15DC" w:rsidP="003B15D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Пластичные материалы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01" w:after="0" w:line="245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 xml:space="preserve">Применение пластичных материалов для изготовления предметов, изделий. Традиции лепки, приемы работы, подготовка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работе, способы декорирования. 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08" w:after="0" w:line="245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Лепка изделий пластическим способом. Наблюдения и опыты по изучению свой</w:t>
      </w:r>
      <w:proofErr w:type="gramStart"/>
      <w:r>
        <w:rPr>
          <w:rFonts w:ascii="Times New Roman" w:hAnsi="Times New Roman"/>
          <w:sz w:val="24"/>
          <w:szCs w:val="24"/>
        </w:rPr>
        <w:t>ств пл</w:t>
      </w:r>
      <w:proofErr w:type="gramEnd"/>
      <w:r>
        <w:rPr>
          <w:rFonts w:ascii="Times New Roman" w:hAnsi="Times New Roman"/>
          <w:sz w:val="24"/>
          <w:szCs w:val="24"/>
        </w:rPr>
        <w:t>астичных материалов.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Варианты объектов труда,</w:t>
      </w:r>
    </w:p>
    <w:p w:rsidR="003B15DC" w:rsidRDefault="003B15DC" w:rsidP="003B15DC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Пластилиновый фон, процарапывание на пластилине, панно из пластилиновых «колбасок», «аппликация» из пластилина, объемные поделки из шаров, вытянутых шаров, изготовление чайного сервиза.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284" w:right="711" w:firstLine="1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 Бумага и картон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58" w:after="0" w:line="238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Общее представление о назначении бумаги. Заглянем в прошлое. Виды бумаги и свойства, производство. Разъемные и неразъемные соединения деталей. Конструирование особенностей изделий. Объемная аппликация и ее виды. Виды картона и его свойства, правила и приемы работы.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изделий (на основе общих приемов) в технике оригами, плоской, обрывной аппликации, мозаики, плетения. Правила и приемы работы.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15" w:after="0" w:line="238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Практические работы.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изготовление изделий по шаблону, на глаз, с помощью копировальной бумаги; разметка, симметрия деталей, резание и вырезание.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4" w:right="711"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Варианты объектов труда.</w:t>
      </w:r>
    </w:p>
    <w:p w:rsidR="003B15DC" w:rsidRDefault="003B15DC" w:rsidP="003B15DC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284" w:right="711" w:firstLine="19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- цветочные мотивы. Обрывная аппликация, симметричная аппликация.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осенний лес, веточка яблони.</w:t>
      </w:r>
    </w:p>
    <w:p w:rsidR="003B15DC" w:rsidRDefault="003B15DC" w:rsidP="003B1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5DC" w:rsidRDefault="003B15DC" w:rsidP="003B15DC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Планируемые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3B15DC" w:rsidRDefault="003B15DC" w:rsidP="003B15DC">
      <w:pPr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программы курса в соответствии с ФГОС </w:t>
      </w:r>
    </w:p>
    <w:p w:rsidR="003B15DC" w:rsidRDefault="003B15DC" w:rsidP="003B15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учащиеся научатся: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рукотворном мире как результате труда человека;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предметы рукотворного мира;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доступные действия по самообслуживанию (сохранять порядок на рабочем месте во время работы и убирать рабочее места </w:t>
      </w:r>
      <w:r>
        <w:rPr>
          <w:rFonts w:ascii="Times New Roman" w:hAnsi="Times New Roman"/>
          <w:sz w:val="24"/>
          <w:szCs w:val="24"/>
        </w:rPr>
        <w:tab/>
        <w:t>по окончанию работы, пришивать  пуговицы с двумя отверстиями);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о видах и свойствах  природных и текстильных материалов, бумаги при изготовлении изделий;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устройство изделия (под руководством учителя), определять его назначение;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 для выполнения практической работы (под руководством учителя);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 размечать материалы по шаблону, через копирку, кальку;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устройство изделия, определять его назначение; 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практическое задание с опорой на рисунок, схему и инструкцию учителя;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и моделировать несложные технические объекты и учебные предметы.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природе как источнику сырья;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технологический процесс изготовления поделки с опорой на рисунок, схему (под руководством учителя);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устройство изделия, определять его назначение и изготавливать (под руководством учителя);</w:t>
      </w:r>
    </w:p>
    <w:p w:rsidR="003B15DC" w:rsidRDefault="003B15DC" w:rsidP="003B15DC">
      <w:pPr>
        <w:numPr>
          <w:ilvl w:val="2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коллективе.</w:t>
      </w:r>
    </w:p>
    <w:p w:rsidR="003B15DC" w:rsidRDefault="003B15DC" w:rsidP="003B15DC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284" w:right="711" w:firstLine="198"/>
        <w:rPr>
          <w:rFonts w:ascii="Times New Roman" w:hAnsi="Times New Roman"/>
          <w:b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Раздел 3.  Календарно-тематическое планирование на 2017 – 2018 уч. год.</w:t>
      </w:r>
    </w:p>
    <w:p w:rsidR="003B15DC" w:rsidRDefault="003B15DC" w:rsidP="003B15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992"/>
        <w:gridCol w:w="5951"/>
        <w:gridCol w:w="1277"/>
      </w:tblGrid>
      <w:tr w:rsidR="003B15DC" w:rsidTr="003B15DC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Дата по факту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Тема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Количество часов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Правила безопасной работы с инструментами. </w:t>
            </w:r>
          </w:p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 на картоне.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фигур.</w:t>
            </w:r>
          </w:p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пуговиц.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BC2AF5" w:rsidRDefault="00BC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BC2AF5" w:rsidRDefault="00BC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BC2AF5" w:rsidRDefault="00BC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Объёмная аппликация.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BC2AF5" w:rsidRDefault="00BC2A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одинаковых деталей оригами.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BC2AF5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композиции в технике оригами.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5DC" w:rsidTr="003B15DC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BC2A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B15DC" w:rsidTr="003B15D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заседания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Туроверовская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 </w:t>
            </w:r>
            <w:r w:rsidR="003E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от </w:t>
            </w:r>
            <w:r w:rsidR="003E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30.08.2017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педсовета</w:t>
            </w:r>
          </w:p>
          <w:p w:rsidR="003B15DC" w:rsidRDefault="003B15DC">
            <w:pPr>
              <w:spacing w:after="0" w:line="240" w:lineRule="auto"/>
              <w:ind w:right="-426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_____________В. И.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Лаптуров</w:t>
            </w:r>
            <w:proofErr w:type="spellEnd"/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_______________Рябцева И. И.</w:t>
            </w:r>
          </w:p>
          <w:p w:rsidR="003B15DC" w:rsidRDefault="003B15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5DC" w:rsidRDefault="003B15DC" w:rsidP="003B15DC">
      <w:pPr>
        <w:spacing w:after="0" w:line="240" w:lineRule="auto"/>
        <w:rPr>
          <w:rFonts w:ascii="Times New Roman" w:hAnsi="Times New Roman"/>
          <w:sz w:val="24"/>
          <w:szCs w:val="24"/>
        </w:rPr>
        <w:sectPr w:rsidR="003B15DC">
          <w:footerReference w:type="default" r:id="rId8"/>
          <w:pgSz w:w="11906" w:h="16838"/>
          <w:pgMar w:top="1134" w:right="1134" w:bottom="1134" w:left="1134" w:header="708" w:footer="708" w:gutter="0"/>
          <w:cols w:space="720"/>
        </w:sectPr>
      </w:pPr>
    </w:p>
    <w:p w:rsidR="003B15DC" w:rsidRDefault="003B15DC" w:rsidP="003B15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B15DC" w:rsidRDefault="003B15DC" w:rsidP="003B15DC"/>
    <w:p w:rsidR="00B46CD8" w:rsidRDefault="00B46CD8"/>
    <w:sectPr w:rsidR="00B4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0E" w:rsidRDefault="0007500E" w:rsidP="00015EAF">
      <w:pPr>
        <w:spacing w:after="0" w:line="240" w:lineRule="auto"/>
      </w:pPr>
      <w:r>
        <w:separator/>
      </w:r>
    </w:p>
  </w:endnote>
  <w:endnote w:type="continuationSeparator" w:id="0">
    <w:p w:rsidR="0007500E" w:rsidRDefault="0007500E" w:rsidP="000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90051"/>
      <w:docPartObj>
        <w:docPartGallery w:val="Page Numbers (Bottom of Page)"/>
        <w:docPartUnique/>
      </w:docPartObj>
    </w:sdtPr>
    <w:sdtContent>
      <w:p w:rsidR="00015EAF" w:rsidRDefault="00015E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15EAF" w:rsidRDefault="00015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0E" w:rsidRDefault="0007500E" w:rsidP="00015EAF">
      <w:pPr>
        <w:spacing w:after="0" w:line="240" w:lineRule="auto"/>
      </w:pPr>
      <w:r>
        <w:separator/>
      </w:r>
    </w:p>
  </w:footnote>
  <w:footnote w:type="continuationSeparator" w:id="0">
    <w:p w:rsidR="0007500E" w:rsidRDefault="0007500E" w:rsidP="0001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573"/>
    <w:multiLevelType w:val="hybridMultilevel"/>
    <w:tmpl w:val="66787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B"/>
    <w:rsid w:val="00015EAF"/>
    <w:rsid w:val="0007500E"/>
    <w:rsid w:val="003B15DC"/>
    <w:rsid w:val="003E6053"/>
    <w:rsid w:val="00786D21"/>
    <w:rsid w:val="00B14BEB"/>
    <w:rsid w:val="00B46CD8"/>
    <w:rsid w:val="00BC2AF5"/>
    <w:rsid w:val="00C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1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EA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EA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1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EA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EA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2017-08-31T05:28:00Z</cp:lastPrinted>
  <dcterms:created xsi:type="dcterms:W3CDTF">2017-06-21T07:38:00Z</dcterms:created>
  <dcterms:modified xsi:type="dcterms:W3CDTF">2017-08-31T05:29:00Z</dcterms:modified>
</cp:coreProperties>
</file>