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59" w:rsidRPr="00A21EF5" w:rsidRDefault="00BA0459">
      <w:pPr>
        <w:tabs>
          <w:tab w:val="left" w:pos="6675"/>
        </w:tabs>
        <w:jc w:val="center"/>
        <w:rPr>
          <w:b/>
          <w:sz w:val="28"/>
          <w:szCs w:val="28"/>
        </w:rPr>
      </w:pPr>
    </w:p>
    <w:p w:rsidR="00BA0459" w:rsidRPr="00A21EF5" w:rsidRDefault="00FB607B">
      <w:pPr>
        <w:jc w:val="center"/>
        <w:rPr>
          <w:sz w:val="28"/>
          <w:szCs w:val="28"/>
        </w:rPr>
      </w:pPr>
      <w:r w:rsidRPr="00A21EF5">
        <w:rPr>
          <w:b/>
          <w:sz w:val="28"/>
          <w:szCs w:val="28"/>
        </w:rPr>
        <w:t>Конспект пробного</w:t>
      </w:r>
      <w:r w:rsidR="00312D48" w:rsidRPr="00A21EF5">
        <w:rPr>
          <w:b/>
          <w:sz w:val="28"/>
          <w:szCs w:val="28"/>
        </w:rPr>
        <w:t xml:space="preserve"> урока</w:t>
      </w:r>
      <w:r w:rsidRPr="00A21EF5">
        <w:rPr>
          <w:b/>
          <w:sz w:val="28"/>
          <w:szCs w:val="28"/>
        </w:rPr>
        <w:t xml:space="preserve"> по русскому языку</w:t>
      </w:r>
    </w:p>
    <w:p w:rsidR="00BA0459" w:rsidRPr="00A21EF5" w:rsidRDefault="00FB607B">
      <w:pPr>
        <w:rPr>
          <w:b/>
          <w:sz w:val="28"/>
          <w:szCs w:val="28"/>
        </w:rPr>
      </w:pPr>
      <w:r w:rsidRPr="00A21EF5">
        <w:rPr>
          <w:b/>
          <w:i/>
          <w:sz w:val="28"/>
          <w:szCs w:val="28"/>
        </w:rPr>
        <w:t>Класс:</w:t>
      </w:r>
      <w:r w:rsidR="001801B0" w:rsidRPr="00A21EF5">
        <w:rPr>
          <w:b/>
          <w:i/>
          <w:sz w:val="28"/>
          <w:szCs w:val="28"/>
        </w:rPr>
        <w:t xml:space="preserve"> </w:t>
      </w:r>
      <w:r w:rsidR="00AB7A38">
        <w:rPr>
          <w:b/>
          <w:sz w:val="28"/>
          <w:szCs w:val="28"/>
        </w:rPr>
        <w:t xml:space="preserve">3 </w:t>
      </w:r>
    </w:p>
    <w:p w:rsidR="00BA0459" w:rsidRPr="00A21EF5" w:rsidRDefault="001801B0">
      <w:pPr>
        <w:rPr>
          <w:b/>
          <w:sz w:val="28"/>
          <w:szCs w:val="28"/>
        </w:rPr>
      </w:pPr>
      <w:r w:rsidRPr="00A21EF5">
        <w:rPr>
          <w:b/>
          <w:sz w:val="28"/>
          <w:szCs w:val="28"/>
        </w:rPr>
        <w:t>Учител</w:t>
      </w:r>
      <w:r w:rsidR="00AA5C68">
        <w:rPr>
          <w:b/>
          <w:sz w:val="28"/>
          <w:szCs w:val="28"/>
        </w:rPr>
        <w:t xml:space="preserve">ь: </w:t>
      </w:r>
      <w:proofErr w:type="spellStart"/>
      <w:r w:rsidR="00AB7A38">
        <w:rPr>
          <w:b/>
          <w:sz w:val="28"/>
          <w:szCs w:val="28"/>
        </w:rPr>
        <w:t>Рыбинец</w:t>
      </w:r>
      <w:proofErr w:type="spellEnd"/>
      <w:r w:rsidR="00AB7A38">
        <w:rPr>
          <w:b/>
          <w:sz w:val="28"/>
          <w:szCs w:val="28"/>
        </w:rPr>
        <w:t xml:space="preserve"> Валентина Васильевна</w:t>
      </w:r>
    </w:p>
    <w:p w:rsidR="001801B0" w:rsidRPr="00A21EF5" w:rsidRDefault="00AA5C68">
      <w:pPr>
        <w:rPr>
          <w:b/>
          <w:sz w:val="28"/>
          <w:szCs w:val="28"/>
        </w:rPr>
      </w:pPr>
      <w:r>
        <w:rPr>
          <w:b/>
          <w:sz w:val="28"/>
          <w:szCs w:val="28"/>
        </w:rPr>
        <w:t>Тема: Правописание окончаний имен существительных второго склонения.</w:t>
      </w:r>
    </w:p>
    <w:p w:rsidR="00BA0459" w:rsidRPr="00A21EF5" w:rsidRDefault="00FB607B">
      <w:pPr>
        <w:rPr>
          <w:sz w:val="28"/>
          <w:szCs w:val="28"/>
        </w:rPr>
      </w:pPr>
      <w:bookmarkStart w:id="0" w:name="_GoBack"/>
      <w:bookmarkEnd w:id="0"/>
      <w:r w:rsidRPr="00A21EF5">
        <w:rPr>
          <w:b/>
          <w:i/>
          <w:sz w:val="28"/>
          <w:szCs w:val="28"/>
        </w:rPr>
        <w:t xml:space="preserve">Тип урока: </w:t>
      </w:r>
      <w:r w:rsidR="00136981">
        <w:rPr>
          <w:i/>
          <w:sz w:val="28"/>
          <w:szCs w:val="28"/>
        </w:rPr>
        <w:t>закрепление полученных</w:t>
      </w:r>
      <w:r w:rsidRPr="00A21EF5">
        <w:rPr>
          <w:i/>
          <w:sz w:val="28"/>
          <w:szCs w:val="28"/>
        </w:rPr>
        <w:t xml:space="preserve"> знаний</w:t>
      </w:r>
    </w:p>
    <w:p w:rsidR="00BA0459" w:rsidRPr="00A21EF5" w:rsidRDefault="00FB607B" w:rsidP="001801B0">
      <w:pPr>
        <w:rPr>
          <w:sz w:val="28"/>
          <w:szCs w:val="28"/>
        </w:rPr>
      </w:pPr>
      <w:r w:rsidRPr="00A21EF5">
        <w:rPr>
          <w:b/>
          <w:sz w:val="28"/>
          <w:szCs w:val="28"/>
        </w:rPr>
        <w:t>Цель</w:t>
      </w:r>
      <w:r w:rsidRPr="00A21EF5">
        <w:rPr>
          <w:sz w:val="28"/>
          <w:szCs w:val="28"/>
        </w:rPr>
        <w:t>:</w:t>
      </w:r>
      <w:r w:rsidR="00AA5C68">
        <w:rPr>
          <w:sz w:val="28"/>
          <w:szCs w:val="28"/>
        </w:rPr>
        <w:t xml:space="preserve"> формировать умение правильно писать окончания существительных 2 склонения.</w:t>
      </w:r>
    </w:p>
    <w:p w:rsidR="00BA0459" w:rsidRPr="00A21EF5" w:rsidRDefault="00FB607B">
      <w:pPr>
        <w:rPr>
          <w:sz w:val="28"/>
          <w:szCs w:val="28"/>
        </w:rPr>
      </w:pPr>
      <w:r w:rsidRPr="00A21EF5">
        <w:rPr>
          <w:b/>
          <w:sz w:val="28"/>
          <w:szCs w:val="28"/>
        </w:rPr>
        <w:t>За</w:t>
      </w:r>
      <w:r w:rsidRPr="00A21EF5">
        <w:rPr>
          <w:b/>
          <w:bCs/>
          <w:iCs/>
          <w:sz w:val="28"/>
          <w:szCs w:val="28"/>
        </w:rPr>
        <w:t>дачи:</w:t>
      </w:r>
      <w:r w:rsidRPr="00A21EF5">
        <w:rPr>
          <w:sz w:val="28"/>
          <w:szCs w:val="28"/>
        </w:rPr>
        <w:t xml:space="preserve"> </w:t>
      </w:r>
    </w:p>
    <w:p w:rsidR="00CA3FAB" w:rsidRPr="00A21EF5" w:rsidRDefault="00CA3FAB">
      <w:pPr>
        <w:rPr>
          <w:color w:val="000000"/>
          <w:sz w:val="28"/>
          <w:szCs w:val="28"/>
        </w:rPr>
      </w:pPr>
      <w:r w:rsidRPr="00A21EF5">
        <w:rPr>
          <w:sz w:val="28"/>
          <w:szCs w:val="28"/>
        </w:rPr>
        <w:t>-развивать навыки каллигра</w:t>
      </w:r>
      <w:r w:rsidRPr="00A21EF5">
        <w:rPr>
          <w:color w:val="000000"/>
          <w:sz w:val="28"/>
          <w:szCs w:val="28"/>
        </w:rPr>
        <w:t>фического письма, орфографическую зоркость, речь, слух.</w:t>
      </w:r>
    </w:p>
    <w:p w:rsidR="00BA0459" w:rsidRPr="00A21EF5" w:rsidRDefault="00FB607B">
      <w:pPr>
        <w:rPr>
          <w:sz w:val="28"/>
          <w:szCs w:val="28"/>
        </w:rPr>
      </w:pPr>
      <w:r w:rsidRPr="00A21EF5">
        <w:rPr>
          <w:sz w:val="28"/>
          <w:szCs w:val="28"/>
        </w:rPr>
        <w:t>-раз</w:t>
      </w:r>
      <w:r w:rsidR="00AA5C68">
        <w:rPr>
          <w:sz w:val="28"/>
          <w:szCs w:val="28"/>
        </w:rPr>
        <w:t>вивать умение правильно писать окончания существительных</w:t>
      </w:r>
      <w:r w:rsidRPr="00A21EF5">
        <w:rPr>
          <w:sz w:val="28"/>
          <w:szCs w:val="28"/>
        </w:rPr>
        <w:t>;</w:t>
      </w:r>
    </w:p>
    <w:p w:rsidR="00CA3FAB" w:rsidRPr="00A21EF5" w:rsidRDefault="00925616">
      <w:pPr>
        <w:rPr>
          <w:sz w:val="28"/>
          <w:szCs w:val="28"/>
        </w:rPr>
      </w:pPr>
      <w:r w:rsidRPr="00A21EF5">
        <w:rPr>
          <w:sz w:val="28"/>
          <w:szCs w:val="28"/>
        </w:rPr>
        <w:t>-расширя</w:t>
      </w:r>
      <w:r w:rsidR="00FB607B" w:rsidRPr="00A21EF5">
        <w:rPr>
          <w:sz w:val="28"/>
          <w:szCs w:val="28"/>
        </w:rPr>
        <w:t>ть словарный запас детей;</w:t>
      </w:r>
      <w:r w:rsidRPr="00A21EF5">
        <w:rPr>
          <w:sz w:val="28"/>
          <w:szCs w:val="28"/>
        </w:rPr>
        <w:t xml:space="preserve"> развивать умение различать имена существительные </w:t>
      </w:r>
    </w:p>
    <w:p w:rsidR="00BA0459" w:rsidRPr="00A21EF5" w:rsidRDefault="0076162B">
      <w:pPr>
        <w:rPr>
          <w:sz w:val="28"/>
          <w:szCs w:val="28"/>
        </w:rPr>
      </w:pPr>
      <w:r w:rsidRPr="00A21EF5">
        <w:rPr>
          <w:sz w:val="28"/>
          <w:szCs w:val="28"/>
        </w:rPr>
        <w:t xml:space="preserve">-воспитывать </w:t>
      </w:r>
      <w:r w:rsidR="0068511A" w:rsidRPr="00A21EF5">
        <w:rPr>
          <w:sz w:val="28"/>
          <w:szCs w:val="28"/>
        </w:rPr>
        <w:t xml:space="preserve">любовь и </w:t>
      </w:r>
      <w:r w:rsidRPr="00A21EF5">
        <w:rPr>
          <w:sz w:val="28"/>
          <w:szCs w:val="28"/>
        </w:rPr>
        <w:t xml:space="preserve">внимательное </w:t>
      </w:r>
      <w:r w:rsidR="00CA3FAB" w:rsidRPr="00A21EF5">
        <w:rPr>
          <w:sz w:val="28"/>
          <w:szCs w:val="28"/>
        </w:rPr>
        <w:t xml:space="preserve"> отношение</w:t>
      </w:r>
      <w:r w:rsidR="0068511A" w:rsidRPr="00A21EF5">
        <w:rPr>
          <w:sz w:val="28"/>
          <w:szCs w:val="28"/>
        </w:rPr>
        <w:t xml:space="preserve"> к языку;</w:t>
      </w:r>
      <w:r w:rsidR="00FB607B" w:rsidRPr="00A21EF5">
        <w:rPr>
          <w:sz w:val="28"/>
          <w:szCs w:val="28"/>
        </w:rPr>
        <w:t xml:space="preserve"> прививать культуру общения.</w:t>
      </w:r>
    </w:p>
    <w:p w:rsidR="00BA0459" w:rsidRPr="00A21EF5" w:rsidRDefault="00FB607B">
      <w:pPr>
        <w:rPr>
          <w:b/>
          <w:i/>
          <w:sz w:val="28"/>
          <w:szCs w:val="28"/>
        </w:rPr>
      </w:pPr>
      <w:r w:rsidRPr="00A21EF5">
        <w:rPr>
          <w:b/>
          <w:i/>
          <w:sz w:val="28"/>
          <w:szCs w:val="28"/>
        </w:rPr>
        <w:t xml:space="preserve">                                                                                  Планируемые результаты</w:t>
      </w:r>
    </w:p>
    <w:p w:rsidR="00BA0459" w:rsidRPr="00A21EF5" w:rsidRDefault="00FB607B">
      <w:pPr>
        <w:rPr>
          <w:b/>
          <w:i/>
          <w:sz w:val="28"/>
          <w:szCs w:val="28"/>
        </w:rPr>
      </w:pPr>
      <w:r w:rsidRPr="00A21EF5">
        <w:rPr>
          <w:b/>
          <w:i/>
          <w:sz w:val="28"/>
          <w:szCs w:val="28"/>
        </w:rPr>
        <w:t>Познавательные:</w:t>
      </w:r>
    </w:p>
    <w:p w:rsidR="00BA0459" w:rsidRPr="00A21EF5" w:rsidRDefault="00FB607B">
      <w:pPr>
        <w:jc w:val="both"/>
        <w:rPr>
          <w:sz w:val="28"/>
          <w:szCs w:val="28"/>
        </w:rPr>
      </w:pPr>
      <w:r w:rsidRPr="00A21EF5">
        <w:rPr>
          <w:color w:val="000000"/>
          <w:sz w:val="28"/>
          <w:szCs w:val="28"/>
        </w:rPr>
        <w:t>-самостоятельное выделение и формулирование познавательной цели;</w:t>
      </w:r>
    </w:p>
    <w:p w:rsidR="00BA0459" w:rsidRPr="00A21EF5" w:rsidRDefault="00FB607B">
      <w:pPr>
        <w:jc w:val="both"/>
        <w:rPr>
          <w:sz w:val="28"/>
          <w:szCs w:val="28"/>
        </w:rPr>
      </w:pPr>
      <w:r w:rsidRPr="00A21EF5">
        <w:rPr>
          <w:color w:val="000000"/>
          <w:sz w:val="28"/>
          <w:szCs w:val="28"/>
        </w:rPr>
        <w:t>-поиск и выделение необходимой информации; анал</w:t>
      </w:r>
      <w:r w:rsidR="00CA3FAB" w:rsidRPr="00A21EF5">
        <w:rPr>
          <w:color w:val="000000"/>
          <w:sz w:val="28"/>
          <w:szCs w:val="28"/>
        </w:rPr>
        <w:t>из, сравнение, классификация объ</w:t>
      </w:r>
      <w:r w:rsidRPr="00A21EF5">
        <w:rPr>
          <w:color w:val="000000"/>
          <w:sz w:val="28"/>
          <w:szCs w:val="28"/>
        </w:rPr>
        <w:t>ект</w:t>
      </w:r>
      <w:r w:rsidR="00CA3FAB" w:rsidRPr="00A21EF5">
        <w:rPr>
          <w:color w:val="000000"/>
          <w:sz w:val="28"/>
          <w:szCs w:val="28"/>
        </w:rPr>
        <w:t>ов по выделенным признакам; син</w:t>
      </w:r>
      <w:r w:rsidRPr="00A21EF5">
        <w:rPr>
          <w:color w:val="000000"/>
          <w:sz w:val="28"/>
          <w:szCs w:val="28"/>
        </w:rPr>
        <w:t>тез.</w:t>
      </w:r>
    </w:p>
    <w:p w:rsidR="00BA0459" w:rsidRPr="00A21EF5" w:rsidRDefault="00FB607B">
      <w:pPr>
        <w:rPr>
          <w:sz w:val="28"/>
          <w:szCs w:val="28"/>
        </w:rPr>
      </w:pPr>
      <w:r w:rsidRPr="00A21EF5">
        <w:rPr>
          <w:sz w:val="28"/>
          <w:szCs w:val="28"/>
        </w:rPr>
        <w:t xml:space="preserve">- </w:t>
      </w:r>
      <w:r w:rsidR="0076162B" w:rsidRPr="00A21EF5">
        <w:rPr>
          <w:sz w:val="28"/>
          <w:szCs w:val="28"/>
        </w:rPr>
        <w:t>формирование ценностно-смысловой</w:t>
      </w:r>
      <w:r w:rsidRPr="00A21EF5">
        <w:rPr>
          <w:sz w:val="28"/>
          <w:szCs w:val="28"/>
        </w:rPr>
        <w:t>;</w:t>
      </w:r>
      <w:r w:rsidR="0076162B" w:rsidRPr="00A21EF5">
        <w:rPr>
          <w:sz w:val="28"/>
          <w:szCs w:val="28"/>
        </w:rPr>
        <w:t xml:space="preserve"> </w:t>
      </w:r>
      <w:r w:rsidRPr="00A21EF5">
        <w:rPr>
          <w:sz w:val="28"/>
          <w:szCs w:val="28"/>
        </w:rPr>
        <w:t>нра</w:t>
      </w:r>
      <w:r w:rsidR="0076162B" w:rsidRPr="00A21EF5">
        <w:rPr>
          <w:sz w:val="28"/>
          <w:szCs w:val="28"/>
        </w:rPr>
        <w:t>вственно-этической о</w:t>
      </w:r>
      <w:r w:rsidR="00CA3FAB" w:rsidRPr="00A21EF5">
        <w:rPr>
          <w:sz w:val="28"/>
          <w:szCs w:val="28"/>
        </w:rPr>
        <w:t>р</w:t>
      </w:r>
      <w:r w:rsidR="0076162B" w:rsidRPr="00A21EF5">
        <w:rPr>
          <w:sz w:val="28"/>
          <w:szCs w:val="28"/>
        </w:rPr>
        <w:t>иентации</w:t>
      </w:r>
      <w:r w:rsidRPr="00A21EF5">
        <w:rPr>
          <w:sz w:val="28"/>
          <w:szCs w:val="28"/>
        </w:rPr>
        <w:t>;</w:t>
      </w:r>
      <w:r w:rsidR="0076162B" w:rsidRPr="00A21EF5">
        <w:rPr>
          <w:sz w:val="28"/>
          <w:szCs w:val="28"/>
        </w:rPr>
        <w:t xml:space="preserve"> </w:t>
      </w:r>
      <w:r w:rsidRPr="00A21EF5">
        <w:rPr>
          <w:sz w:val="28"/>
          <w:szCs w:val="28"/>
        </w:rPr>
        <w:t>личностное, жизненное самоопределение;</w:t>
      </w:r>
    </w:p>
    <w:p w:rsidR="00BA0459" w:rsidRPr="00A21EF5" w:rsidRDefault="00FB607B">
      <w:pPr>
        <w:rPr>
          <w:b/>
          <w:bCs/>
          <w:i/>
          <w:iCs/>
          <w:spacing w:val="2"/>
          <w:sz w:val="28"/>
          <w:szCs w:val="28"/>
        </w:rPr>
      </w:pPr>
      <w:r w:rsidRPr="00A21EF5">
        <w:rPr>
          <w:b/>
          <w:bCs/>
          <w:i/>
          <w:iCs/>
          <w:spacing w:val="2"/>
          <w:sz w:val="28"/>
          <w:szCs w:val="28"/>
        </w:rPr>
        <w:t>Метапредметные:</w:t>
      </w:r>
    </w:p>
    <w:p w:rsidR="00BA0459" w:rsidRPr="00A21EF5" w:rsidRDefault="00FB607B">
      <w:pPr>
        <w:rPr>
          <w:sz w:val="28"/>
          <w:szCs w:val="28"/>
        </w:rPr>
      </w:pPr>
      <w:r w:rsidRPr="00A21EF5">
        <w:rPr>
          <w:b/>
          <w:bCs/>
          <w:i/>
          <w:iCs/>
          <w:spacing w:val="2"/>
          <w:sz w:val="28"/>
          <w:szCs w:val="28"/>
        </w:rPr>
        <w:t>регулятивные:</w:t>
      </w:r>
    </w:p>
    <w:p w:rsidR="00BA0459" w:rsidRPr="00A21EF5" w:rsidRDefault="00FB607B">
      <w:pPr>
        <w:pStyle w:val="af0"/>
        <w:spacing w:line="240" w:lineRule="auto"/>
        <w:ind w:firstLine="0"/>
        <w:rPr>
          <w:rFonts w:ascii="Times New Roman" w:hAnsi="Times New Roman"/>
          <w:sz w:val="28"/>
          <w:szCs w:val="28"/>
        </w:rPr>
      </w:pPr>
      <w:r w:rsidRPr="00A21EF5">
        <w:rPr>
          <w:rFonts w:ascii="Times New Roman" w:hAnsi="Times New Roman"/>
          <w:color w:val="00000A"/>
          <w:sz w:val="28"/>
          <w:szCs w:val="28"/>
        </w:rPr>
        <w:t xml:space="preserve">- </w:t>
      </w:r>
      <w:r w:rsidRPr="00A21EF5">
        <w:rPr>
          <w:rFonts w:ascii="Times New Roman" w:hAnsi="Times New Roman"/>
          <w:color w:val="00000A"/>
          <w:spacing w:val="2"/>
          <w:sz w:val="28"/>
          <w:szCs w:val="28"/>
        </w:rPr>
        <w:t>постановка учебной задачи;</w:t>
      </w:r>
    </w:p>
    <w:p w:rsidR="00BA0459" w:rsidRPr="00A21EF5" w:rsidRDefault="00FB607B">
      <w:pPr>
        <w:pStyle w:val="af0"/>
        <w:spacing w:line="240" w:lineRule="auto"/>
        <w:ind w:firstLine="0"/>
        <w:rPr>
          <w:rFonts w:ascii="Times New Roman" w:hAnsi="Times New Roman"/>
          <w:sz w:val="28"/>
          <w:szCs w:val="28"/>
        </w:rPr>
      </w:pPr>
      <w:r w:rsidRPr="00A21EF5">
        <w:rPr>
          <w:rFonts w:ascii="Times New Roman" w:hAnsi="Times New Roman"/>
          <w:color w:val="00000A"/>
          <w:spacing w:val="2"/>
          <w:sz w:val="28"/>
          <w:szCs w:val="28"/>
        </w:rPr>
        <w:t>-оценивание качества и уровня усвоения материала.</w:t>
      </w:r>
    </w:p>
    <w:p w:rsidR="00BA0459" w:rsidRPr="00A21EF5" w:rsidRDefault="00CA3FAB">
      <w:pPr>
        <w:pStyle w:val="af0"/>
        <w:spacing w:line="240" w:lineRule="auto"/>
        <w:ind w:firstLine="0"/>
        <w:rPr>
          <w:rFonts w:ascii="Times New Roman" w:hAnsi="Times New Roman"/>
          <w:sz w:val="28"/>
          <w:szCs w:val="28"/>
        </w:rPr>
      </w:pPr>
      <w:r w:rsidRPr="00A21EF5">
        <w:rPr>
          <w:rFonts w:ascii="Times New Roman" w:hAnsi="Times New Roman"/>
          <w:i/>
          <w:color w:val="00000A"/>
          <w:spacing w:val="2"/>
          <w:sz w:val="28"/>
          <w:szCs w:val="28"/>
        </w:rPr>
        <w:t>-</w:t>
      </w:r>
      <w:proofErr w:type="spellStart"/>
      <w:r w:rsidRPr="00A21EF5">
        <w:rPr>
          <w:rFonts w:ascii="Times New Roman" w:hAnsi="Times New Roman"/>
          <w:i/>
          <w:color w:val="00000A"/>
          <w:spacing w:val="2"/>
          <w:sz w:val="28"/>
          <w:szCs w:val="28"/>
        </w:rPr>
        <w:t>общеучебные</w:t>
      </w:r>
      <w:proofErr w:type="spellEnd"/>
      <w:r w:rsidR="00FB607B" w:rsidRPr="00A21EF5">
        <w:rPr>
          <w:rFonts w:ascii="Times New Roman" w:hAnsi="Times New Roman"/>
          <w:color w:val="00000A"/>
          <w:spacing w:val="2"/>
          <w:sz w:val="28"/>
          <w:szCs w:val="28"/>
        </w:rPr>
        <w:t>-</w:t>
      </w:r>
      <w:r w:rsidR="00FB607B" w:rsidRPr="00A21EF5">
        <w:rPr>
          <w:rFonts w:ascii="Times New Roman" w:hAnsi="Times New Roman"/>
          <w:color w:val="00000A"/>
          <w:sz w:val="28"/>
          <w:szCs w:val="28"/>
        </w:rPr>
        <w:t>выделение и формулирование познавательной цели;</w:t>
      </w:r>
      <w:r w:rsidR="00FB607B" w:rsidRPr="00A21EF5">
        <w:rPr>
          <w:rFonts w:ascii="Times New Roman" w:hAnsi="Times New Roman"/>
          <w:color w:val="00000A"/>
          <w:spacing w:val="-2"/>
          <w:sz w:val="28"/>
          <w:szCs w:val="28"/>
        </w:rPr>
        <w:t xml:space="preserve"> поиск и выделение необходимой информации, </w:t>
      </w:r>
      <w:r w:rsidR="00FB607B" w:rsidRPr="00A21EF5">
        <w:rPr>
          <w:rFonts w:ascii="Times New Roman" w:hAnsi="Times New Roman"/>
          <w:color w:val="00000A"/>
          <w:sz w:val="28"/>
          <w:szCs w:val="28"/>
        </w:rPr>
        <w:t xml:space="preserve">структурирование </w:t>
      </w:r>
      <w:r w:rsidRPr="00A21EF5">
        <w:rPr>
          <w:rFonts w:ascii="Times New Roman" w:hAnsi="Times New Roman"/>
          <w:color w:val="00000A"/>
          <w:sz w:val="28"/>
          <w:szCs w:val="28"/>
        </w:rPr>
        <w:t xml:space="preserve">знаний; </w:t>
      </w:r>
      <w:proofErr w:type="gramStart"/>
      <w:r w:rsidRPr="00A21EF5">
        <w:rPr>
          <w:rFonts w:ascii="Times New Roman" w:hAnsi="Times New Roman"/>
          <w:color w:val="00000A"/>
          <w:sz w:val="28"/>
          <w:szCs w:val="28"/>
        </w:rPr>
        <w:t>-о</w:t>
      </w:r>
      <w:proofErr w:type="gramEnd"/>
      <w:r w:rsidRPr="00A21EF5">
        <w:rPr>
          <w:rFonts w:ascii="Times New Roman" w:hAnsi="Times New Roman"/>
          <w:color w:val="00000A"/>
          <w:sz w:val="28"/>
          <w:szCs w:val="28"/>
        </w:rPr>
        <w:t>сознанное</w:t>
      </w:r>
      <w:r w:rsidR="00FB607B" w:rsidRPr="00A21EF5">
        <w:rPr>
          <w:rFonts w:ascii="Times New Roman" w:hAnsi="Times New Roman"/>
          <w:color w:val="00000A"/>
          <w:sz w:val="28"/>
          <w:szCs w:val="28"/>
        </w:rPr>
        <w:t xml:space="preserve"> и произвольное построение речевого высказывания в устной форме; </w:t>
      </w:r>
      <w:r w:rsidR="00FB607B" w:rsidRPr="00A21EF5">
        <w:rPr>
          <w:rFonts w:ascii="Times New Roman" w:hAnsi="Times New Roman"/>
          <w:color w:val="00000A"/>
          <w:spacing w:val="-4"/>
          <w:sz w:val="28"/>
          <w:szCs w:val="28"/>
        </w:rPr>
        <w:t>контроль и оцен</w:t>
      </w:r>
      <w:r w:rsidR="00FB607B" w:rsidRPr="00A21EF5">
        <w:rPr>
          <w:rFonts w:ascii="Times New Roman" w:hAnsi="Times New Roman"/>
          <w:color w:val="00000A"/>
          <w:sz w:val="28"/>
          <w:szCs w:val="28"/>
        </w:rPr>
        <w:t>ка процесса и результатов деятельности;</w:t>
      </w:r>
    </w:p>
    <w:p w:rsidR="00BA0459" w:rsidRPr="00A21EF5" w:rsidRDefault="00FB607B">
      <w:pPr>
        <w:pStyle w:val="af"/>
        <w:spacing w:line="240" w:lineRule="auto"/>
        <w:ind w:firstLine="0"/>
        <w:rPr>
          <w:rFonts w:ascii="Times New Roman" w:hAnsi="Times New Roman"/>
          <w:i/>
          <w:color w:val="00000A"/>
          <w:sz w:val="28"/>
          <w:szCs w:val="28"/>
        </w:rPr>
      </w:pPr>
      <w:r w:rsidRPr="00A21EF5">
        <w:rPr>
          <w:rFonts w:ascii="Times New Roman" w:hAnsi="Times New Roman"/>
          <w:b/>
          <w:bCs/>
          <w:i/>
          <w:iCs/>
          <w:color w:val="00000A"/>
          <w:spacing w:val="2"/>
          <w:sz w:val="28"/>
          <w:szCs w:val="28"/>
        </w:rPr>
        <w:t>коммуникативные:</w:t>
      </w:r>
    </w:p>
    <w:p w:rsidR="00BA0459" w:rsidRPr="00A21EF5" w:rsidRDefault="00FB607B">
      <w:pPr>
        <w:pStyle w:val="af"/>
        <w:spacing w:line="240" w:lineRule="auto"/>
        <w:ind w:firstLine="0"/>
        <w:rPr>
          <w:rFonts w:ascii="Times New Roman" w:hAnsi="Times New Roman"/>
          <w:sz w:val="28"/>
          <w:szCs w:val="28"/>
        </w:rPr>
      </w:pPr>
      <w:r w:rsidRPr="00A21EF5">
        <w:rPr>
          <w:rFonts w:ascii="Times New Roman" w:hAnsi="Times New Roman"/>
          <w:color w:val="00000A"/>
          <w:sz w:val="28"/>
          <w:szCs w:val="28"/>
        </w:rPr>
        <w:t>-инициативное сотрудничество с учителем и сверстниками;</w:t>
      </w:r>
    </w:p>
    <w:p w:rsidR="00BA0459" w:rsidRPr="00A21EF5" w:rsidRDefault="00FB607B">
      <w:pPr>
        <w:pStyle w:val="af"/>
        <w:spacing w:line="240" w:lineRule="auto"/>
        <w:ind w:firstLine="0"/>
        <w:rPr>
          <w:rFonts w:ascii="Times New Roman" w:hAnsi="Times New Roman"/>
          <w:sz w:val="28"/>
          <w:szCs w:val="28"/>
        </w:rPr>
      </w:pPr>
      <w:r w:rsidRPr="00A21EF5">
        <w:rPr>
          <w:rFonts w:ascii="Times New Roman" w:hAnsi="Times New Roman"/>
          <w:color w:val="00000A"/>
          <w:sz w:val="28"/>
          <w:szCs w:val="28"/>
        </w:rPr>
        <w:t>-контроль, коррекция оценка действий партнера.</w:t>
      </w:r>
    </w:p>
    <w:p w:rsidR="00BA0459" w:rsidRPr="00A21EF5" w:rsidRDefault="00FB607B">
      <w:pPr>
        <w:rPr>
          <w:sz w:val="28"/>
          <w:szCs w:val="28"/>
        </w:rPr>
      </w:pPr>
      <w:r w:rsidRPr="00A21EF5">
        <w:rPr>
          <w:b/>
          <w:sz w:val="28"/>
          <w:szCs w:val="28"/>
        </w:rPr>
        <w:t>Формы работы:</w:t>
      </w:r>
      <w:r w:rsidRPr="00A21EF5">
        <w:rPr>
          <w:sz w:val="28"/>
          <w:szCs w:val="28"/>
        </w:rPr>
        <w:t xml:space="preserve"> фронтальная, групповая, парная, индивидуальная.</w:t>
      </w:r>
    </w:p>
    <w:p w:rsidR="00BA0459" w:rsidRPr="00A21EF5" w:rsidRDefault="00FB607B">
      <w:pPr>
        <w:rPr>
          <w:sz w:val="28"/>
          <w:szCs w:val="28"/>
        </w:rPr>
      </w:pPr>
      <w:r w:rsidRPr="00A21EF5">
        <w:rPr>
          <w:b/>
          <w:sz w:val="28"/>
          <w:szCs w:val="28"/>
        </w:rPr>
        <w:t>Ресурсы</w:t>
      </w:r>
      <w:r w:rsidRPr="00A21EF5">
        <w:rPr>
          <w:sz w:val="28"/>
          <w:szCs w:val="28"/>
        </w:rPr>
        <w:t>: уч</w:t>
      </w:r>
      <w:r w:rsidR="00CA3FAB" w:rsidRPr="00A21EF5">
        <w:rPr>
          <w:sz w:val="28"/>
          <w:szCs w:val="28"/>
        </w:rPr>
        <w:t>ебник 3</w:t>
      </w:r>
      <w:r w:rsidR="0076162B" w:rsidRPr="00A21EF5">
        <w:rPr>
          <w:sz w:val="28"/>
          <w:szCs w:val="28"/>
        </w:rPr>
        <w:t xml:space="preserve"> </w:t>
      </w:r>
      <w:proofErr w:type="spellStart"/>
      <w:r w:rsidR="0076162B" w:rsidRPr="00A21EF5">
        <w:rPr>
          <w:sz w:val="28"/>
          <w:szCs w:val="28"/>
        </w:rPr>
        <w:t>кл</w:t>
      </w:r>
      <w:proofErr w:type="spellEnd"/>
      <w:r w:rsidR="0076162B" w:rsidRPr="00A21EF5">
        <w:rPr>
          <w:sz w:val="28"/>
          <w:szCs w:val="28"/>
        </w:rPr>
        <w:t>, 2 ч. А. В. Полякова, прое</w:t>
      </w:r>
      <w:r w:rsidR="00CA3FAB" w:rsidRPr="00A21EF5">
        <w:rPr>
          <w:sz w:val="28"/>
          <w:szCs w:val="28"/>
        </w:rPr>
        <w:t>к</w:t>
      </w:r>
      <w:r w:rsidR="0076162B" w:rsidRPr="00A21EF5">
        <w:rPr>
          <w:sz w:val="28"/>
          <w:szCs w:val="28"/>
        </w:rPr>
        <w:t xml:space="preserve">тор, ноутбук, презентация </w:t>
      </w:r>
    </w:p>
    <w:p w:rsidR="0076162B" w:rsidRPr="00A21EF5" w:rsidRDefault="0076162B">
      <w:pPr>
        <w:rPr>
          <w:sz w:val="28"/>
          <w:szCs w:val="28"/>
        </w:rPr>
      </w:pPr>
      <w:r w:rsidRPr="00A21EF5">
        <w:rPr>
          <w:b/>
          <w:sz w:val="28"/>
          <w:szCs w:val="28"/>
        </w:rPr>
        <w:t xml:space="preserve">Основные термины и понятия: </w:t>
      </w:r>
      <w:r w:rsidR="00CA3FAB" w:rsidRPr="00A21EF5">
        <w:rPr>
          <w:sz w:val="28"/>
          <w:szCs w:val="28"/>
        </w:rPr>
        <w:t>Окончания имен существительных</w:t>
      </w:r>
      <w:r w:rsidR="0068511A" w:rsidRPr="00A21EF5">
        <w:rPr>
          <w:sz w:val="28"/>
          <w:szCs w:val="28"/>
        </w:rPr>
        <w:t>, словосочетание, существительные, имеющие окончания прилагательных; связь слов в словосоче</w:t>
      </w:r>
      <w:r w:rsidR="00EA7CE1" w:rsidRPr="00A21EF5">
        <w:rPr>
          <w:sz w:val="28"/>
          <w:szCs w:val="28"/>
        </w:rPr>
        <w:t>т</w:t>
      </w:r>
      <w:r w:rsidR="0068511A" w:rsidRPr="00A21EF5">
        <w:rPr>
          <w:sz w:val="28"/>
          <w:szCs w:val="28"/>
        </w:rPr>
        <w:t>ании с помощью вопр</w:t>
      </w:r>
      <w:r w:rsidR="00EA7CE1" w:rsidRPr="00A21EF5">
        <w:rPr>
          <w:sz w:val="28"/>
          <w:szCs w:val="28"/>
        </w:rPr>
        <w:t>о</w:t>
      </w:r>
      <w:r w:rsidR="0068511A" w:rsidRPr="00A21EF5">
        <w:rPr>
          <w:sz w:val="28"/>
          <w:szCs w:val="28"/>
        </w:rPr>
        <w:t>са</w:t>
      </w:r>
      <w:r w:rsidR="00A21EF5">
        <w:rPr>
          <w:sz w:val="28"/>
          <w:szCs w:val="28"/>
        </w:rPr>
        <w:t>.</w:t>
      </w:r>
    </w:p>
    <w:p w:rsidR="0076162B" w:rsidRPr="00A21EF5" w:rsidRDefault="0076162B">
      <w:pPr>
        <w:rPr>
          <w:b/>
          <w:sz w:val="28"/>
          <w:szCs w:val="28"/>
        </w:rPr>
      </w:pPr>
    </w:p>
    <w:tbl>
      <w:tblPr>
        <w:tblStyle w:val="af3"/>
        <w:tblW w:w="15735" w:type="dxa"/>
        <w:tblInd w:w="-606" w:type="dxa"/>
        <w:tblCellMar>
          <w:left w:w="103" w:type="dxa"/>
        </w:tblCellMar>
        <w:tblLook w:val="04A0" w:firstRow="1" w:lastRow="0" w:firstColumn="1" w:lastColumn="0" w:noHBand="0" w:noVBand="1"/>
      </w:tblPr>
      <w:tblGrid>
        <w:gridCol w:w="2355"/>
        <w:gridCol w:w="8419"/>
        <w:gridCol w:w="4961"/>
      </w:tblGrid>
      <w:tr w:rsidR="00BA0459" w:rsidRPr="00A21EF5" w:rsidTr="00AB294E">
        <w:tc>
          <w:tcPr>
            <w:tcW w:w="2355" w:type="dxa"/>
            <w:shd w:val="clear" w:color="auto" w:fill="auto"/>
            <w:tcMar>
              <w:left w:w="103" w:type="dxa"/>
            </w:tcMar>
          </w:tcPr>
          <w:p w:rsidR="00BA0459" w:rsidRPr="00A21EF5" w:rsidRDefault="00FB607B">
            <w:pPr>
              <w:rPr>
                <w:b/>
                <w:sz w:val="28"/>
                <w:szCs w:val="28"/>
              </w:rPr>
            </w:pPr>
            <w:r w:rsidRPr="00A21EF5">
              <w:rPr>
                <w:b/>
                <w:sz w:val="28"/>
                <w:szCs w:val="28"/>
              </w:rPr>
              <w:t>Этап урока</w:t>
            </w:r>
          </w:p>
        </w:tc>
        <w:tc>
          <w:tcPr>
            <w:tcW w:w="8419" w:type="dxa"/>
            <w:shd w:val="clear" w:color="auto" w:fill="auto"/>
            <w:tcMar>
              <w:left w:w="103" w:type="dxa"/>
            </w:tcMar>
          </w:tcPr>
          <w:p w:rsidR="00BA0459" w:rsidRPr="00A21EF5" w:rsidRDefault="00FB607B">
            <w:pPr>
              <w:jc w:val="center"/>
              <w:rPr>
                <w:b/>
                <w:sz w:val="28"/>
                <w:szCs w:val="28"/>
              </w:rPr>
            </w:pPr>
            <w:r w:rsidRPr="00A21EF5">
              <w:rPr>
                <w:b/>
                <w:sz w:val="28"/>
                <w:szCs w:val="28"/>
              </w:rPr>
              <w:t>Деятельность</w:t>
            </w:r>
            <w:r w:rsidR="00312D48" w:rsidRPr="00A21EF5">
              <w:rPr>
                <w:b/>
                <w:sz w:val="28"/>
                <w:szCs w:val="28"/>
              </w:rPr>
              <w:t xml:space="preserve"> </w:t>
            </w:r>
            <w:r w:rsidRPr="00A21EF5">
              <w:rPr>
                <w:b/>
                <w:sz w:val="28"/>
                <w:szCs w:val="28"/>
              </w:rPr>
              <w:t>учителя</w:t>
            </w:r>
          </w:p>
        </w:tc>
        <w:tc>
          <w:tcPr>
            <w:tcW w:w="4961" w:type="dxa"/>
            <w:shd w:val="clear" w:color="auto" w:fill="auto"/>
            <w:tcMar>
              <w:left w:w="103" w:type="dxa"/>
            </w:tcMar>
          </w:tcPr>
          <w:p w:rsidR="00BA0459" w:rsidRPr="00A21EF5" w:rsidRDefault="00FB607B">
            <w:pPr>
              <w:rPr>
                <w:b/>
                <w:sz w:val="28"/>
                <w:szCs w:val="28"/>
              </w:rPr>
            </w:pPr>
            <w:r w:rsidRPr="00A21EF5">
              <w:rPr>
                <w:b/>
                <w:sz w:val="28"/>
                <w:szCs w:val="28"/>
              </w:rPr>
              <w:t>Деятельность</w:t>
            </w:r>
            <w:r w:rsidR="00312D48" w:rsidRPr="00A21EF5">
              <w:rPr>
                <w:b/>
                <w:sz w:val="28"/>
                <w:szCs w:val="28"/>
              </w:rPr>
              <w:t xml:space="preserve"> </w:t>
            </w:r>
            <w:r w:rsidRPr="00A21EF5">
              <w:rPr>
                <w:b/>
                <w:sz w:val="28"/>
                <w:szCs w:val="28"/>
              </w:rPr>
              <w:t>учеников</w:t>
            </w:r>
          </w:p>
        </w:tc>
      </w:tr>
      <w:tr w:rsidR="00BA0459" w:rsidRPr="00A21EF5" w:rsidTr="00AB294E">
        <w:tc>
          <w:tcPr>
            <w:tcW w:w="2355" w:type="dxa"/>
            <w:shd w:val="clear" w:color="auto" w:fill="auto"/>
            <w:tcMar>
              <w:left w:w="103" w:type="dxa"/>
            </w:tcMar>
          </w:tcPr>
          <w:p w:rsidR="00BA0459" w:rsidRPr="00A21EF5" w:rsidRDefault="00FB607B">
            <w:pPr>
              <w:rPr>
                <w:b/>
                <w:sz w:val="28"/>
                <w:szCs w:val="28"/>
              </w:rPr>
            </w:pPr>
            <w:r w:rsidRPr="00A21EF5">
              <w:rPr>
                <w:b/>
                <w:sz w:val="28"/>
                <w:szCs w:val="28"/>
              </w:rPr>
              <w:t>1.</w:t>
            </w:r>
            <w:proofErr w:type="gramStart"/>
            <w:r w:rsidRPr="00A21EF5">
              <w:rPr>
                <w:b/>
                <w:sz w:val="28"/>
                <w:szCs w:val="28"/>
              </w:rPr>
              <w:t>Организацион-ный</w:t>
            </w:r>
            <w:proofErr w:type="gramEnd"/>
            <w:r w:rsidRPr="00A21EF5">
              <w:rPr>
                <w:b/>
                <w:sz w:val="28"/>
                <w:szCs w:val="28"/>
              </w:rPr>
              <w:t xml:space="preserve"> момент.</w:t>
            </w:r>
          </w:p>
          <w:p w:rsidR="00BA0459" w:rsidRPr="00A21EF5" w:rsidRDefault="00BA0459">
            <w:pPr>
              <w:rPr>
                <w:b/>
                <w:sz w:val="28"/>
                <w:szCs w:val="28"/>
              </w:rPr>
            </w:pPr>
          </w:p>
        </w:tc>
        <w:tc>
          <w:tcPr>
            <w:tcW w:w="8419" w:type="dxa"/>
            <w:shd w:val="clear" w:color="auto" w:fill="auto"/>
            <w:tcMar>
              <w:left w:w="103" w:type="dxa"/>
            </w:tcMar>
          </w:tcPr>
          <w:p w:rsidR="00AA5C68" w:rsidRPr="00AA5C68" w:rsidRDefault="00AA5C68" w:rsidP="00AA5C68">
            <w:pPr>
              <w:ind w:left="-48"/>
              <w:jc w:val="both"/>
              <w:rPr>
                <w:sz w:val="28"/>
                <w:szCs w:val="28"/>
              </w:rPr>
            </w:pPr>
            <w:r w:rsidRPr="00AA5C68">
              <w:rPr>
                <w:sz w:val="28"/>
                <w:szCs w:val="28"/>
              </w:rPr>
              <w:t>-Здравствуйте, р</w:t>
            </w:r>
            <w:r w:rsidR="00AB7A38">
              <w:rPr>
                <w:sz w:val="28"/>
                <w:szCs w:val="28"/>
              </w:rPr>
              <w:t>ебята, меня зовут Валентина Васильевна</w:t>
            </w:r>
            <w:r>
              <w:rPr>
                <w:sz w:val="28"/>
                <w:szCs w:val="28"/>
              </w:rPr>
              <w:t xml:space="preserve">, сегодня  урок русского языка у вас </w:t>
            </w:r>
            <w:r w:rsidRPr="00AA5C68">
              <w:rPr>
                <w:sz w:val="28"/>
                <w:szCs w:val="28"/>
              </w:rPr>
              <w:t>проеду свами я.</w:t>
            </w:r>
          </w:p>
          <w:p w:rsidR="00AA5C68" w:rsidRPr="00AA5C68" w:rsidRDefault="00AA5C68" w:rsidP="00AA5C68">
            <w:pPr>
              <w:ind w:left="-48"/>
              <w:jc w:val="both"/>
              <w:rPr>
                <w:sz w:val="28"/>
                <w:szCs w:val="28"/>
              </w:rPr>
            </w:pPr>
            <w:r w:rsidRPr="00AA5C68">
              <w:rPr>
                <w:sz w:val="28"/>
                <w:szCs w:val="28"/>
              </w:rPr>
              <w:t>Итак, друзья, внимание-</w:t>
            </w:r>
          </w:p>
          <w:p w:rsidR="00AA5C68" w:rsidRPr="00AA5C68" w:rsidRDefault="00AA5C68" w:rsidP="00AA5C68">
            <w:pPr>
              <w:ind w:left="-48"/>
              <w:jc w:val="both"/>
              <w:rPr>
                <w:sz w:val="28"/>
                <w:szCs w:val="28"/>
              </w:rPr>
            </w:pPr>
            <w:r w:rsidRPr="00AA5C68">
              <w:rPr>
                <w:sz w:val="28"/>
                <w:szCs w:val="28"/>
              </w:rPr>
              <w:t>Вновь прозвенел звонок.</w:t>
            </w:r>
          </w:p>
          <w:p w:rsidR="00AA5C68" w:rsidRPr="00AA5C68" w:rsidRDefault="00AA5C68" w:rsidP="00AA5C68">
            <w:pPr>
              <w:ind w:left="-48"/>
              <w:jc w:val="both"/>
              <w:rPr>
                <w:sz w:val="28"/>
                <w:szCs w:val="28"/>
              </w:rPr>
            </w:pPr>
            <w:r w:rsidRPr="00AA5C68">
              <w:rPr>
                <w:sz w:val="28"/>
                <w:szCs w:val="28"/>
              </w:rPr>
              <w:t xml:space="preserve">Садитесь </w:t>
            </w:r>
            <w:proofErr w:type="gramStart"/>
            <w:r w:rsidRPr="00AA5C68">
              <w:rPr>
                <w:sz w:val="28"/>
                <w:szCs w:val="28"/>
              </w:rPr>
              <w:t>поудобнее</w:t>
            </w:r>
            <w:proofErr w:type="gramEnd"/>
            <w:r w:rsidRPr="00AA5C68">
              <w:rPr>
                <w:sz w:val="28"/>
                <w:szCs w:val="28"/>
              </w:rPr>
              <w:t xml:space="preserve"> -</w:t>
            </w:r>
          </w:p>
          <w:p w:rsidR="00BA0459" w:rsidRPr="00A21EF5" w:rsidRDefault="00AA5C68" w:rsidP="00AA5C68">
            <w:pPr>
              <w:ind w:left="-48"/>
              <w:jc w:val="both"/>
              <w:rPr>
                <w:sz w:val="28"/>
                <w:szCs w:val="28"/>
              </w:rPr>
            </w:pPr>
            <w:r w:rsidRPr="00AA5C68">
              <w:rPr>
                <w:sz w:val="28"/>
                <w:szCs w:val="28"/>
              </w:rPr>
              <w:t>Начнем сейчас урок</w:t>
            </w:r>
          </w:p>
        </w:tc>
        <w:tc>
          <w:tcPr>
            <w:tcW w:w="4961" w:type="dxa"/>
            <w:shd w:val="clear" w:color="auto" w:fill="auto"/>
            <w:tcMar>
              <w:left w:w="103" w:type="dxa"/>
            </w:tcMar>
          </w:tcPr>
          <w:p w:rsidR="00BA0459" w:rsidRPr="00A21EF5" w:rsidRDefault="00FB607B">
            <w:pPr>
              <w:rPr>
                <w:sz w:val="28"/>
                <w:szCs w:val="28"/>
              </w:rPr>
            </w:pPr>
            <w:r w:rsidRPr="00A21EF5">
              <w:rPr>
                <w:sz w:val="28"/>
                <w:szCs w:val="28"/>
              </w:rPr>
              <w:t>Проверка готовности к уроку.</w:t>
            </w:r>
          </w:p>
          <w:p w:rsidR="00BA0459" w:rsidRPr="00A21EF5" w:rsidRDefault="00FB607B">
            <w:pPr>
              <w:rPr>
                <w:b/>
                <w:sz w:val="28"/>
                <w:szCs w:val="28"/>
              </w:rPr>
            </w:pPr>
            <w:r w:rsidRPr="00A21EF5">
              <w:rPr>
                <w:sz w:val="28"/>
                <w:szCs w:val="28"/>
              </w:rPr>
              <w:t>Психологический настрой.</w:t>
            </w:r>
          </w:p>
        </w:tc>
      </w:tr>
      <w:tr w:rsidR="00BA0459" w:rsidRPr="00A21EF5" w:rsidTr="00AB294E">
        <w:tc>
          <w:tcPr>
            <w:tcW w:w="2355" w:type="dxa"/>
            <w:shd w:val="clear" w:color="auto" w:fill="auto"/>
            <w:tcMar>
              <w:left w:w="103" w:type="dxa"/>
            </w:tcMar>
          </w:tcPr>
          <w:p w:rsidR="00BA0459" w:rsidRPr="00A21EF5" w:rsidRDefault="00A21EF5">
            <w:pPr>
              <w:rPr>
                <w:b/>
                <w:sz w:val="28"/>
                <w:szCs w:val="28"/>
              </w:rPr>
            </w:pPr>
            <w:r>
              <w:rPr>
                <w:b/>
                <w:sz w:val="28"/>
                <w:szCs w:val="28"/>
              </w:rPr>
              <w:t>2</w:t>
            </w:r>
            <w:r w:rsidR="00FB607B" w:rsidRPr="00A21EF5">
              <w:rPr>
                <w:b/>
                <w:sz w:val="28"/>
                <w:szCs w:val="28"/>
              </w:rPr>
              <w:t>.Актуализация знаний. Постановка цели урока.</w:t>
            </w:r>
          </w:p>
          <w:p w:rsidR="00BA0459" w:rsidRPr="00A21EF5" w:rsidRDefault="00BA0459">
            <w:pPr>
              <w:rPr>
                <w:sz w:val="28"/>
                <w:szCs w:val="28"/>
              </w:rPr>
            </w:pPr>
          </w:p>
          <w:p w:rsidR="00BA0459" w:rsidRPr="00A21EF5" w:rsidRDefault="00BA0459">
            <w:pPr>
              <w:rPr>
                <w:sz w:val="28"/>
                <w:szCs w:val="28"/>
              </w:rPr>
            </w:pPr>
          </w:p>
        </w:tc>
        <w:tc>
          <w:tcPr>
            <w:tcW w:w="8419" w:type="dxa"/>
            <w:shd w:val="clear" w:color="auto" w:fill="auto"/>
            <w:tcMar>
              <w:left w:w="103" w:type="dxa"/>
            </w:tcMar>
          </w:tcPr>
          <w:p w:rsidR="00AA5C68" w:rsidRPr="00AA5C68" w:rsidRDefault="00AA5C68" w:rsidP="00AA5C68">
            <w:pPr>
              <w:rPr>
                <w:sz w:val="28"/>
                <w:szCs w:val="28"/>
              </w:rPr>
            </w:pPr>
            <w:r w:rsidRPr="00AA5C68">
              <w:rPr>
                <w:sz w:val="28"/>
                <w:szCs w:val="28"/>
              </w:rPr>
              <w:t>- Сегодня утром, когда я зашла в класс я увидела перед дверью письмо. Но я не стала его открывать, подумала, что лучше мы с вами вместе его прочтём. Согласны?</w:t>
            </w:r>
          </w:p>
          <w:p w:rsidR="00AA5C68" w:rsidRPr="00AA5C68" w:rsidRDefault="00AA5C68" w:rsidP="00AA5C68">
            <w:pPr>
              <w:rPr>
                <w:sz w:val="28"/>
                <w:szCs w:val="28"/>
              </w:rPr>
            </w:pPr>
            <w:r>
              <w:rPr>
                <w:sz w:val="28"/>
                <w:szCs w:val="28"/>
              </w:rPr>
              <w:t xml:space="preserve"> «Здравствуйте, дорогие ребята 3</w:t>
            </w:r>
            <w:r w:rsidRPr="00AA5C68">
              <w:rPr>
                <w:sz w:val="28"/>
                <w:szCs w:val="28"/>
              </w:rPr>
              <w:t xml:space="preserve"> класса! Меня зовут Герда. Вы наверняка знаете меня. У меня случилась беда. Моего младшего брата Кая похитила Снежная Королева. Сейчас, чтобы </w:t>
            </w:r>
            <w:proofErr w:type="gramStart"/>
            <w:r w:rsidRPr="00AA5C68">
              <w:rPr>
                <w:sz w:val="28"/>
                <w:szCs w:val="28"/>
              </w:rPr>
              <w:t>спасти его мне нужно выполнить</w:t>
            </w:r>
            <w:proofErr w:type="gramEnd"/>
            <w:r w:rsidRPr="00AA5C68">
              <w:rPr>
                <w:sz w:val="28"/>
                <w:szCs w:val="28"/>
              </w:rPr>
              <w:t xml:space="preserve"> задания. Но одна я с ними не справлюсь. </w:t>
            </w:r>
            <w:proofErr w:type="gramStart"/>
            <w:r w:rsidRPr="00AA5C68">
              <w:rPr>
                <w:sz w:val="28"/>
                <w:szCs w:val="28"/>
              </w:rPr>
              <w:t>Помогите</w:t>
            </w:r>
            <w:proofErr w:type="gramEnd"/>
            <w:r w:rsidRPr="00AA5C68">
              <w:rPr>
                <w:sz w:val="28"/>
                <w:szCs w:val="28"/>
              </w:rPr>
              <w:t xml:space="preserve"> пожалуйста. Ваш друг Герда» </w:t>
            </w:r>
          </w:p>
          <w:p w:rsidR="00AA5C68" w:rsidRPr="00AA5C68" w:rsidRDefault="00AA5C68" w:rsidP="00AA5C68">
            <w:pPr>
              <w:rPr>
                <w:sz w:val="28"/>
                <w:szCs w:val="28"/>
              </w:rPr>
            </w:pPr>
            <w:r w:rsidRPr="00AA5C68">
              <w:rPr>
                <w:sz w:val="28"/>
                <w:szCs w:val="28"/>
              </w:rPr>
              <w:t xml:space="preserve">- Ну что ребята поможем </w:t>
            </w:r>
            <w:proofErr w:type="gramStart"/>
            <w:r w:rsidRPr="00AA5C68">
              <w:rPr>
                <w:sz w:val="28"/>
                <w:szCs w:val="28"/>
              </w:rPr>
              <w:t>Герде</w:t>
            </w:r>
            <w:proofErr w:type="gramEnd"/>
            <w:r w:rsidRPr="00AA5C68">
              <w:rPr>
                <w:sz w:val="28"/>
                <w:szCs w:val="28"/>
              </w:rPr>
              <w:t xml:space="preserve">? </w:t>
            </w:r>
          </w:p>
          <w:p w:rsidR="00BA0459" w:rsidRDefault="00AA5C68" w:rsidP="00AA5C68">
            <w:pPr>
              <w:rPr>
                <w:sz w:val="28"/>
                <w:szCs w:val="28"/>
              </w:rPr>
            </w:pPr>
            <w:r w:rsidRPr="00AA5C68">
              <w:rPr>
                <w:sz w:val="28"/>
                <w:szCs w:val="28"/>
              </w:rPr>
              <w:t>- Давайте посмотрим первое задание.</w:t>
            </w:r>
          </w:p>
          <w:p w:rsidR="00AA5C68" w:rsidRDefault="00AA5C68" w:rsidP="00AA5C68">
            <w:pPr>
              <w:rPr>
                <w:sz w:val="28"/>
                <w:szCs w:val="28"/>
              </w:rPr>
            </w:pPr>
            <w:r>
              <w:rPr>
                <w:sz w:val="28"/>
                <w:szCs w:val="28"/>
              </w:rPr>
              <w:t>-Откройте ваши рабочие тетради и запишите сегодняшнее число.</w:t>
            </w:r>
          </w:p>
          <w:p w:rsidR="00AA5C68" w:rsidRDefault="00AA5C68" w:rsidP="00AA5C68">
            <w:pPr>
              <w:rPr>
                <w:sz w:val="28"/>
                <w:szCs w:val="28"/>
              </w:rPr>
            </w:pPr>
            <w:r>
              <w:rPr>
                <w:sz w:val="28"/>
                <w:szCs w:val="28"/>
              </w:rPr>
              <w:t xml:space="preserve">                                             Классная работа.</w:t>
            </w:r>
          </w:p>
          <w:p w:rsidR="00EE6D4C" w:rsidRDefault="00EE6D4C" w:rsidP="00AA5C68">
            <w:pPr>
              <w:rPr>
                <w:sz w:val="28"/>
                <w:szCs w:val="28"/>
              </w:rPr>
            </w:pPr>
            <w:r>
              <w:rPr>
                <w:sz w:val="28"/>
                <w:szCs w:val="28"/>
              </w:rPr>
              <w:t xml:space="preserve">-По дороге к Каю, Герда попала к доброй волшебнице. Она не хотела, чтобы Герда ушла от нее. Но увидев, как она тоскует по брату, волшебница решила дать ей задание. Если же Герда его выполнит, то волшебница подскажет ей дорогу. Так давайте же поможем </w:t>
            </w:r>
            <w:proofErr w:type="gramStart"/>
            <w:r>
              <w:rPr>
                <w:sz w:val="28"/>
                <w:szCs w:val="28"/>
              </w:rPr>
              <w:t>Герде</w:t>
            </w:r>
            <w:proofErr w:type="gramEnd"/>
            <w:r>
              <w:rPr>
                <w:sz w:val="28"/>
                <w:szCs w:val="28"/>
              </w:rPr>
              <w:t>. На доске у м</w:t>
            </w:r>
            <w:r w:rsidR="00716667">
              <w:rPr>
                <w:sz w:val="28"/>
                <w:szCs w:val="28"/>
              </w:rPr>
              <w:t>е</w:t>
            </w:r>
            <w:r>
              <w:rPr>
                <w:sz w:val="28"/>
                <w:szCs w:val="28"/>
              </w:rPr>
              <w:t xml:space="preserve">ня записана буква Х заглавная и х строчная, дальше Х заглавная и две х строчных. </w:t>
            </w:r>
          </w:p>
          <w:p w:rsidR="00EE6D4C" w:rsidRDefault="00EE6D4C" w:rsidP="00AA5C68">
            <w:pPr>
              <w:rPr>
                <w:sz w:val="28"/>
                <w:szCs w:val="28"/>
              </w:rPr>
            </w:pPr>
            <w:r>
              <w:rPr>
                <w:sz w:val="28"/>
                <w:szCs w:val="28"/>
              </w:rPr>
              <w:t xml:space="preserve">Кто </w:t>
            </w:r>
            <w:proofErr w:type="gramStart"/>
            <w:r>
              <w:rPr>
                <w:sz w:val="28"/>
                <w:szCs w:val="28"/>
              </w:rPr>
              <w:t>увидел</w:t>
            </w:r>
            <w:proofErr w:type="gramEnd"/>
            <w:r>
              <w:rPr>
                <w:sz w:val="28"/>
                <w:szCs w:val="28"/>
              </w:rPr>
              <w:t xml:space="preserve"> какая здесь закономерность? </w:t>
            </w:r>
          </w:p>
          <w:p w:rsidR="00EE6D4C" w:rsidRDefault="00136981" w:rsidP="00AA5C68">
            <w:pPr>
              <w:rPr>
                <w:sz w:val="28"/>
                <w:szCs w:val="28"/>
              </w:rPr>
            </w:pPr>
            <w:r>
              <w:rPr>
                <w:sz w:val="28"/>
                <w:szCs w:val="28"/>
              </w:rPr>
              <w:t xml:space="preserve">Молодцы! Пропишите эти соединения </w:t>
            </w:r>
            <w:r w:rsidR="00EE6D4C">
              <w:rPr>
                <w:sz w:val="28"/>
                <w:szCs w:val="28"/>
              </w:rPr>
              <w:t>до конца строки.</w:t>
            </w:r>
            <w:r w:rsidR="00563184">
              <w:rPr>
                <w:sz w:val="28"/>
                <w:szCs w:val="28"/>
              </w:rPr>
              <w:t xml:space="preserve"> </w:t>
            </w:r>
            <w:r>
              <w:rPr>
                <w:sz w:val="28"/>
                <w:szCs w:val="28"/>
              </w:rPr>
              <w:t>Дайте характеристику  этому звуку</w:t>
            </w:r>
            <w:r w:rsidR="00563184">
              <w:rPr>
                <w:sz w:val="28"/>
                <w:szCs w:val="28"/>
              </w:rPr>
              <w:t>.</w:t>
            </w:r>
          </w:p>
          <w:p w:rsidR="00563184" w:rsidRDefault="00563184" w:rsidP="00AA5C68">
            <w:pPr>
              <w:rPr>
                <w:sz w:val="28"/>
                <w:szCs w:val="28"/>
              </w:rPr>
            </w:pPr>
            <w:r>
              <w:rPr>
                <w:sz w:val="28"/>
                <w:szCs w:val="28"/>
              </w:rPr>
              <w:t>На следующей строке у меня записаны слова:</w:t>
            </w:r>
          </w:p>
          <w:p w:rsidR="00563184" w:rsidRDefault="00563184" w:rsidP="00AA5C68">
            <w:pPr>
              <w:rPr>
                <w:sz w:val="28"/>
                <w:szCs w:val="28"/>
              </w:rPr>
            </w:pPr>
            <w:r>
              <w:rPr>
                <w:sz w:val="28"/>
                <w:szCs w:val="28"/>
              </w:rPr>
              <w:t>хохот, Харьков, охотиться.</w:t>
            </w:r>
          </w:p>
          <w:p w:rsidR="00563184" w:rsidRDefault="00563184" w:rsidP="00AA5C68">
            <w:pPr>
              <w:rPr>
                <w:sz w:val="28"/>
                <w:szCs w:val="28"/>
              </w:rPr>
            </w:pPr>
            <w:r>
              <w:rPr>
                <w:sz w:val="28"/>
                <w:szCs w:val="28"/>
              </w:rPr>
              <w:t>Запишите эти слова, поставьте ударение, подчеркните орфограммы.</w:t>
            </w:r>
          </w:p>
          <w:p w:rsidR="00563184" w:rsidRDefault="00563184" w:rsidP="00AA5C68">
            <w:pPr>
              <w:rPr>
                <w:sz w:val="28"/>
                <w:szCs w:val="28"/>
              </w:rPr>
            </w:pPr>
            <w:r>
              <w:rPr>
                <w:sz w:val="28"/>
                <w:szCs w:val="28"/>
              </w:rPr>
              <w:lastRenderedPageBreak/>
              <w:t xml:space="preserve">Молодцы, ребята! Мы все дружно справились с этим заданием. </w:t>
            </w:r>
          </w:p>
          <w:p w:rsidR="00563184" w:rsidRDefault="00563184" w:rsidP="00AA5C68">
            <w:pPr>
              <w:rPr>
                <w:sz w:val="28"/>
                <w:szCs w:val="28"/>
              </w:rPr>
            </w:pPr>
            <w:r>
              <w:rPr>
                <w:sz w:val="28"/>
                <w:szCs w:val="28"/>
              </w:rPr>
              <w:t>Присев отдохнуть Герда увидела большого ворона. Она спросила у него, не видел ли он Кая. Ворон ответил, что Кай стал принцем этого королевства. И он теперь живет в замке. Но чтобы попасть в замок надо правильно написать слова.  А помо</w:t>
            </w:r>
            <w:r w:rsidR="004A767A">
              <w:rPr>
                <w:sz w:val="28"/>
                <w:szCs w:val="28"/>
              </w:rPr>
              <w:t xml:space="preserve">жет </w:t>
            </w:r>
            <w:proofErr w:type="gramStart"/>
            <w:r w:rsidR="004A767A">
              <w:rPr>
                <w:sz w:val="28"/>
                <w:szCs w:val="28"/>
              </w:rPr>
              <w:t>Герде</w:t>
            </w:r>
            <w:proofErr w:type="gramEnd"/>
            <w:r w:rsidR="004A767A">
              <w:rPr>
                <w:sz w:val="28"/>
                <w:szCs w:val="28"/>
              </w:rPr>
              <w:t>_______. Выходи к доске.</w:t>
            </w:r>
          </w:p>
          <w:p w:rsidR="004A767A" w:rsidRDefault="004A767A" w:rsidP="00AA5C68">
            <w:pPr>
              <w:rPr>
                <w:sz w:val="28"/>
                <w:szCs w:val="28"/>
              </w:rPr>
            </w:pPr>
            <w:r>
              <w:rPr>
                <w:sz w:val="28"/>
                <w:szCs w:val="28"/>
              </w:rPr>
              <w:t>Словарь:</w:t>
            </w:r>
          </w:p>
          <w:p w:rsidR="004A767A" w:rsidRDefault="004A767A" w:rsidP="00AA5C68">
            <w:pPr>
              <w:rPr>
                <w:sz w:val="28"/>
                <w:szCs w:val="28"/>
              </w:rPr>
            </w:pPr>
            <w:proofErr w:type="gramStart"/>
            <w:r>
              <w:rPr>
                <w:sz w:val="28"/>
                <w:szCs w:val="28"/>
              </w:rPr>
              <w:t>Аккуратно, батон,  восток, запятая, камыш, килограмм, контроль, легко, осанка, рассказ, розыгрыш.</w:t>
            </w:r>
            <w:proofErr w:type="gramEnd"/>
          </w:p>
          <w:p w:rsidR="004A767A" w:rsidRDefault="004A767A" w:rsidP="00AA5C68">
            <w:pPr>
              <w:rPr>
                <w:sz w:val="28"/>
                <w:szCs w:val="28"/>
              </w:rPr>
            </w:pPr>
            <w:r>
              <w:rPr>
                <w:sz w:val="28"/>
                <w:szCs w:val="28"/>
              </w:rPr>
              <w:t xml:space="preserve">Молодцы, ребята! </w:t>
            </w:r>
          </w:p>
          <w:p w:rsidR="004A767A" w:rsidRDefault="004A767A" w:rsidP="00AA5C68">
            <w:pPr>
              <w:rPr>
                <w:sz w:val="28"/>
                <w:szCs w:val="28"/>
              </w:rPr>
            </w:pPr>
            <w:r>
              <w:rPr>
                <w:sz w:val="28"/>
                <w:szCs w:val="28"/>
              </w:rPr>
              <w:t>Вот и попала Герда в замок.</w:t>
            </w:r>
            <w:r w:rsidR="00392047">
              <w:rPr>
                <w:sz w:val="28"/>
                <w:szCs w:val="28"/>
              </w:rPr>
              <w:t xml:space="preserve"> Но принц оказался не Каем. Принц и принцесса подарили </w:t>
            </w:r>
            <w:proofErr w:type="gramStart"/>
            <w:r w:rsidR="00392047">
              <w:rPr>
                <w:sz w:val="28"/>
                <w:szCs w:val="28"/>
              </w:rPr>
              <w:t>Герде</w:t>
            </w:r>
            <w:proofErr w:type="gramEnd"/>
            <w:r w:rsidR="00392047">
              <w:rPr>
                <w:sz w:val="28"/>
                <w:szCs w:val="28"/>
              </w:rPr>
              <w:t xml:space="preserve"> золотую карету, чтобы она продолжила поиски своего брата.  Но в дремучем лесу на нее напали разбойники. Но маленькая разбойница захотела девочку себе в подружки, но Атаманша  разрешила забрать девочку, если ребята правильно ответят на вопросы в карточках.</w:t>
            </w:r>
          </w:p>
          <w:p w:rsidR="00392047" w:rsidRDefault="00392047" w:rsidP="00AA5C68">
            <w:pPr>
              <w:rPr>
                <w:sz w:val="28"/>
                <w:szCs w:val="28"/>
              </w:rPr>
            </w:pPr>
            <w:r>
              <w:rPr>
                <w:sz w:val="28"/>
                <w:szCs w:val="28"/>
              </w:rPr>
              <w:t>Ребята, у вас на краю парты лежат карточки, возьмите их в руки и приступайте к их выполнению. Но помните время у вас ограничено, по истечении  этого времени передайте свои карточки на первые парты. Время пошло.</w:t>
            </w:r>
          </w:p>
          <w:p w:rsidR="00392047" w:rsidRDefault="00392047" w:rsidP="00AA5C68">
            <w:pPr>
              <w:rPr>
                <w:sz w:val="28"/>
                <w:szCs w:val="28"/>
              </w:rPr>
            </w:pPr>
          </w:p>
          <w:p w:rsidR="00950F9A" w:rsidRDefault="00950F9A" w:rsidP="00AA5C68">
            <w:pPr>
              <w:rPr>
                <w:sz w:val="28"/>
                <w:szCs w:val="28"/>
              </w:rPr>
            </w:pPr>
            <w:r>
              <w:rPr>
                <w:sz w:val="28"/>
                <w:szCs w:val="28"/>
              </w:rPr>
              <w:t>Карточка:</w:t>
            </w:r>
          </w:p>
          <w:p w:rsidR="00950F9A" w:rsidRDefault="00136981" w:rsidP="00AA5C68">
            <w:pPr>
              <w:rPr>
                <w:b/>
                <w:sz w:val="28"/>
                <w:szCs w:val="28"/>
              </w:rPr>
            </w:pPr>
            <w:r>
              <w:rPr>
                <w:b/>
                <w:sz w:val="28"/>
                <w:szCs w:val="28"/>
              </w:rPr>
              <w:t xml:space="preserve">1. Подчеркните </w:t>
            </w:r>
            <w:r w:rsidR="00950F9A">
              <w:rPr>
                <w:b/>
                <w:sz w:val="28"/>
                <w:szCs w:val="28"/>
              </w:rPr>
              <w:t xml:space="preserve"> имена существительные, которые в родительном падеже множественного числа имеют нулевое окончание:</w:t>
            </w:r>
          </w:p>
          <w:p w:rsidR="00950F9A" w:rsidRPr="00950F9A" w:rsidRDefault="00950F9A" w:rsidP="00AA5C68">
            <w:pPr>
              <w:rPr>
                <w:sz w:val="28"/>
                <w:szCs w:val="28"/>
              </w:rPr>
            </w:pPr>
            <w:r>
              <w:rPr>
                <w:sz w:val="28"/>
                <w:szCs w:val="28"/>
              </w:rPr>
              <w:t>Помидоры, яблоки, машины, места, страны, столы, носки, озера</w:t>
            </w:r>
          </w:p>
          <w:p w:rsidR="00950F9A" w:rsidRDefault="00950F9A" w:rsidP="00AA5C68">
            <w:pPr>
              <w:rPr>
                <w:b/>
                <w:sz w:val="28"/>
                <w:szCs w:val="28"/>
              </w:rPr>
            </w:pPr>
            <w:r>
              <w:rPr>
                <w:b/>
                <w:sz w:val="28"/>
                <w:szCs w:val="28"/>
              </w:rPr>
              <w:t>2</w:t>
            </w:r>
            <w:r w:rsidR="00136981">
              <w:rPr>
                <w:b/>
                <w:sz w:val="28"/>
                <w:szCs w:val="28"/>
              </w:rPr>
              <w:t>.  Определите падеж имен существительных.</w:t>
            </w:r>
          </w:p>
          <w:p w:rsidR="00950F9A" w:rsidRDefault="00950F9A" w:rsidP="00AA5C68">
            <w:pPr>
              <w:rPr>
                <w:sz w:val="28"/>
                <w:szCs w:val="28"/>
              </w:rPr>
            </w:pPr>
            <w:r>
              <w:rPr>
                <w:sz w:val="28"/>
                <w:szCs w:val="28"/>
              </w:rPr>
              <w:t xml:space="preserve">Неохотно и несмело </w:t>
            </w:r>
          </w:p>
          <w:p w:rsidR="00AA5C68" w:rsidRPr="00136981" w:rsidRDefault="00950F9A" w:rsidP="00AA5C68">
            <w:pPr>
              <w:rPr>
                <w:sz w:val="28"/>
                <w:szCs w:val="28"/>
              </w:rPr>
            </w:pPr>
            <w:r>
              <w:rPr>
                <w:sz w:val="28"/>
                <w:szCs w:val="28"/>
              </w:rPr>
              <w:t xml:space="preserve">Солнце смотрит на </w:t>
            </w:r>
            <w:r w:rsidR="00136981">
              <w:rPr>
                <w:sz w:val="28"/>
                <w:szCs w:val="28"/>
              </w:rPr>
              <w:t>поля.</w:t>
            </w:r>
          </w:p>
          <w:p w:rsidR="00EE6D4C" w:rsidRPr="00A21EF5" w:rsidRDefault="00EE6D4C" w:rsidP="00AA5C68">
            <w:pPr>
              <w:rPr>
                <w:sz w:val="28"/>
                <w:szCs w:val="28"/>
              </w:rPr>
            </w:pPr>
          </w:p>
        </w:tc>
        <w:tc>
          <w:tcPr>
            <w:tcW w:w="4961" w:type="dxa"/>
            <w:shd w:val="clear" w:color="auto" w:fill="auto"/>
            <w:tcMar>
              <w:left w:w="103" w:type="dxa"/>
            </w:tcMar>
          </w:tcPr>
          <w:p w:rsidR="00BA0459" w:rsidRDefault="00AA5C68" w:rsidP="00AA5C68">
            <w:pPr>
              <w:rPr>
                <w:sz w:val="28"/>
                <w:szCs w:val="28"/>
              </w:rPr>
            </w:pPr>
            <w:r>
              <w:rPr>
                <w:sz w:val="28"/>
                <w:szCs w:val="28"/>
              </w:rPr>
              <w:lastRenderedPageBreak/>
              <w:t>Внимательно слушают учителя.</w:t>
            </w:r>
          </w:p>
          <w:p w:rsidR="00AA5C68" w:rsidRDefault="00AA5C68" w:rsidP="00AA5C68">
            <w:pPr>
              <w:rPr>
                <w:sz w:val="28"/>
                <w:szCs w:val="28"/>
              </w:rPr>
            </w:pPr>
          </w:p>
          <w:p w:rsidR="00AA5C68" w:rsidRDefault="00AA5C68" w:rsidP="00AA5C68">
            <w:pPr>
              <w:rPr>
                <w:sz w:val="28"/>
                <w:szCs w:val="28"/>
              </w:rPr>
            </w:pPr>
          </w:p>
          <w:p w:rsidR="00AA5C68" w:rsidRDefault="00AA5C68" w:rsidP="00AA5C68">
            <w:pPr>
              <w:rPr>
                <w:sz w:val="28"/>
                <w:szCs w:val="28"/>
              </w:rPr>
            </w:pPr>
          </w:p>
          <w:p w:rsidR="00AA5C68" w:rsidRDefault="00AA5C68" w:rsidP="00AA5C68">
            <w:pPr>
              <w:rPr>
                <w:sz w:val="28"/>
                <w:szCs w:val="28"/>
              </w:rPr>
            </w:pPr>
          </w:p>
          <w:p w:rsidR="00AA5C68" w:rsidRDefault="00AA5C68" w:rsidP="00AA5C68">
            <w:pPr>
              <w:rPr>
                <w:sz w:val="28"/>
                <w:szCs w:val="28"/>
              </w:rPr>
            </w:pPr>
          </w:p>
          <w:p w:rsidR="00AA5C68" w:rsidRDefault="00AA5C68" w:rsidP="00AA5C68">
            <w:pPr>
              <w:rPr>
                <w:sz w:val="28"/>
                <w:szCs w:val="28"/>
              </w:rPr>
            </w:pPr>
          </w:p>
          <w:p w:rsidR="00AA5C68" w:rsidRDefault="00AA5C68" w:rsidP="00AA5C68">
            <w:pPr>
              <w:rPr>
                <w:sz w:val="28"/>
                <w:szCs w:val="28"/>
              </w:rPr>
            </w:pPr>
          </w:p>
          <w:p w:rsidR="00AA5C68" w:rsidRDefault="00AA5C68" w:rsidP="00AA5C68">
            <w:pPr>
              <w:rPr>
                <w:sz w:val="28"/>
                <w:szCs w:val="28"/>
              </w:rPr>
            </w:pPr>
            <w:r>
              <w:rPr>
                <w:sz w:val="28"/>
                <w:szCs w:val="28"/>
              </w:rPr>
              <w:t>Отвечают на вопросы.</w:t>
            </w:r>
          </w:p>
          <w:p w:rsidR="00AA5C68" w:rsidRDefault="00AA5C68" w:rsidP="00AA5C68">
            <w:pPr>
              <w:rPr>
                <w:sz w:val="28"/>
                <w:szCs w:val="28"/>
              </w:rPr>
            </w:pPr>
          </w:p>
          <w:p w:rsidR="00AA5C68" w:rsidRDefault="00AA5C68" w:rsidP="00AA5C68">
            <w:pPr>
              <w:rPr>
                <w:sz w:val="28"/>
                <w:szCs w:val="28"/>
              </w:rPr>
            </w:pPr>
            <w:r>
              <w:rPr>
                <w:sz w:val="28"/>
                <w:szCs w:val="28"/>
              </w:rPr>
              <w:t>Открывают тетради, записывают число и классная работа.</w:t>
            </w: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r>
              <w:rPr>
                <w:sz w:val="28"/>
                <w:szCs w:val="28"/>
              </w:rPr>
              <w:t>Одна заглавная остается, а сточная добавляется.</w:t>
            </w:r>
          </w:p>
          <w:p w:rsidR="0096622A" w:rsidRDefault="0096622A" w:rsidP="00AA5C68">
            <w:pPr>
              <w:rPr>
                <w:sz w:val="28"/>
                <w:szCs w:val="28"/>
              </w:rPr>
            </w:pPr>
            <w:r>
              <w:rPr>
                <w:sz w:val="28"/>
                <w:szCs w:val="28"/>
              </w:rPr>
              <w:t xml:space="preserve">Х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proofErr w:type="gramStart"/>
            <w:r>
              <w:rPr>
                <w:sz w:val="28"/>
                <w:szCs w:val="28"/>
              </w:rPr>
              <w:t>х</w:t>
            </w:r>
            <w:proofErr w:type="spellEnd"/>
            <w:proofErr w:type="gram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r>
              <w:rPr>
                <w:sz w:val="28"/>
                <w:szCs w:val="28"/>
              </w:rPr>
              <w:t xml:space="preserve"> </w:t>
            </w:r>
            <w:proofErr w:type="spellStart"/>
            <w:r>
              <w:rPr>
                <w:sz w:val="28"/>
                <w:szCs w:val="28"/>
              </w:rPr>
              <w:t>х</w:t>
            </w:r>
            <w:proofErr w:type="spellEnd"/>
          </w:p>
          <w:p w:rsidR="0096622A" w:rsidRDefault="0096622A" w:rsidP="00AA5C68">
            <w:pPr>
              <w:rPr>
                <w:sz w:val="28"/>
                <w:szCs w:val="28"/>
              </w:rPr>
            </w:pPr>
          </w:p>
          <w:p w:rsidR="0096622A" w:rsidRDefault="0096622A" w:rsidP="00AA5C68">
            <w:pPr>
              <w:rPr>
                <w:sz w:val="28"/>
                <w:szCs w:val="28"/>
              </w:rPr>
            </w:pPr>
          </w:p>
          <w:p w:rsidR="0096622A" w:rsidRDefault="00716667" w:rsidP="00AA5C68">
            <w:pPr>
              <w:rPr>
                <w:sz w:val="28"/>
                <w:szCs w:val="28"/>
              </w:rPr>
            </w:pPr>
            <w:r>
              <w:rPr>
                <w:sz w:val="28"/>
                <w:szCs w:val="28"/>
              </w:rPr>
              <w:t xml:space="preserve">хохот  Харьков </w:t>
            </w:r>
            <w:r w:rsidR="0096622A">
              <w:rPr>
                <w:sz w:val="28"/>
                <w:szCs w:val="28"/>
              </w:rPr>
              <w:t xml:space="preserve"> охотиться</w:t>
            </w: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r>
              <w:rPr>
                <w:sz w:val="28"/>
                <w:szCs w:val="28"/>
              </w:rPr>
              <w:t>Ученик выходит к  доске, записывает слова и подчеркивает орфограммы.</w:t>
            </w: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r>
              <w:rPr>
                <w:sz w:val="28"/>
                <w:szCs w:val="28"/>
              </w:rPr>
              <w:t>Самостоятельная работа по карточкам</w:t>
            </w: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Default="0096622A" w:rsidP="0096622A">
            <w:pPr>
              <w:rPr>
                <w:sz w:val="28"/>
                <w:szCs w:val="28"/>
              </w:rPr>
            </w:pPr>
          </w:p>
          <w:p w:rsidR="0096622A" w:rsidRPr="00A21EF5" w:rsidRDefault="0096622A" w:rsidP="0096622A">
            <w:pPr>
              <w:rPr>
                <w:sz w:val="28"/>
                <w:szCs w:val="28"/>
              </w:rPr>
            </w:pPr>
          </w:p>
        </w:tc>
      </w:tr>
      <w:tr w:rsidR="00BA0459" w:rsidRPr="00A21EF5" w:rsidTr="00AB294E">
        <w:trPr>
          <w:cantSplit/>
          <w:trHeight w:val="1134"/>
        </w:trPr>
        <w:tc>
          <w:tcPr>
            <w:tcW w:w="2355" w:type="dxa"/>
            <w:shd w:val="clear" w:color="auto" w:fill="auto"/>
            <w:tcMar>
              <w:left w:w="103" w:type="dxa"/>
            </w:tcMar>
          </w:tcPr>
          <w:p w:rsidR="00BA0459" w:rsidRPr="00A21EF5" w:rsidRDefault="00A21EF5">
            <w:pPr>
              <w:rPr>
                <w:sz w:val="28"/>
                <w:szCs w:val="28"/>
              </w:rPr>
            </w:pPr>
            <w:r>
              <w:rPr>
                <w:b/>
                <w:sz w:val="28"/>
                <w:szCs w:val="28"/>
              </w:rPr>
              <w:lastRenderedPageBreak/>
              <w:t>3</w:t>
            </w:r>
            <w:r w:rsidR="00FB607B" w:rsidRPr="00A21EF5">
              <w:rPr>
                <w:b/>
                <w:sz w:val="28"/>
                <w:szCs w:val="28"/>
              </w:rPr>
              <w:t>.Изучение нового материал</w:t>
            </w:r>
          </w:p>
        </w:tc>
        <w:tc>
          <w:tcPr>
            <w:tcW w:w="8419" w:type="dxa"/>
            <w:shd w:val="clear" w:color="auto" w:fill="auto"/>
            <w:tcMar>
              <w:left w:w="103" w:type="dxa"/>
            </w:tcMar>
          </w:tcPr>
          <w:p w:rsidR="006974E8" w:rsidRDefault="00950F9A" w:rsidP="00AA5C68">
            <w:pPr>
              <w:rPr>
                <w:sz w:val="28"/>
                <w:szCs w:val="28"/>
              </w:rPr>
            </w:pPr>
            <w:r>
              <w:rPr>
                <w:sz w:val="28"/>
                <w:szCs w:val="28"/>
              </w:rPr>
              <w:t xml:space="preserve">Узнала Маленькая Разбойница о беде Герды и решила помочь ей. У нее был Северный олень, который знал дорогу к замку Снежно королевы. </w:t>
            </w:r>
            <w:r w:rsidR="00BF6A51">
              <w:rPr>
                <w:sz w:val="28"/>
                <w:szCs w:val="28"/>
              </w:rPr>
              <w:t xml:space="preserve">Но чтобы найти эту дорогу надо знать правила. И мы сейчас поможем </w:t>
            </w:r>
            <w:proofErr w:type="gramStart"/>
            <w:r w:rsidR="00BF6A51">
              <w:rPr>
                <w:sz w:val="28"/>
                <w:szCs w:val="28"/>
              </w:rPr>
              <w:t>Герде</w:t>
            </w:r>
            <w:proofErr w:type="gramEnd"/>
            <w:r w:rsidR="00BF6A51">
              <w:rPr>
                <w:sz w:val="28"/>
                <w:szCs w:val="28"/>
              </w:rPr>
              <w:t xml:space="preserve">  вспомнить эти правила. Откройте учебник на странице 80-81 и прочитайте про себя правило.</w:t>
            </w:r>
            <w:r w:rsidR="00136981">
              <w:rPr>
                <w:sz w:val="28"/>
                <w:szCs w:val="28"/>
              </w:rPr>
              <w:t xml:space="preserve"> Затем </w:t>
            </w:r>
            <w:proofErr w:type="spellStart"/>
            <w:r w:rsidR="00136981">
              <w:rPr>
                <w:sz w:val="28"/>
                <w:szCs w:val="28"/>
              </w:rPr>
              <w:t>ктот</w:t>
            </w:r>
            <w:proofErr w:type="spellEnd"/>
            <w:r w:rsidR="00136981">
              <w:rPr>
                <w:sz w:val="28"/>
                <w:szCs w:val="28"/>
              </w:rPr>
              <w:t>-то из вас его расскажет.</w:t>
            </w:r>
          </w:p>
          <w:p w:rsidR="00BF6A51" w:rsidRDefault="00BF6A51" w:rsidP="00AA5C68">
            <w:pPr>
              <w:rPr>
                <w:sz w:val="28"/>
                <w:szCs w:val="28"/>
              </w:rPr>
            </w:pPr>
            <w:r>
              <w:rPr>
                <w:sz w:val="28"/>
                <w:szCs w:val="28"/>
              </w:rPr>
              <w:t xml:space="preserve">И отправилась Герда вместе с Северным оленем в путь. По дороге им встретилась </w:t>
            </w:r>
            <w:proofErr w:type="spellStart"/>
            <w:r>
              <w:rPr>
                <w:sz w:val="28"/>
                <w:szCs w:val="28"/>
              </w:rPr>
              <w:t>Лапланка</w:t>
            </w:r>
            <w:proofErr w:type="spellEnd"/>
            <w:r>
              <w:rPr>
                <w:sz w:val="28"/>
                <w:szCs w:val="28"/>
              </w:rPr>
              <w:t xml:space="preserve">. Она попросила Герду передать письмо своей сестре Финке. Но оно было зашифровано. И сейчас мы с вами ребята выполним упражнение 167, чтобы расшифровать его.  </w:t>
            </w:r>
          </w:p>
          <w:p w:rsidR="00BF6A51" w:rsidRDefault="00BF6A51" w:rsidP="00AA5C68">
            <w:pPr>
              <w:rPr>
                <w:sz w:val="28"/>
                <w:szCs w:val="28"/>
              </w:rPr>
            </w:pPr>
            <w:r>
              <w:rPr>
                <w:sz w:val="28"/>
                <w:szCs w:val="28"/>
              </w:rPr>
              <w:t>Прочитайте внимательно задание.</w:t>
            </w:r>
          </w:p>
          <w:p w:rsidR="00BF6A51" w:rsidRDefault="00BF6A51" w:rsidP="00AA5C68">
            <w:pPr>
              <w:rPr>
                <w:sz w:val="28"/>
                <w:szCs w:val="28"/>
              </w:rPr>
            </w:pPr>
            <w:r>
              <w:rPr>
                <w:sz w:val="28"/>
                <w:szCs w:val="28"/>
              </w:rPr>
              <w:t xml:space="preserve">Что нам надо сделать. </w:t>
            </w:r>
          </w:p>
          <w:p w:rsidR="00B0344A" w:rsidRDefault="00B0344A" w:rsidP="00AA5C68">
            <w:pPr>
              <w:rPr>
                <w:sz w:val="28"/>
                <w:szCs w:val="28"/>
              </w:rPr>
            </w:pPr>
            <w:r>
              <w:rPr>
                <w:sz w:val="28"/>
                <w:szCs w:val="28"/>
              </w:rPr>
              <w:t>А к доске пойдет _________.</w:t>
            </w: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96622A" w:rsidRDefault="0096622A" w:rsidP="00AA5C68">
            <w:pPr>
              <w:rPr>
                <w:sz w:val="28"/>
                <w:szCs w:val="28"/>
              </w:rPr>
            </w:pPr>
          </w:p>
          <w:p w:rsidR="00B0344A" w:rsidRDefault="00B0344A" w:rsidP="00AA5C68">
            <w:pPr>
              <w:rPr>
                <w:sz w:val="28"/>
                <w:szCs w:val="28"/>
              </w:rPr>
            </w:pPr>
            <w:r>
              <w:rPr>
                <w:sz w:val="28"/>
                <w:szCs w:val="28"/>
              </w:rPr>
              <w:t>Все ли у него правильно записано, а у кого не так?</w:t>
            </w:r>
          </w:p>
          <w:p w:rsidR="0096622A" w:rsidRDefault="0096622A" w:rsidP="0096622A">
            <w:pPr>
              <w:rPr>
                <w:sz w:val="28"/>
                <w:szCs w:val="28"/>
              </w:rPr>
            </w:pPr>
            <w:r>
              <w:rPr>
                <w:sz w:val="28"/>
                <w:szCs w:val="28"/>
              </w:rPr>
              <w:t>А теперь пришло время немножко отдохнуть.</w:t>
            </w:r>
          </w:p>
          <w:p w:rsidR="0096622A" w:rsidRPr="0096622A" w:rsidRDefault="0096622A" w:rsidP="0096622A">
            <w:pPr>
              <w:rPr>
                <w:sz w:val="28"/>
                <w:szCs w:val="28"/>
              </w:rPr>
            </w:pPr>
            <w:r w:rsidRPr="0096622A">
              <w:rPr>
                <w:sz w:val="28"/>
                <w:szCs w:val="28"/>
              </w:rPr>
              <w:t xml:space="preserve">Раз - подняться, потянуться, </w:t>
            </w:r>
          </w:p>
          <w:p w:rsidR="0096622A" w:rsidRPr="0096622A" w:rsidRDefault="0096622A" w:rsidP="0096622A">
            <w:pPr>
              <w:rPr>
                <w:sz w:val="28"/>
                <w:szCs w:val="28"/>
              </w:rPr>
            </w:pPr>
            <w:r w:rsidRPr="0096622A">
              <w:rPr>
                <w:sz w:val="28"/>
                <w:szCs w:val="28"/>
              </w:rPr>
              <w:t xml:space="preserve">Два - согнуться, разогнуться, </w:t>
            </w:r>
          </w:p>
          <w:p w:rsidR="0096622A" w:rsidRPr="0096622A" w:rsidRDefault="0096622A" w:rsidP="0096622A">
            <w:pPr>
              <w:rPr>
                <w:sz w:val="28"/>
                <w:szCs w:val="28"/>
              </w:rPr>
            </w:pPr>
            <w:r w:rsidRPr="0096622A">
              <w:rPr>
                <w:sz w:val="28"/>
                <w:szCs w:val="28"/>
              </w:rPr>
              <w:t xml:space="preserve">Три - в ладоши три хлопка, </w:t>
            </w:r>
          </w:p>
          <w:p w:rsidR="0096622A" w:rsidRPr="0096622A" w:rsidRDefault="0096622A" w:rsidP="0096622A">
            <w:pPr>
              <w:rPr>
                <w:sz w:val="28"/>
                <w:szCs w:val="28"/>
              </w:rPr>
            </w:pPr>
            <w:r w:rsidRPr="0096622A">
              <w:rPr>
                <w:sz w:val="28"/>
                <w:szCs w:val="28"/>
              </w:rPr>
              <w:t xml:space="preserve">Головою три кивка. </w:t>
            </w:r>
          </w:p>
          <w:p w:rsidR="0096622A" w:rsidRPr="0096622A" w:rsidRDefault="0096622A" w:rsidP="0096622A">
            <w:pPr>
              <w:rPr>
                <w:sz w:val="28"/>
                <w:szCs w:val="28"/>
              </w:rPr>
            </w:pPr>
            <w:r w:rsidRPr="0096622A">
              <w:rPr>
                <w:sz w:val="28"/>
                <w:szCs w:val="28"/>
              </w:rPr>
              <w:t xml:space="preserve">На четыре - руки шире, </w:t>
            </w:r>
          </w:p>
          <w:p w:rsidR="0096622A" w:rsidRPr="0096622A" w:rsidRDefault="0096622A" w:rsidP="0096622A">
            <w:pPr>
              <w:rPr>
                <w:sz w:val="28"/>
                <w:szCs w:val="28"/>
              </w:rPr>
            </w:pPr>
            <w:r w:rsidRPr="0096622A">
              <w:rPr>
                <w:sz w:val="28"/>
                <w:szCs w:val="28"/>
              </w:rPr>
              <w:t xml:space="preserve">Пять - руками помахать, </w:t>
            </w:r>
          </w:p>
          <w:p w:rsidR="0096622A" w:rsidRPr="006974E8" w:rsidRDefault="0096622A" w:rsidP="0096622A">
            <w:pPr>
              <w:rPr>
                <w:sz w:val="28"/>
                <w:szCs w:val="28"/>
              </w:rPr>
            </w:pPr>
            <w:r w:rsidRPr="0096622A">
              <w:rPr>
                <w:sz w:val="28"/>
                <w:szCs w:val="28"/>
              </w:rPr>
              <w:t>Шесть — на место сесть опять.</w:t>
            </w:r>
          </w:p>
        </w:tc>
        <w:tc>
          <w:tcPr>
            <w:tcW w:w="4961" w:type="dxa"/>
            <w:shd w:val="clear" w:color="auto" w:fill="auto"/>
            <w:tcMar>
              <w:left w:w="103" w:type="dxa"/>
            </w:tcMar>
          </w:tcPr>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r>
              <w:rPr>
                <w:rFonts w:ascii="Times New Roman" w:hAnsi="Times New Roman"/>
                <w:sz w:val="28"/>
                <w:szCs w:val="28"/>
              </w:rPr>
              <w:t xml:space="preserve">Открывают </w:t>
            </w:r>
            <w:proofErr w:type="gramStart"/>
            <w:r>
              <w:rPr>
                <w:rFonts w:ascii="Times New Roman" w:hAnsi="Times New Roman"/>
                <w:sz w:val="28"/>
                <w:szCs w:val="28"/>
              </w:rPr>
              <w:t>учебник</w:t>
            </w:r>
            <w:proofErr w:type="gramEnd"/>
            <w:r>
              <w:rPr>
                <w:rFonts w:ascii="Times New Roman" w:hAnsi="Times New Roman"/>
                <w:sz w:val="28"/>
                <w:szCs w:val="28"/>
              </w:rPr>
              <w:t xml:space="preserve"> и читаю про себя правило.</w:t>
            </w:r>
          </w:p>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r>
              <w:rPr>
                <w:rFonts w:ascii="Times New Roman" w:hAnsi="Times New Roman"/>
                <w:sz w:val="28"/>
                <w:szCs w:val="28"/>
              </w:rPr>
              <w:t>Читают задание.</w:t>
            </w:r>
          </w:p>
          <w:p w:rsidR="0096622A" w:rsidRDefault="0096622A" w:rsidP="00A21EF5">
            <w:pPr>
              <w:pStyle w:val="af0"/>
              <w:spacing w:line="240" w:lineRule="auto"/>
              <w:ind w:firstLine="0"/>
              <w:rPr>
                <w:rFonts w:ascii="Times New Roman" w:hAnsi="Times New Roman"/>
                <w:sz w:val="28"/>
                <w:szCs w:val="28"/>
              </w:rPr>
            </w:pPr>
            <w:r>
              <w:rPr>
                <w:rFonts w:ascii="Times New Roman" w:hAnsi="Times New Roman"/>
                <w:sz w:val="28"/>
                <w:szCs w:val="28"/>
              </w:rPr>
              <w:t xml:space="preserve">Определить склонение существительных, которые стоят в скобках. Списать. Раскрыть скобки. Выделить окончания существительных в </w:t>
            </w:r>
            <w:proofErr w:type="spellStart"/>
            <w:r>
              <w:rPr>
                <w:rFonts w:ascii="Times New Roman" w:hAnsi="Times New Roman"/>
                <w:sz w:val="28"/>
                <w:szCs w:val="28"/>
              </w:rPr>
              <w:t>П.п</w:t>
            </w:r>
            <w:proofErr w:type="spellEnd"/>
            <w:r>
              <w:rPr>
                <w:rFonts w:ascii="Times New Roman" w:hAnsi="Times New Roman"/>
                <w:sz w:val="28"/>
                <w:szCs w:val="28"/>
              </w:rPr>
              <w:t>.</w:t>
            </w:r>
          </w:p>
          <w:p w:rsidR="0096622A" w:rsidRDefault="0096622A" w:rsidP="00A21EF5">
            <w:pPr>
              <w:pStyle w:val="af0"/>
              <w:spacing w:line="240" w:lineRule="auto"/>
              <w:ind w:firstLine="0"/>
              <w:rPr>
                <w:rFonts w:ascii="Times New Roman" w:hAnsi="Times New Roman"/>
                <w:sz w:val="28"/>
                <w:szCs w:val="28"/>
              </w:rPr>
            </w:pPr>
          </w:p>
          <w:p w:rsidR="0096622A" w:rsidRDefault="0096622A" w:rsidP="00A21EF5">
            <w:pPr>
              <w:pStyle w:val="af0"/>
              <w:spacing w:line="240" w:lineRule="auto"/>
              <w:ind w:firstLine="0"/>
              <w:rPr>
                <w:rFonts w:ascii="Times New Roman" w:hAnsi="Times New Roman"/>
                <w:sz w:val="28"/>
                <w:szCs w:val="28"/>
              </w:rPr>
            </w:pPr>
            <w:r>
              <w:rPr>
                <w:rFonts w:ascii="Times New Roman" w:hAnsi="Times New Roman"/>
                <w:sz w:val="28"/>
                <w:szCs w:val="28"/>
              </w:rPr>
              <w:t>Сравнивают записи.</w:t>
            </w:r>
          </w:p>
          <w:p w:rsidR="00916167" w:rsidRDefault="00916167" w:rsidP="00A21EF5">
            <w:pPr>
              <w:pStyle w:val="af0"/>
              <w:spacing w:line="240" w:lineRule="auto"/>
              <w:ind w:firstLine="0"/>
              <w:rPr>
                <w:rFonts w:ascii="Times New Roman" w:hAnsi="Times New Roman"/>
                <w:sz w:val="28"/>
                <w:szCs w:val="28"/>
              </w:rPr>
            </w:pPr>
          </w:p>
          <w:p w:rsidR="00916167" w:rsidRPr="00916167" w:rsidRDefault="00916167" w:rsidP="00916167">
            <w:pPr>
              <w:pStyle w:val="af0"/>
              <w:ind w:firstLine="0"/>
              <w:rPr>
                <w:rFonts w:ascii="Times New Roman" w:hAnsi="Times New Roman"/>
                <w:sz w:val="28"/>
                <w:szCs w:val="28"/>
              </w:rPr>
            </w:pPr>
            <w:r w:rsidRPr="00916167">
              <w:rPr>
                <w:rFonts w:ascii="Times New Roman" w:hAnsi="Times New Roman"/>
                <w:sz w:val="28"/>
                <w:szCs w:val="28"/>
              </w:rPr>
              <w:t xml:space="preserve">(Потянулись.) </w:t>
            </w:r>
          </w:p>
          <w:p w:rsidR="00916167" w:rsidRPr="00916167" w:rsidRDefault="00916167" w:rsidP="00916167">
            <w:pPr>
              <w:pStyle w:val="af0"/>
              <w:ind w:firstLine="0"/>
              <w:rPr>
                <w:rFonts w:ascii="Times New Roman" w:hAnsi="Times New Roman"/>
                <w:sz w:val="28"/>
                <w:szCs w:val="28"/>
              </w:rPr>
            </w:pPr>
            <w:r w:rsidRPr="00916167">
              <w:rPr>
                <w:rFonts w:ascii="Times New Roman" w:hAnsi="Times New Roman"/>
                <w:sz w:val="28"/>
                <w:szCs w:val="28"/>
              </w:rPr>
              <w:t>(Прогнули спинки, руки на поясе.)</w:t>
            </w:r>
          </w:p>
          <w:p w:rsidR="00916167" w:rsidRPr="00916167" w:rsidRDefault="00916167" w:rsidP="00916167">
            <w:pPr>
              <w:pStyle w:val="af0"/>
              <w:ind w:firstLine="0"/>
              <w:rPr>
                <w:rFonts w:ascii="Times New Roman" w:hAnsi="Times New Roman"/>
                <w:sz w:val="28"/>
                <w:szCs w:val="28"/>
              </w:rPr>
            </w:pPr>
            <w:r w:rsidRPr="00916167">
              <w:rPr>
                <w:rFonts w:ascii="Times New Roman" w:hAnsi="Times New Roman"/>
                <w:sz w:val="28"/>
                <w:szCs w:val="28"/>
              </w:rPr>
              <w:t>(Хлопки в ладоши.)</w:t>
            </w:r>
          </w:p>
          <w:p w:rsidR="00916167" w:rsidRPr="00916167" w:rsidRDefault="00916167" w:rsidP="00916167">
            <w:pPr>
              <w:pStyle w:val="af0"/>
              <w:ind w:firstLine="0"/>
              <w:rPr>
                <w:rFonts w:ascii="Times New Roman" w:hAnsi="Times New Roman"/>
                <w:sz w:val="28"/>
                <w:szCs w:val="28"/>
              </w:rPr>
            </w:pPr>
            <w:r w:rsidRPr="00916167">
              <w:rPr>
                <w:rFonts w:ascii="Times New Roman" w:hAnsi="Times New Roman"/>
                <w:sz w:val="28"/>
                <w:szCs w:val="28"/>
              </w:rPr>
              <w:t>(Движения головой.)</w:t>
            </w:r>
          </w:p>
          <w:p w:rsidR="00916167" w:rsidRPr="00916167" w:rsidRDefault="00916167" w:rsidP="00916167">
            <w:pPr>
              <w:pStyle w:val="af0"/>
              <w:ind w:firstLine="0"/>
              <w:rPr>
                <w:rFonts w:ascii="Times New Roman" w:hAnsi="Times New Roman"/>
                <w:sz w:val="28"/>
                <w:szCs w:val="28"/>
              </w:rPr>
            </w:pPr>
            <w:r w:rsidRPr="00916167">
              <w:rPr>
                <w:rFonts w:ascii="Times New Roman" w:hAnsi="Times New Roman"/>
                <w:sz w:val="28"/>
                <w:szCs w:val="28"/>
              </w:rPr>
              <w:t>(Руки в стороны.)</w:t>
            </w:r>
          </w:p>
          <w:p w:rsidR="00916167" w:rsidRPr="00916167" w:rsidRDefault="00916167" w:rsidP="00916167">
            <w:pPr>
              <w:pStyle w:val="af0"/>
              <w:ind w:firstLine="0"/>
              <w:rPr>
                <w:rFonts w:ascii="Times New Roman" w:hAnsi="Times New Roman"/>
                <w:sz w:val="28"/>
                <w:szCs w:val="28"/>
              </w:rPr>
            </w:pPr>
            <w:r w:rsidRPr="00916167">
              <w:rPr>
                <w:rFonts w:ascii="Times New Roman" w:hAnsi="Times New Roman"/>
                <w:sz w:val="28"/>
                <w:szCs w:val="28"/>
              </w:rPr>
              <w:t>(Махи руками.)</w:t>
            </w:r>
          </w:p>
          <w:p w:rsidR="00916167" w:rsidRPr="0096622A" w:rsidRDefault="00916167" w:rsidP="00916167">
            <w:pPr>
              <w:pStyle w:val="af0"/>
              <w:spacing w:line="240" w:lineRule="auto"/>
              <w:ind w:firstLine="0"/>
              <w:rPr>
                <w:rFonts w:ascii="Times New Roman" w:hAnsi="Times New Roman"/>
                <w:sz w:val="28"/>
                <w:szCs w:val="28"/>
              </w:rPr>
            </w:pPr>
            <w:r w:rsidRPr="00916167">
              <w:rPr>
                <w:rFonts w:ascii="Times New Roman" w:hAnsi="Times New Roman"/>
                <w:sz w:val="28"/>
                <w:szCs w:val="28"/>
              </w:rPr>
              <w:t>(Присели.)</w:t>
            </w:r>
          </w:p>
        </w:tc>
      </w:tr>
      <w:tr w:rsidR="00BA0459" w:rsidRPr="00A21EF5" w:rsidTr="00AB294E">
        <w:tc>
          <w:tcPr>
            <w:tcW w:w="2355" w:type="dxa"/>
            <w:shd w:val="clear" w:color="auto" w:fill="auto"/>
            <w:tcMar>
              <w:left w:w="103" w:type="dxa"/>
            </w:tcMar>
          </w:tcPr>
          <w:p w:rsidR="00BA0459" w:rsidRPr="00A21EF5" w:rsidRDefault="00A21EF5" w:rsidP="00A21EF5">
            <w:pPr>
              <w:rPr>
                <w:b/>
                <w:sz w:val="28"/>
                <w:szCs w:val="28"/>
              </w:rPr>
            </w:pPr>
            <w:r>
              <w:rPr>
                <w:b/>
                <w:sz w:val="28"/>
                <w:szCs w:val="28"/>
              </w:rPr>
              <w:t>4</w:t>
            </w:r>
            <w:r w:rsidR="00FB607B" w:rsidRPr="00A21EF5">
              <w:rPr>
                <w:b/>
                <w:sz w:val="28"/>
                <w:szCs w:val="28"/>
              </w:rPr>
              <w:t xml:space="preserve">. </w:t>
            </w:r>
            <w:r>
              <w:rPr>
                <w:b/>
                <w:sz w:val="28"/>
                <w:szCs w:val="28"/>
              </w:rPr>
              <w:t xml:space="preserve">Закрепление </w:t>
            </w:r>
            <w:proofErr w:type="gramStart"/>
            <w:r>
              <w:rPr>
                <w:b/>
                <w:sz w:val="28"/>
                <w:szCs w:val="28"/>
              </w:rPr>
              <w:t>изученного</w:t>
            </w:r>
            <w:proofErr w:type="gramEnd"/>
          </w:p>
        </w:tc>
        <w:tc>
          <w:tcPr>
            <w:tcW w:w="8419" w:type="dxa"/>
            <w:shd w:val="clear" w:color="auto" w:fill="auto"/>
            <w:tcMar>
              <w:left w:w="103" w:type="dxa"/>
            </w:tcMar>
          </w:tcPr>
          <w:p w:rsidR="00B0344A" w:rsidRDefault="00B0344A" w:rsidP="00B0344A">
            <w:pPr>
              <w:pStyle w:val="ad"/>
              <w:tabs>
                <w:tab w:val="left" w:pos="2205"/>
              </w:tabs>
              <w:spacing w:beforeAutospacing="0" w:afterAutospacing="0" w:line="276" w:lineRule="auto"/>
              <w:rPr>
                <w:sz w:val="28"/>
                <w:szCs w:val="28"/>
              </w:rPr>
            </w:pPr>
            <w:r>
              <w:rPr>
                <w:sz w:val="28"/>
                <w:szCs w:val="28"/>
              </w:rPr>
              <w:t xml:space="preserve">Вот они добрались до замка Снежной Королевы. Но чтобы победить Королеву и спасти Кая, нужно выполнить </w:t>
            </w:r>
            <w:proofErr w:type="spellStart"/>
            <w:proofErr w:type="gramStart"/>
            <w:r>
              <w:rPr>
                <w:sz w:val="28"/>
                <w:szCs w:val="28"/>
              </w:rPr>
              <w:t>упр</w:t>
            </w:r>
            <w:proofErr w:type="spellEnd"/>
            <w:proofErr w:type="gramEnd"/>
            <w:r>
              <w:rPr>
                <w:sz w:val="28"/>
                <w:szCs w:val="28"/>
              </w:rPr>
              <w:t xml:space="preserve"> 169.</w:t>
            </w:r>
          </w:p>
          <w:p w:rsidR="00B0344A" w:rsidRDefault="00B0344A" w:rsidP="00B0344A">
            <w:pPr>
              <w:pStyle w:val="ad"/>
              <w:tabs>
                <w:tab w:val="left" w:pos="2205"/>
              </w:tabs>
              <w:spacing w:beforeAutospacing="0" w:afterAutospacing="0" w:line="276" w:lineRule="auto"/>
              <w:rPr>
                <w:sz w:val="28"/>
                <w:szCs w:val="28"/>
              </w:rPr>
            </w:pPr>
            <w:r>
              <w:rPr>
                <w:sz w:val="28"/>
                <w:szCs w:val="28"/>
              </w:rPr>
              <w:t>Прочитайте задание.</w:t>
            </w:r>
          </w:p>
          <w:p w:rsidR="00B0344A" w:rsidRDefault="00B0344A" w:rsidP="00B0344A">
            <w:pPr>
              <w:pStyle w:val="ad"/>
              <w:tabs>
                <w:tab w:val="left" w:pos="2205"/>
              </w:tabs>
              <w:spacing w:beforeAutospacing="0" w:afterAutospacing="0" w:line="276" w:lineRule="auto"/>
              <w:rPr>
                <w:sz w:val="28"/>
                <w:szCs w:val="28"/>
              </w:rPr>
            </w:pPr>
            <w:r>
              <w:rPr>
                <w:sz w:val="28"/>
                <w:szCs w:val="28"/>
              </w:rPr>
              <w:t>Что нам нужно сделать?</w:t>
            </w:r>
          </w:p>
          <w:p w:rsidR="00B0344A" w:rsidRDefault="00B0344A" w:rsidP="00B0344A">
            <w:pPr>
              <w:pStyle w:val="ad"/>
              <w:tabs>
                <w:tab w:val="left" w:pos="2205"/>
              </w:tabs>
              <w:spacing w:beforeAutospacing="0" w:afterAutospacing="0" w:line="276" w:lineRule="auto"/>
              <w:rPr>
                <w:sz w:val="28"/>
                <w:szCs w:val="28"/>
              </w:rPr>
            </w:pPr>
            <w:r>
              <w:rPr>
                <w:sz w:val="28"/>
                <w:szCs w:val="28"/>
              </w:rPr>
              <w:t>Прочитайте предложения под номером 1</w:t>
            </w:r>
            <w:r w:rsidR="00AB294E">
              <w:rPr>
                <w:sz w:val="28"/>
                <w:szCs w:val="28"/>
              </w:rPr>
              <w:t xml:space="preserve"> и спишите их</w:t>
            </w:r>
            <w:r>
              <w:rPr>
                <w:sz w:val="28"/>
                <w:szCs w:val="28"/>
              </w:rPr>
              <w:t>.</w:t>
            </w:r>
          </w:p>
          <w:p w:rsidR="00B0344A" w:rsidRDefault="00B0344A" w:rsidP="00B0344A">
            <w:pPr>
              <w:pStyle w:val="ad"/>
              <w:tabs>
                <w:tab w:val="left" w:pos="2205"/>
              </w:tabs>
              <w:spacing w:beforeAutospacing="0" w:afterAutospacing="0" w:line="276" w:lineRule="auto"/>
              <w:rPr>
                <w:sz w:val="28"/>
                <w:szCs w:val="28"/>
              </w:rPr>
            </w:pPr>
            <w:r>
              <w:rPr>
                <w:sz w:val="28"/>
                <w:szCs w:val="28"/>
              </w:rPr>
              <w:lastRenderedPageBreak/>
              <w:t>Найдите в этих предложениях дополнение и подчеркните их.</w:t>
            </w:r>
            <w:r w:rsidR="00AB294E">
              <w:rPr>
                <w:sz w:val="28"/>
                <w:szCs w:val="28"/>
              </w:rPr>
              <w:t xml:space="preserve"> Укажите  род и падеж существительного в единственном числе.</w:t>
            </w:r>
          </w:p>
          <w:p w:rsidR="00AB294E" w:rsidRDefault="00AB294E" w:rsidP="00B0344A">
            <w:pPr>
              <w:pStyle w:val="ad"/>
              <w:tabs>
                <w:tab w:val="left" w:pos="2205"/>
              </w:tabs>
              <w:spacing w:beforeAutospacing="0" w:afterAutospacing="0" w:line="276" w:lineRule="auto"/>
              <w:rPr>
                <w:sz w:val="28"/>
                <w:szCs w:val="28"/>
              </w:rPr>
            </w:pPr>
            <w:r>
              <w:rPr>
                <w:sz w:val="28"/>
                <w:szCs w:val="28"/>
              </w:rPr>
              <w:t>Прочитайте следующие предложения под номером 2 и спишите их.</w:t>
            </w:r>
          </w:p>
          <w:p w:rsidR="00AB294E" w:rsidRDefault="00AB294E" w:rsidP="00B0344A">
            <w:pPr>
              <w:pStyle w:val="ad"/>
              <w:tabs>
                <w:tab w:val="left" w:pos="2205"/>
              </w:tabs>
              <w:spacing w:beforeAutospacing="0" w:afterAutospacing="0" w:line="276" w:lineRule="auto"/>
              <w:rPr>
                <w:sz w:val="28"/>
                <w:szCs w:val="28"/>
              </w:rPr>
            </w:pPr>
            <w:r w:rsidRPr="00AB294E">
              <w:rPr>
                <w:sz w:val="28"/>
                <w:szCs w:val="28"/>
              </w:rPr>
              <w:t>Найдите в этих предложениях дополнение и подчеркните их. Укажите  род и падеж существительного в единственном числе.</w:t>
            </w:r>
          </w:p>
          <w:p w:rsidR="00B0344A" w:rsidRDefault="00AB294E" w:rsidP="00B0344A">
            <w:pPr>
              <w:pStyle w:val="ad"/>
              <w:tabs>
                <w:tab w:val="left" w:pos="2205"/>
              </w:tabs>
              <w:spacing w:beforeAutospacing="0" w:afterAutospacing="0" w:line="276" w:lineRule="auto"/>
              <w:rPr>
                <w:sz w:val="28"/>
                <w:szCs w:val="28"/>
              </w:rPr>
            </w:pPr>
            <w:r w:rsidRPr="00AB294E">
              <w:rPr>
                <w:sz w:val="28"/>
                <w:szCs w:val="28"/>
              </w:rPr>
              <w:t>Прочитайте предложения под номером</w:t>
            </w:r>
            <w:r>
              <w:rPr>
                <w:sz w:val="28"/>
                <w:szCs w:val="28"/>
              </w:rPr>
              <w:t xml:space="preserve">  3 и спишите их.</w:t>
            </w:r>
          </w:p>
          <w:p w:rsidR="00AB294E" w:rsidRDefault="00AB294E" w:rsidP="00B0344A">
            <w:pPr>
              <w:pStyle w:val="ad"/>
              <w:tabs>
                <w:tab w:val="left" w:pos="2205"/>
              </w:tabs>
              <w:spacing w:beforeAutospacing="0" w:afterAutospacing="0" w:line="276" w:lineRule="auto"/>
              <w:rPr>
                <w:sz w:val="28"/>
                <w:szCs w:val="28"/>
              </w:rPr>
            </w:pPr>
            <w:r w:rsidRPr="00AB294E">
              <w:rPr>
                <w:sz w:val="28"/>
                <w:szCs w:val="28"/>
              </w:rPr>
              <w:t>Найдите в этих предложениях дополнение и подчеркните их. Укажите  род и падеж существительного в единственном числе.</w:t>
            </w:r>
          </w:p>
          <w:p w:rsidR="00AB294E" w:rsidRDefault="00AB294E" w:rsidP="00AB294E">
            <w:pPr>
              <w:pStyle w:val="ad"/>
              <w:tabs>
                <w:tab w:val="left" w:pos="2205"/>
              </w:tabs>
              <w:spacing w:beforeAutospacing="0" w:afterAutospacing="0" w:line="276" w:lineRule="auto"/>
              <w:rPr>
                <w:sz w:val="28"/>
                <w:szCs w:val="28"/>
              </w:rPr>
            </w:pPr>
            <w:r>
              <w:rPr>
                <w:sz w:val="28"/>
                <w:szCs w:val="28"/>
              </w:rPr>
              <w:t xml:space="preserve">Молодцы, ребята. </w:t>
            </w:r>
          </w:p>
          <w:p w:rsidR="00AB294E" w:rsidRPr="008318DB" w:rsidRDefault="00AB294E" w:rsidP="00AB294E">
            <w:pPr>
              <w:pStyle w:val="ad"/>
              <w:tabs>
                <w:tab w:val="left" w:pos="2205"/>
              </w:tabs>
              <w:spacing w:beforeAutospacing="0" w:afterAutospacing="0" w:line="276" w:lineRule="auto"/>
              <w:rPr>
                <w:sz w:val="28"/>
                <w:szCs w:val="28"/>
              </w:rPr>
            </w:pPr>
            <w:r>
              <w:rPr>
                <w:sz w:val="28"/>
                <w:szCs w:val="28"/>
              </w:rPr>
              <w:t xml:space="preserve">Давайте </w:t>
            </w:r>
            <w:proofErr w:type="gramStart"/>
            <w:r>
              <w:rPr>
                <w:sz w:val="28"/>
                <w:szCs w:val="28"/>
              </w:rPr>
              <w:t>повторим</w:t>
            </w:r>
            <w:proofErr w:type="gramEnd"/>
            <w:r>
              <w:rPr>
                <w:sz w:val="28"/>
                <w:szCs w:val="28"/>
              </w:rPr>
              <w:t xml:space="preserve"> какие правила мы с вами сегодня изучали.</w:t>
            </w:r>
          </w:p>
        </w:tc>
        <w:tc>
          <w:tcPr>
            <w:tcW w:w="4961" w:type="dxa"/>
            <w:shd w:val="clear" w:color="auto" w:fill="auto"/>
            <w:tcMar>
              <w:left w:w="103" w:type="dxa"/>
            </w:tcMar>
          </w:tcPr>
          <w:p w:rsidR="008318DB" w:rsidRDefault="008318DB"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Default="00916167" w:rsidP="00A84750">
            <w:pPr>
              <w:rPr>
                <w:sz w:val="28"/>
                <w:szCs w:val="28"/>
              </w:rPr>
            </w:pPr>
          </w:p>
          <w:p w:rsidR="00916167" w:rsidRPr="00A84750" w:rsidRDefault="00916167" w:rsidP="00A84750">
            <w:pPr>
              <w:rPr>
                <w:sz w:val="28"/>
                <w:szCs w:val="28"/>
              </w:rPr>
            </w:pPr>
          </w:p>
        </w:tc>
      </w:tr>
      <w:tr w:rsidR="00BA0459" w:rsidRPr="00A21EF5" w:rsidTr="00AB294E">
        <w:trPr>
          <w:trHeight w:val="697"/>
        </w:trPr>
        <w:tc>
          <w:tcPr>
            <w:tcW w:w="2355" w:type="dxa"/>
            <w:shd w:val="clear" w:color="auto" w:fill="auto"/>
            <w:tcMar>
              <w:left w:w="103" w:type="dxa"/>
            </w:tcMar>
          </w:tcPr>
          <w:p w:rsidR="00BA0459" w:rsidRPr="00A21EF5" w:rsidRDefault="00F11EFF">
            <w:pPr>
              <w:rPr>
                <w:b/>
                <w:sz w:val="28"/>
                <w:szCs w:val="28"/>
              </w:rPr>
            </w:pPr>
            <w:r>
              <w:rPr>
                <w:b/>
                <w:sz w:val="28"/>
                <w:szCs w:val="28"/>
              </w:rPr>
              <w:lastRenderedPageBreak/>
              <w:t>Итог урока</w:t>
            </w:r>
          </w:p>
        </w:tc>
        <w:tc>
          <w:tcPr>
            <w:tcW w:w="8419" w:type="dxa"/>
            <w:shd w:val="clear" w:color="auto" w:fill="auto"/>
            <w:tcMar>
              <w:left w:w="103" w:type="dxa"/>
            </w:tcMar>
          </w:tcPr>
          <w:p w:rsidR="00BA0459" w:rsidRDefault="00AB294E" w:rsidP="00F11EFF">
            <w:pPr>
              <w:pStyle w:val="ad"/>
              <w:spacing w:beforeAutospacing="0" w:afterAutospacing="0"/>
              <w:rPr>
                <w:sz w:val="28"/>
                <w:szCs w:val="28"/>
              </w:rPr>
            </w:pPr>
            <w:r w:rsidRPr="00AB294E">
              <w:rPr>
                <w:sz w:val="28"/>
                <w:szCs w:val="28"/>
              </w:rPr>
              <w:t>Мы с вами помогли Герде освободить своего брат</w:t>
            </w:r>
            <w:proofErr w:type="gramStart"/>
            <w:r w:rsidRPr="00AB294E">
              <w:rPr>
                <w:sz w:val="28"/>
                <w:szCs w:val="28"/>
              </w:rPr>
              <w:t>а-</w:t>
            </w:r>
            <w:proofErr w:type="gramEnd"/>
            <w:r w:rsidRPr="00AB294E">
              <w:rPr>
                <w:sz w:val="28"/>
                <w:szCs w:val="28"/>
              </w:rPr>
              <w:t xml:space="preserve"> Кая.</w:t>
            </w:r>
          </w:p>
          <w:p w:rsidR="00AB294E" w:rsidRPr="00A21EF5" w:rsidRDefault="00AB294E" w:rsidP="00F11EFF">
            <w:pPr>
              <w:pStyle w:val="ad"/>
              <w:spacing w:beforeAutospacing="0" w:afterAutospacing="0"/>
              <w:rPr>
                <w:sz w:val="28"/>
                <w:szCs w:val="28"/>
              </w:rPr>
            </w:pPr>
            <w:r>
              <w:rPr>
                <w:sz w:val="28"/>
                <w:szCs w:val="28"/>
              </w:rPr>
              <w:t>Вспомнили правила  правописания окончаний имен существительных.  Выполнили все упражнения.</w:t>
            </w:r>
          </w:p>
        </w:tc>
        <w:tc>
          <w:tcPr>
            <w:tcW w:w="4961" w:type="dxa"/>
            <w:shd w:val="clear" w:color="auto" w:fill="auto"/>
            <w:tcMar>
              <w:left w:w="103" w:type="dxa"/>
            </w:tcMar>
          </w:tcPr>
          <w:p w:rsidR="00925616" w:rsidRPr="00A21EF5" w:rsidRDefault="00925616" w:rsidP="00F11EFF">
            <w:pPr>
              <w:pStyle w:val="af0"/>
              <w:spacing w:line="240" w:lineRule="auto"/>
              <w:ind w:firstLine="0"/>
              <w:jc w:val="left"/>
              <w:rPr>
                <w:rFonts w:ascii="Times New Roman" w:hAnsi="Times New Roman"/>
                <w:color w:val="00000A"/>
                <w:sz w:val="28"/>
                <w:szCs w:val="28"/>
              </w:rPr>
            </w:pPr>
          </w:p>
        </w:tc>
      </w:tr>
      <w:tr w:rsidR="00BA0459" w:rsidRPr="00A21EF5" w:rsidTr="00AB294E">
        <w:tc>
          <w:tcPr>
            <w:tcW w:w="2355" w:type="dxa"/>
            <w:shd w:val="clear" w:color="auto" w:fill="auto"/>
            <w:tcMar>
              <w:left w:w="103" w:type="dxa"/>
            </w:tcMar>
          </w:tcPr>
          <w:p w:rsidR="00BA0459" w:rsidRPr="00A21EF5" w:rsidRDefault="00FB607B">
            <w:pPr>
              <w:rPr>
                <w:b/>
                <w:sz w:val="28"/>
                <w:szCs w:val="28"/>
              </w:rPr>
            </w:pPr>
            <w:r w:rsidRPr="00A21EF5">
              <w:rPr>
                <w:b/>
                <w:sz w:val="28"/>
                <w:szCs w:val="28"/>
              </w:rPr>
              <w:t>Домашнее задание</w:t>
            </w:r>
          </w:p>
        </w:tc>
        <w:tc>
          <w:tcPr>
            <w:tcW w:w="8419" w:type="dxa"/>
            <w:shd w:val="clear" w:color="auto" w:fill="auto"/>
            <w:tcMar>
              <w:left w:w="103" w:type="dxa"/>
            </w:tcMar>
          </w:tcPr>
          <w:p w:rsidR="00BA0459" w:rsidRPr="00AB294E" w:rsidRDefault="00AB294E">
            <w:pPr>
              <w:pStyle w:val="ad"/>
              <w:spacing w:beforeAutospacing="0" w:afterAutospacing="0"/>
              <w:rPr>
                <w:bCs/>
                <w:sz w:val="28"/>
                <w:szCs w:val="28"/>
              </w:rPr>
            </w:pPr>
            <w:r>
              <w:rPr>
                <w:bCs/>
                <w:sz w:val="28"/>
                <w:szCs w:val="28"/>
              </w:rPr>
              <w:t>с. 81 упр. 168, с.82 упр.171, правила, словарь (</w:t>
            </w:r>
            <w:proofErr w:type="gramStart"/>
            <w:r>
              <w:rPr>
                <w:bCs/>
                <w:sz w:val="28"/>
                <w:szCs w:val="28"/>
              </w:rPr>
              <w:t>а-я</w:t>
            </w:r>
            <w:proofErr w:type="gramEnd"/>
            <w:r>
              <w:rPr>
                <w:bCs/>
                <w:sz w:val="28"/>
                <w:szCs w:val="28"/>
              </w:rPr>
              <w:t>)</w:t>
            </w:r>
          </w:p>
        </w:tc>
        <w:tc>
          <w:tcPr>
            <w:tcW w:w="4961" w:type="dxa"/>
            <w:shd w:val="clear" w:color="auto" w:fill="auto"/>
            <w:tcMar>
              <w:left w:w="103" w:type="dxa"/>
            </w:tcMar>
          </w:tcPr>
          <w:p w:rsidR="00BA0459" w:rsidRPr="00E427AE" w:rsidRDefault="00BA0459">
            <w:pPr>
              <w:pStyle w:val="af"/>
              <w:spacing w:line="240" w:lineRule="auto"/>
              <w:ind w:firstLine="0"/>
              <w:jc w:val="left"/>
              <w:rPr>
                <w:rFonts w:ascii="Times New Roman" w:hAnsi="Times New Roman"/>
                <w:bCs/>
                <w:iCs/>
                <w:color w:val="00000A"/>
                <w:spacing w:val="2"/>
                <w:sz w:val="28"/>
                <w:szCs w:val="28"/>
              </w:rPr>
            </w:pPr>
          </w:p>
        </w:tc>
      </w:tr>
      <w:tr w:rsidR="00BA0459" w:rsidRPr="00A21EF5" w:rsidTr="00AB294E">
        <w:tc>
          <w:tcPr>
            <w:tcW w:w="2355" w:type="dxa"/>
            <w:shd w:val="clear" w:color="auto" w:fill="auto"/>
            <w:tcMar>
              <w:left w:w="103" w:type="dxa"/>
            </w:tcMar>
          </w:tcPr>
          <w:p w:rsidR="00BA0459" w:rsidRPr="00A21EF5" w:rsidRDefault="00FB607B">
            <w:pPr>
              <w:rPr>
                <w:b/>
                <w:sz w:val="28"/>
                <w:szCs w:val="28"/>
              </w:rPr>
            </w:pPr>
            <w:r w:rsidRPr="00A21EF5">
              <w:rPr>
                <w:b/>
                <w:sz w:val="28"/>
                <w:szCs w:val="28"/>
              </w:rPr>
              <w:t>Рефлексия</w:t>
            </w:r>
          </w:p>
        </w:tc>
        <w:tc>
          <w:tcPr>
            <w:tcW w:w="8419" w:type="dxa"/>
            <w:shd w:val="clear" w:color="auto" w:fill="auto"/>
            <w:tcMar>
              <w:left w:w="103" w:type="dxa"/>
            </w:tcMar>
          </w:tcPr>
          <w:p w:rsidR="0096622A" w:rsidRDefault="0096622A" w:rsidP="0096622A">
            <w:pPr>
              <w:pStyle w:val="ad"/>
              <w:spacing w:beforeAutospacing="0" w:afterAutospacing="0"/>
              <w:rPr>
                <w:bCs/>
                <w:sz w:val="32"/>
                <w:szCs w:val="28"/>
              </w:rPr>
            </w:pPr>
            <w:r w:rsidRPr="0096622A">
              <w:rPr>
                <w:bCs/>
                <w:sz w:val="32"/>
                <w:szCs w:val="28"/>
              </w:rPr>
              <w:t>-Ребята</w:t>
            </w:r>
            <w:proofErr w:type="gramStart"/>
            <w:r w:rsidRPr="0096622A">
              <w:rPr>
                <w:bCs/>
                <w:sz w:val="32"/>
                <w:szCs w:val="28"/>
              </w:rPr>
              <w:t xml:space="preserve"> ,</w:t>
            </w:r>
            <w:proofErr w:type="gramEnd"/>
            <w:r w:rsidRPr="0096622A">
              <w:rPr>
                <w:bCs/>
                <w:sz w:val="32"/>
                <w:szCs w:val="28"/>
              </w:rPr>
              <w:t xml:space="preserve"> поднимите руку у кого сегодня всё получи</w:t>
            </w:r>
            <w:r>
              <w:rPr>
                <w:bCs/>
                <w:sz w:val="32"/>
                <w:szCs w:val="28"/>
              </w:rPr>
              <w:t>лось и не возникло затруднений?</w:t>
            </w:r>
          </w:p>
          <w:p w:rsidR="0096622A" w:rsidRPr="0096622A" w:rsidRDefault="0096622A" w:rsidP="0096622A">
            <w:pPr>
              <w:pStyle w:val="ad"/>
              <w:spacing w:beforeAutospacing="0" w:afterAutospacing="0"/>
              <w:rPr>
                <w:bCs/>
                <w:sz w:val="32"/>
                <w:szCs w:val="28"/>
              </w:rPr>
            </w:pPr>
            <w:r w:rsidRPr="0096622A">
              <w:rPr>
                <w:bCs/>
                <w:sz w:val="32"/>
                <w:szCs w:val="28"/>
              </w:rPr>
              <w:t>-Поднимите руку, у кого были затруднения?</w:t>
            </w:r>
          </w:p>
          <w:p w:rsidR="0096622A" w:rsidRPr="0096622A" w:rsidRDefault="0096622A" w:rsidP="0096622A">
            <w:pPr>
              <w:pStyle w:val="ad"/>
              <w:spacing w:beforeAutospacing="0" w:afterAutospacing="0"/>
              <w:rPr>
                <w:bCs/>
                <w:sz w:val="32"/>
                <w:szCs w:val="28"/>
              </w:rPr>
            </w:pPr>
            <w:r w:rsidRPr="0096622A">
              <w:rPr>
                <w:bCs/>
                <w:sz w:val="32"/>
                <w:szCs w:val="28"/>
              </w:rPr>
              <w:t>Сегодня на уроке все работали</w:t>
            </w:r>
          </w:p>
          <w:p w:rsidR="0096622A" w:rsidRPr="0096622A" w:rsidRDefault="0096622A" w:rsidP="0096622A">
            <w:pPr>
              <w:pStyle w:val="ad"/>
              <w:spacing w:beforeAutospacing="0" w:afterAutospacing="0"/>
              <w:rPr>
                <w:bCs/>
                <w:sz w:val="32"/>
                <w:szCs w:val="28"/>
              </w:rPr>
            </w:pPr>
            <w:r w:rsidRPr="0096622A">
              <w:rPr>
                <w:bCs/>
                <w:sz w:val="32"/>
                <w:szCs w:val="28"/>
              </w:rPr>
              <w:t>Молодцы!</w:t>
            </w:r>
          </w:p>
          <w:p w:rsidR="00F83E95" w:rsidRPr="00F11EFF" w:rsidRDefault="0096622A" w:rsidP="0096622A">
            <w:pPr>
              <w:pStyle w:val="ad"/>
              <w:spacing w:beforeAutospacing="0" w:afterAutospacing="0"/>
              <w:rPr>
                <w:bCs/>
                <w:sz w:val="32"/>
                <w:szCs w:val="28"/>
              </w:rPr>
            </w:pPr>
            <w:r w:rsidRPr="0096622A">
              <w:rPr>
                <w:bCs/>
                <w:sz w:val="32"/>
                <w:szCs w:val="28"/>
              </w:rPr>
              <w:t>Урок окончен.</w:t>
            </w:r>
          </w:p>
        </w:tc>
        <w:tc>
          <w:tcPr>
            <w:tcW w:w="4961" w:type="dxa"/>
            <w:shd w:val="clear" w:color="auto" w:fill="auto"/>
            <w:tcMar>
              <w:left w:w="103" w:type="dxa"/>
            </w:tcMar>
          </w:tcPr>
          <w:p w:rsidR="00F83E95" w:rsidRPr="00E427AE" w:rsidRDefault="00F83E95">
            <w:pPr>
              <w:rPr>
                <w:i/>
                <w:sz w:val="28"/>
                <w:szCs w:val="28"/>
              </w:rPr>
            </w:pPr>
          </w:p>
        </w:tc>
      </w:tr>
    </w:tbl>
    <w:p w:rsidR="00BA0459" w:rsidRPr="00A21EF5" w:rsidRDefault="00BA0459">
      <w:pPr>
        <w:rPr>
          <w:b/>
          <w:sz w:val="28"/>
          <w:szCs w:val="28"/>
        </w:rPr>
      </w:pPr>
    </w:p>
    <w:p w:rsidR="00BA0459" w:rsidRPr="00A21EF5" w:rsidRDefault="00BA0459">
      <w:pPr>
        <w:rPr>
          <w:b/>
          <w:sz w:val="28"/>
          <w:szCs w:val="28"/>
        </w:rPr>
      </w:pPr>
    </w:p>
    <w:sectPr w:rsidR="00BA0459" w:rsidRPr="00A21EF5">
      <w:pgSz w:w="16838" w:h="11906" w:orient="landscape"/>
      <w:pgMar w:top="709" w:right="1134" w:bottom="850"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CSanPin">
    <w:altName w:val="Times New Roman"/>
    <w:charset w:val="01"/>
    <w:family w:val="roman"/>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AC4"/>
    <w:multiLevelType w:val="multilevel"/>
    <w:tmpl w:val="7FD23D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060BEB"/>
    <w:multiLevelType w:val="multilevel"/>
    <w:tmpl w:val="E66EB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A1CC9"/>
    <w:multiLevelType w:val="multilevel"/>
    <w:tmpl w:val="F0464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3E21042"/>
    <w:multiLevelType w:val="hybridMultilevel"/>
    <w:tmpl w:val="1382DD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0459"/>
    <w:rsid w:val="00051597"/>
    <w:rsid w:val="000A39DB"/>
    <w:rsid w:val="00136981"/>
    <w:rsid w:val="001801B0"/>
    <w:rsid w:val="0025112F"/>
    <w:rsid w:val="003027AE"/>
    <w:rsid w:val="00312D48"/>
    <w:rsid w:val="00392047"/>
    <w:rsid w:val="003A672C"/>
    <w:rsid w:val="004A767A"/>
    <w:rsid w:val="00563184"/>
    <w:rsid w:val="005949C6"/>
    <w:rsid w:val="006803B3"/>
    <w:rsid w:val="0068511A"/>
    <w:rsid w:val="006974E8"/>
    <w:rsid w:val="006B7E49"/>
    <w:rsid w:val="006E213B"/>
    <w:rsid w:val="006F7576"/>
    <w:rsid w:val="00716667"/>
    <w:rsid w:val="0076162B"/>
    <w:rsid w:val="008318DB"/>
    <w:rsid w:val="008D6CB8"/>
    <w:rsid w:val="00916167"/>
    <w:rsid w:val="00925616"/>
    <w:rsid w:val="00950F9A"/>
    <w:rsid w:val="0096622A"/>
    <w:rsid w:val="00A21EF5"/>
    <w:rsid w:val="00A84750"/>
    <w:rsid w:val="00A856CD"/>
    <w:rsid w:val="00AA5C68"/>
    <w:rsid w:val="00AB294E"/>
    <w:rsid w:val="00AB7A38"/>
    <w:rsid w:val="00B0344A"/>
    <w:rsid w:val="00B07DD7"/>
    <w:rsid w:val="00BA0459"/>
    <w:rsid w:val="00BC6F8B"/>
    <w:rsid w:val="00BF6A51"/>
    <w:rsid w:val="00C1487D"/>
    <w:rsid w:val="00CA3FAB"/>
    <w:rsid w:val="00D05143"/>
    <w:rsid w:val="00D626B5"/>
    <w:rsid w:val="00E427AE"/>
    <w:rsid w:val="00EA7CE1"/>
    <w:rsid w:val="00ED1E32"/>
    <w:rsid w:val="00EE6D4C"/>
    <w:rsid w:val="00EE7227"/>
    <w:rsid w:val="00F11EFF"/>
    <w:rsid w:val="00F72379"/>
    <w:rsid w:val="00F83E95"/>
    <w:rsid w:val="00F86129"/>
    <w:rsid w:val="00FA1C2E"/>
    <w:rsid w:val="00FB607B"/>
    <w:rsid w:val="00FC11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D4"/>
    <w:rPr>
      <w:rFonts w:ascii="Times New Roman" w:eastAsia="Times New Roman" w:hAnsi="Times New Roman" w:cs="Times New Roman"/>
      <w:color w:val="00000A"/>
      <w:sz w:val="24"/>
      <w:szCs w:val="24"/>
      <w:lang w:eastAsia="ru-RU"/>
    </w:rPr>
  </w:style>
  <w:style w:type="paragraph" w:styleId="1">
    <w:name w:val="heading 1"/>
    <w:basedOn w:val="a"/>
    <w:link w:val="10"/>
    <w:uiPriority w:val="9"/>
    <w:qFormat/>
    <w:rsid w:val="007E67C8"/>
    <w:pPr>
      <w:spacing w:beforeAutospacing="1" w:afterAutospacing="1"/>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6716"/>
    <w:rPr>
      <w:b/>
      <w:bCs/>
    </w:rPr>
  </w:style>
  <w:style w:type="character" w:customStyle="1" w:styleId="-">
    <w:name w:val="Интернет-ссылка"/>
    <w:basedOn w:val="a0"/>
    <w:uiPriority w:val="99"/>
    <w:semiHidden/>
    <w:unhideWhenUsed/>
    <w:rsid w:val="00EB6716"/>
    <w:rPr>
      <w:color w:val="0000FF"/>
      <w:u w:val="single"/>
    </w:rPr>
  </w:style>
  <w:style w:type="character" w:customStyle="1" w:styleId="a4">
    <w:name w:val="Основной Знак"/>
    <w:qFormat/>
    <w:rsid w:val="00406A4F"/>
    <w:rPr>
      <w:rFonts w:ascii="NewtonCSanPin" w:eastAsia="Times New Roman" w:hAnsi="NewtonCSanPin" w:cs="Times New Roman"/>
      <w:color w:val="000000"/>
      <w:sz w:val="21"/>
      <w:szCs w:val="21"/>
      <w:lang w:eastAsia="ru-RU"/>
    </w:rPr>
  </w:style>
  <w:style w:type="character" w:customStyle="1" w:styleId="a5">
    <w:name w:val="Буллит Знак"/>
    <w:basedOn w:val="a4"/>
    <w:qFormat/>
    <w:rsid w:val="00406A4F"/>
    <w:rPr>
      <w:rFonts w:ascii="NewtonCSanPin" w:eastAsia="Times New Roman" w:hAnsi="NewtonCSanPin" w:cs="Times New Roman"/>
      <w:color w:val="000000"/>
      <w:sz w:val="21"/>
      <w:szCs w:val="21"/>
      <w:lang w:eastAsia="ru-RU"/>
    </w:rPr>
  </w:style>
  <w:style w:type="character" w:customStyle="1" w:styleId="10">
    <w:name w:val="Заголовок 1 Знак"/>
    <w:basedOn w:val="a0"/>
    <w:link w:val="1"/>
    <w:uiPriority w:val="9"/>
    <w:qFormat/>
    <w:rsid w:val="007E67C8"/>
    <w:rPr>
      <w:rFonts w:ascii="Times New Roman" w:eastAsia="Times New Roman" w:hAnsi="Times New Roman" w:cs="Times New Roman"/>
      <w:b/>
      <w:bCs/>
      <w:sz w:val="48"/>
      <w:szCs w:val="48"/>
      <w:lang w:eastAsia="ru-RU"/>
    </w:rPr>
  </w:style>
  <w:style w:type="character" w:customStyle="1" w:styleId="a6">
    <w:name w:val="Текст выноски Знак"/>
    <w:basedOn w:val="a0"/>
    <w:uiPriority w:val="99"/>
    <w:semiHidden/>
    <w:qFormat/>
    <w:rsid w:val="00FF60E3"/>
    <w:rPr>
      <w:rFonts w:ascii="Tahoma" w:eastAsia="Times New Roman" w:hAnsi="Tahoma" w:cs="Tahoma"/>
      <w:sz w:val="16"/>
      <w:szCs w:val="16"/>
      <w:lang w:eastAsia="ru-RU"/>
    </w:rPr>
  </w:style>
  <w:style w:type="character" w:customStyle="1" w:styleId="a7">
    <w:name w:val="Основной текст с отступом Знак"/>
    <w:basedOn w:val="a0"/>
    <w:qFormat/>
    <w:rsid w:val="000A1FEF"/>
    <w:rPr>
      <w:rFonts w:ascii="Times New Roman" w:eastAsia="Times New Roman" w:hAnsi="Times New Roman" w:cs="Times New Roman"/>
      <w:sz w:val="28"/>
      <w:szCs w:val="24"/>
      <w:lang w:eastAsia="ru-RU"/>
    </w:rPr>
  </w:style>
  <w:style w:type="character" w:customStyle="1" w:styleId="2">
    <w:name w:val="Основной текст с отступом 2 Знак"/>
    <w:basedOn w:val="a0"/>
    <w:link w:val="2"/>
    <w:qFormat/>
    <w:rsid w:val="000A1FEF"/>
    <w:rPr>
      <w:rFonts w:ascii="Times New Roman" w:eastAsia="Times New Roman" w:hAnsi="Times New Roman" w:cs="Times New Roman"/>
      <w:sz w:val="28"/>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val="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paragraph" w:customStyle="1" w:styleId="a8">
    <w:name w:val="Заголовок"/>
    <w:basedOn w:val="a"/>
    <w:next w:val="a9"/>
    <w:qFormat/>
    <w:pPr>
      <w:keepNext/>
      <w:spacing w:before="240" w:after="120"/>
    </w:pPr>
    <w:rPr>
      <w:rFonts w:ascii="Liberation Sans" w:eastAsia="Noto Sans CJK SC Regular" w:hAnsi="Liberation Sans" w:cs="FreeSans"/>
      <w:sz w:val="28"/>
      <w:szCs w:val="28"/>
    </w:rPr>
  </w:style>
  <w:style w:type="paragraph" w:styleId="a9">
    <w:name w:val="Body Text"/>
    <w:basedOn w:val="a"/>
    <w:pPr>
      <w:spacing w:after="140" w:line="288" w:lineRule="auto"/>
    </w:pPr>
  </w:style>
  <w:style w:type="paragraph" w:styleId="aa">
    <w:name w:val="List"/>
    <w:basedOn w:val="a9"/>
    <w:rPr>
      <w:rFonts w:cs="FreeSans"/>
    </w:rPr>
  </w:style>
  <w:style w:type="paragraph" w:styleId="ab">
    <w:name w:val="caption"/>
    <w:basedOn w:val="a"/>
    <w:qFormat/>
    <w:pPr>
      <w:suppressLineNumbers/>
      <w:spacing w:before="120" w:after="120"/>
    </w:pPr>
    <w:rPr>
      <w:rFonts w:cs="FreeSans"/>
      <w:i/>
      <w:iCs/>
    </w:rPr>
  </w:style>
  <w:style w:type="paragraph" w:styleId="ac">
    <w:name w:val="index heading"/>
    <w:basedOn w:val="a"/>
    <w:qFormat/>
    <w:pPr>
      <w:suppressLineNumbers/>
    </w:pPr>
    <w:rPr>
      <w:rFonts w:cs="FreeSans"/>
    </w:rPr>
  </w:style>
  <w:style w:type="paragraph" w:styleId="ad">
    <w:name w:val="Normal (Web)"/>
    <w:basedOn w:val="a"/>
    <w:uiPriority w:val="99"/>
    <w:unhideWhenUsed/>
    <w:qFormat/>
    <w:rsid w:val="00A92B07"/>
    <w:pPr>
      <w:spacing w:beforeAutospacing="1" w:afterAutospacing="1"/>
    </w:pPr>
  </w:style>
  <w:style w:type="paragraph" w:styleId="ae">
    <w:name w:val="List Paragraph"/>
    <w:basedOn w:val="a"/>
    <w:uiPriority w:val="34"/>
    <w:qFormat/>
    <w:rsid w:val="007145D0"/>
    <w:pPr>
      <w:ind w:left="720"/>
      <w:contextualSpacing/>
    </w:pPr>
  </w:style>
  <w:style w:type="paragraph" w:customStyle="1" w:styleId="af">
    <w:name w:val="Основной"/>
    <w:basedOn w:val="a"/>
    <w:qFormat/>
    <w:rsid w:val="00406A4F"/>
    <w:pPr>
      <w:spacing w:line="214" w:lineRule="atLeast"/>
      <w:ind w:firstLine="283"/>
      <w:jc w:val="both"/>
      <w:textAlignment w:val="center"/>
    </w:pPr>
    <w:rPr>
      <w:rFonts w:ascii="NewtonCSanPin" w:hAnsi="NewtonCSanPin"/>
      <w:color w:val="000000"/>
      <w:sz w:val="21"/>
      <w:szCs w:val="21"/>
    </w:rPr>
  </w:style>
  <w:style w:type="paragraph" w:customStyle="1" w:styleId="af0">
    <w:name w:val="Буллит"/>
    <w:basedOn w:val="af"/>
    <w:qFormat/>
    <w:rsid w:val="00406A4F"/>
    <w:pPr>
      <w:ind w:firstLine="244"/>
    </w:pPr>
  </w:style>
  <w:style w:type="paragraph" w:styleId="af1">
    <w:name w:val="Balloon Text"/>
    <w:basedOn w:val="a"/>
    <w:uiPriority w:val="99"/>
    <w:semiHidden/>
    <w:unhideWhenUsed/>
    <w:qFormat/>
    <w:rsid w:val="00FF60E3"/>
    <w:rPr>
      <w:rFonts w:ascii="Tahoma" w:hAnsi="Tahoma" w:cs="Tahoma"/>
      <w:sz w:val="16"/>
      <w:szCs w:val="16"/>
    </w:rPr>
  </w:style>
  <w:style w:type="paragraph" w:styleId="af2">
    <w:name w:val="Body Text Indent"/>
    <w:basedOn w:val="a"/>
    <w:rsid w:val="000A1FEF"/>
    <w:pPr>
      <w:ind w:left="1440" w:hanging="1440"/>
    </w:pPr>
    <w:rPr>
      <w:sz w:val="28"/>
    </w:rPr>
  </w:style>
  <w:style w:type="paragraph" w:styleId="20">
    <w:name w:val="Body Text Indent 2"/>
    <w:basedOn w:val="a"/>
    <w:qFormat/>
    <w:rsid w:val="000A1FEF"/>
    <w:pPr>
      <w:ind w:left="1800" w:hanging="360"/>
    </w:pPr>
    <w:rPr>
      <w:sz w:val="28"/>
    </w:rPr>
  </w:style>
  <w:style w:type="table" w:styleId="af3">
    <w:name w:val="Table Grid"/>
    <w:basedOn w:val="a1"/>
    <w:uiPriority w:val="59"/>
    <w:rsid w:val="003D73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2D44-9B30-4127-9774-459F62B2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Дом</cp:lastModifiedBy>
  <cp:revision>29</cp:revision>
  <cp:lastPrinted>2018-04-10T16:46:00Z</cp:lastPrinted>
  <dcterms:created xsi:type="dcterms:W3CDTF">2018-02-19T20:58:00Z</dcterms:created>
  <dcterms:modified xsi:type="dcterms:W3CDTF">2018-04-26T16:18:00Z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