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29" w:rsidRPr="00990529" w:rsidRDefault="009247FC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  <w:r w:rsidR="00990529" w:rsidRPr="00990529">
        <w:rPr>
          <w:color w:val="000000"/>
        </w:rPr>
        <w:t>27.09.2017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Практическая работа №1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Тема работы: </w:t>
      </w:r>
      <w:r w:rsidRPr="00990529">
        <w:rPr>
          <w:b/>
          <w:bCs/>
          <w:color w:val="000000"/>
        </w:rPr>
        <w:t>Определение по картам и статистическим материалам крупнейших народов и особенностей их размещения.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b/>
          <w:bCs/>
          <w:color w:val="000000"/>
        </w:rPr>
        <w:t>Цели работы:</w:t>
      </w:r>
      <w:r w:rsidRPr="00990529">
        <w:rPr>
          <w:color w:val="000000"/>
        </w:rPr>
        <w:t> - определить крупнейшие народы России, особенности их размещения;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- продолжить формирование умения работать с картами статистическими материалами, делать на их основе анализ, обобщения и выводы.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Последовательность выполнения работы: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1. Пользуясь табл.7с.35 учебника определите крупнейшие народы для каждой языковой семьи.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2. Анализируя карту атласа «Народы» с. 8,определите районы размещения крупнейших народов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3. Результаты работы оформите в виде таблицы.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Языковая семья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Крупнейшие народы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Численность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Районы компактного проживания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1. И…………(89%)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1.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2.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3.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2. А…………...(?)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1.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2.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3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3.У ………..(?)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1.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2.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3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4. Кавказская(?)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1.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2.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3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4. Выпишите крупнейшие народы России:1. …., 2……, 3…… .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5. Какие районы нашей страны отличаются наибольшей пестротой национального состава?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6.Определите языковую семью, религию для народов: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Осетины Калмыки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Чуваши Ханты</w:t>
      </w:r>
    </w:p>
    <w:p w:rsidR="00990529" w:rsidRPr="00990529" w:rsidRDefault="00990529" w:rsidP="00990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0529">
        <w:rPr>
          <w:color w:val="000000"/>
        </w:rPr>
        <w:t>Якуты</w:t>
      </w:r>
    </w:p>
    <w:p w:rsidR="006E1B7E" w:rsidRPr="00990529" w:rsidRDefault="006E1B7E">
      <w:pPr>
        <w:rPr>
          <w:rFonts w:ascii="Times New Roman" w:hAnsi="Times New Roman" w:cs="Times New Roman"/>
        </w:rPr>
      </w:pPr>
    </w:p>
    <w:sectPr w:rsidR="006E1B7E" w:rsidRPr="0099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A0"/>
    <w:rsid w:val="000A19A0"/>
    <w:rsid w:val="006E1B7E"/>
    <w:rsid w:val="009247FC"/>
    <w:rsid w:val="009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cp:lastPrinted>2017-09-27T03:43:00Z</cp:lastPrinted>
  <dcterms:created xsi:type="dcterms:W3CDTF">2017-09-26T12:56:00Z</dcterms:created>
  <dcterms:modified xsi:type="dcterms:W3CDTF">2017-09-27T05:12:00Z</dcterms:modified>
</cp:coreProperties>
</file>