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D3" w:rsidRPr="00443ED3" w:rsidRDefault="00443ED3" w:rsidP="005D2C5F">
      <w:pPr>
        <w:pStyle w:val="a3"/>
        <w:jc w:val="center"/>
        <w:rPr>
          <w:rFonts w:ascii="Times New Roman" w:hAnsi="Times New Roman"/>
          <w:sz w:val="28"/>
        </w:rPr>
      </w:pPr>
      <w:r w:rsidRPr="00443ED3">
        <w:rPr>
          <w:rFonts w:ascii="Times New Roman" w:hAnsi="Times New Roman"/>
          <w:sz w:val="28"/>
        </w:rPr>
        <w:t xml:space="preserve">Муниципальное </w:t>
      </w:r>
      <w:r w:rsidR="00D645ED">
        <w:rPr>
          <w:rFonts w:ascii="Times New Roman" w:hAnsi="Times New Roman"/>
          <w:sz w:val="28"/>
        </w:rPr>
        <w:t xml:space="preserve"> бюджетное </w:t>
      </w:r>
      <w:r w:rsidRPr="00443ED3">
        <w:rPr>
          <w:rFonts w:ascii="Times New Roman" w:hAnsi="Times New Roman"/>
          <w:sz w:val="28"/>
        </w:rPr>
        <w:t>общеобразовательное учреждение</w:t>
      </w:r>
    </w:p>
    <w:p w:rsidR="00443ED3" w:rsidRDefault="00443ED3" w:rsidP="005D2C5F">
      <w:pPr>
        <w:pStyle w:val="a3"/>
        <w:jc w:val="center"/>
        <w:rPr>
          <w:rFonts w:ascii="Times New Roman" w:hAnsi="Times New Roman"/>
          <w:sz w:val="28"/>
        </w:rPr>
      </w:pPr>
      <w:proofErr w:type="spellStart"/>
      <w:r w:rsidRPr="00443ED3">
        <w:rPr>
          <w:rFonts w:ascii="Times New Roman" w:hAnsi="Times New Roman"/>
          <w:sz w:val="28"/>
        </w:rPr>
        <w:t>Туроверовская</w:t>
      </w:r>
      <w:proofErr w:type="spellEnd"/>
      <w:r w:rsidRPr="00443ED3">
        <w:rPr>
          <w:rFonts w:ascii="Times New Roman" w:hAnsi="Times New Roman"/>
          <w:sz w:val="28"/>
        </w:rPr>
        <w:t xml:space="preserve"> основная общеобразовательная школа</w:t>
      </w:r>
    </w:p>
    <w:p w:rsidR="005D2C5F" w:rsidRDefault="005D2C5F" w:rsidP="005D2C5F">
      <w:pPr>
        <w:pStyle w:val="a3"/>
        <w:jc w:val="center"/>
        <w:rPr>
          <w:rFonts w:ascii="Times New Roman" w:hAnsi="Times New Roman"/>
          <w:sz w:val="28"/>
        </w:rPr>
      </w:pPr>
    </w:p>
    <w:p w:rsidR="005D2C5F" w:rsidRDefault="005D2C5F" w:rsidP="005D2C5F">
      <w:pPr>
        <w:pStyle w:val="a3"/>
        <w:jc w:val="center"/>
        <w:rPr>
          <w:rFonts w:ascii="Times New Roman" w:hAnsi="Times New Roman"/>
          <w:sz w:val="28"/>
        </w:rPr>
      </w:pPr>
    </w:p>
    <w:p w:rsidR="005D2C5F" w:rsidRPr="00443ED3" w:rsidRDefault="005D2C5F" w:rsidP="005D2C5F">
      <w:pPr>
        <w:pStyle w:val="a3"/>
        <w:jc w:val="center"/>
        <w:rPr>
          <w:rFonts w:ascii="Times New Roman" w:hAnsi="Times New Roman"/>
          <w:sz w:val="28"/>
        </w:rPr>
      </w:pPr>
    </w:p>
    <w:tbl>
      <w:tblPr>
        <w:tblW w:w="5210" w:type="dxa"/>
        <w:jc w:val="right"/>
        <w:tblInd w:w="-1348" w:type="dxa"/>
        <w:tblBorders>
          <w:top w:val="single" w:sz="4" w:space="0" w:color="auto"/>
          <w:left w:val="single" w:sz="4" w:space="0" w:color="auto"/>
          <w:bottom w:val="single" w:sz="4" w:space="0" w:color="auto"/>
          <w:right w:val="single" w:sz="4" w:space="0" w:color="auto"/>
        </w:tblBorders>
        <w:tblLook w:val="01E0"/>
      </w:tblPr>
      <w:tblGrid>
        <w:gridCol w:w="5210"/>
      </w:tblGrid>
      <w:tr w:rsidR="00443ED3" w:rsidRPr="00443ED3" w:rsidTr="005843B9">
        <w:trPr>
          <w:jc w:val="right"/>
        </w:trPr>
        <w:tc>
          <w:tcPr>
            <w:tcW w:w="5210" w:type="dxa"/>
            <w:tcBorders>
              <w:top w:val="nil"/>
              <w:left w:val="nil"/>
              <w:bottom w:val="nil"/>
              <w:right w:val="nil"/>
            </w:tcBorders>
            <w:hideMark/>
          </w:tcPr>
          <w:p w:rsidR="00443ED3" w:rsidRPr="00443ED3" w:rsidRDefault="00443ED3" w:rsidP="00443ED3">
            <w:pPr>
              <w:pStyle w:val="a3"/>
              <w:rPr>
                <w:rFonts w:ascii="Times New Roman" w:hAnsi="Times New Roman"/>
                <w:sz w:val="28"/>
              </w:rPr>
            </w:pPr>
            <w:r w:rsidRPr="00443ED3">
              <w:rPr>
                <w:rFonts w:ascii="Times New Roman" w:hAnsi="Times New Roman"/>
                <w:sz w:val="28"/>
              </w:rPr>
              <w:t>«Утверждаю»</w:t>
            </w:r>
          </w:p>
          <w:p w:rsidR="00443ED3" w:rsidRPr="00443ED3" w:rsidRDefault="00443ED3" w:rsidP="00443ED3">
            <w:pPr>
              <w:pStyle w:val="a3"/>
              <w:rPr>
                <w:rFonts w:ascii="Times New Roman" w:hAnsi="Times New Roman"/>
                <w:sz w:val="28"/>
              </w:rPr>
            </w:pPr>
            <w:r w:rsidRPr="00443ED3">
              <w:rPr>
                <w:rFonts w:ascii="Times New Roman" w:hAnsi="Times New Roman"/>
                <w:sz w:val="28"/>
              </w:rPr>
              <w:t>Директор М</w:t>
            </w:r>
            <w:r w:rsidR="007B7B92">
              <w:rPr>
                <w:rFonts w:ascii="Times New Roman" w:hAnsi="Times New Roman"/>
                <w:sz w:val="28"/>
              </w:rPr>
              <w:t>Б</w:t>
            </w:r>
            <w:r w:rsidRPr="00443ED3">
              <w:rPr>
                <w:rFonts w:ascii="Times New Roman" w:hAnsi="Times New Roman"/>
                <w:sz w:val="28"/>
              </w:rPr>
              <w:t xml:space="preserve">ОУ </w:t>
            </w:r>
            <w:proofErr w:type="spellStart"/>
            <w:r w:rsidRPr="00443ED3">
              <w:rPr>
                <w:rFonts w:ascii="Times New Roman" w:hAnsi="Times New Roman"/>
                <w:sz w:val="28"/>
              </w:rPr>
              <w:t>Туроверовская</w:t>
            </w:r>
            <w:proofErr w:type="spellEnd"/>
            <w:r w:rsidRPr="00443ED3">
              <w:rPr>
                <w:rFonts w:ascii="Times New Roman" w:hAnsi="Times New Roman"/>
                <w:sz w:val="28"/>
              </w:rPr>
              <w:t xml:space="preserve"> ООШ</w:t>
            </w:r>
          </w:p>
          <w:p w:rsidR="00443ED3" w:rsidRPr="00443ED3" w:rsidRDefault="00021FCC" w:rsidP="00443ED3">
            <w:pPr>
              <w:pStyle w:val="a3"/>
              <w:rPr>
                <w:rFonts w:ascii="Times New Roman" w:hAnsi="Times New Roman"/>
                <w:sz w:val="28"/>
              </w:rPr>
            </w:pPr>
            <w:r>
              <w:rPr>
                <w:rFonts w:ascii="Times New Roman" w:hAnsi="Times New Roman"/>
                <w:sz w:val="28"/>
              </w:rPr>
              <w:t xml:space="preserve">приказ от  </w:t>
            </w:r>
            <w:r w:rsidR="009E2580">
              <w:rPr>
                <w:rFonts w:ascii="Times New Roman" w:hAnsi="Times New Roman"/>
                <w:sz w:val="28"/>
              </w:rPr>
              <w:t>30</w:t>
            </w:r>
            <w:r>
              <w:rPr>
                <w:rFonts w:ascii="Times New Roman" w:hAnsi="Times New Roman"/>
                <w:sz w:val="28"/>
              </w:rPr>
              <w:t>.08</w:t>
            </w:r>
            <w:r w:rsidR="00A73606">
              <w:rPr>
                <w:rFonts w:ascii="Times New Roman" w:hAnsi="Times New Roman"/>
                <w:sz w:val="28"/>
              </w:rPr>
              <w:t>.20</w:t>
            </w:r>
            <w:r>
              <w:rPr>
                <w:rFonts w:ascii="Times New Roman" w:hAnsi="Times New Roman"/>
                <w:sz w:val="28"/>
              </w:rPr>
              <w:t>1</w:t>
            </w:r>
            <w:r w:rsidR="00EA317B">
              <w:rPr>
                <w:rFonts w:ascii="Times New Roman" w:hAnsi="Times New Roman"/>
                <w:sz w:val="28"/>
              </w:rPr>
              <w:t>7</w:t>
            </w:r>
            <w:r w:rsidR="00443ED3" w:rsidRPr="00443ED3">
              <w:rPr>
                <w:rFonts w:ascii="Times New Roman" w:hAnsi="Times New Roman"/>
                <w:sz w:val="28"/>
              </w:rPr>
              <w:t xml:space="preserve">г. № </w:t>
            </w:r>
            <w:r>
              <w:rPr>
                <w:rFonts w:ascii="Times New Roman" w:hAnsi="Times New Roman"/>
                <w:sz w:val="28"/>
              </w:rPr>
              <w:t xml:space="preserve"> 1</w:t>
            </w:r>
            <w:r w:rsidR="00EA317B">
              <w:rPr>
                <w:rFonts w:ascii="Times New Roman" w:hAnsi="Times New Roman"/>
                <w:sz w:val="28"/>
              </w:rPr>
              <w:t>45</w:t>
            </w:r>
          </w:p>
          <w:p w:rsidR="00443ED3" w:rsidRPr="00443ED3" w:rsidRDefault="00443ED3" w:rsidP="00443ED3">
            <w:pPr>
              <w:pStyle w:val="a3"/>
              <w:rPr>
                <w:rFonts w:ascii="Times New Roman" w:hAnsi="Times New Roman"/>
                <w:sz w:val="28"/>
              </w:rPr>
            </w:pPr>
            <w:r w:rsidRPr="00443ED3">
              <w:rPr>
                <w:rFonts w:ascii="Times New Roman" w:hAnsi="Times New Roman"/>
                <w:sz w:val="28"/>
              </w:rPr>
              <w:t xml:space="preserve">___________          </w:t>
            </w:r>
            <w:proofErr w:type="spellStart"/>
            <w:r w:rsidRPr="00443ED3">
              <w:rPr>
                <w:rFonts w:ascii="Times New Roman" w:hAnsi="Times New Roman"/>
                <w:sz w:val="28"/>
              </w:rPr>
              <w:t>В.И.Лаптуров</w:t>
            </w:r>
            <w:proofErr w:type="spellEnd"/>
          </w:p>
          <w:p w:rsidR="00443ED3" w:rsidRPr="00443ED3" w:rsidRDefault="00443ED3" w:rsidP="00443ED3">
            <w:pPr>
              <w:pStyle w:val="a3"/>
              <w:rPr>
                <w:rFonts w:ascii="Times New Roman" w:hAnsi="Times New Roman"/>
                <w:sz w:val="28"/>
              </w:rPr>
            </w:pPr>
          </w:p>
        </w:tc>
      </w:tr>
    </w:tbl>
    <w:p w:rsidR="00021FCC" w:rsidRPr="00443ED3" w:rsidRDefault="00021FCC" w:rsidP="00443ED3">
      <w:pPr>
        <w:pStyle w:val="a3"/>
        <w:rPr>
          <w:rFonts w:ascii="Times New Roman" w:hAnsi="Times New Roman"/>
          <w:b/>
          <w:sz w:val="28"/>
        </w:rPr>
      </w:pPr>
    </w:p>
    <w:p w:rsidR="00443ED3" w:rsidRPr="00443ED3" w:rsidRDefault="00443ED3" w:rsidP="00443ED3">
      <w:pPr>
        <w:pStyle w:val="a3"/>
        <w:rPr>
          <w:rFonts w:ascii="Times New Roman" w:hAnsi="Times New Roman"/>
          <w:b/>
          <w:sz w:val="28"/>
        </w:rPr>
      </w:pPr>
    </w:p>
    <w:p w:rsidR="00443ED3" w:rsidRPr="00443ED3" w:rsidRDefault="00443ED3" w:rsidP="00443ED3">
      <w:pPr>
        <w:pStyle w:val="a3"/>
        <w:rPr>
          <w:rFonts w:ascii="Times New Roman" w:hAnsi="Times New Roman"/>
          <w:i/>
          <w:sz w:val="28"/>
        </w:rPr>
      </w:pPr>
    </w:p>
    <w:p w:rsidR="00443ED3" w:rsidRPr="00443ED3" w:rsidRDefault="00443ED3" w:rsidP="00443ED3">
      <w:pPr>
        <w:pStyle w:val="a3"/>
        <w:rPr>
          <w:rFonts w:ascii="Times New Roman" w:hAnsi="Times New Roman"/>
          <w:b/>
          <w:sz w:val="28"/>
        </w:rPr>
      </w:pPr>
      <w:r w:rsidRPr="00443ED3">
        <w:rPr>
          <w:rFonts w:ascii="Times New Roman" w:hAnsi="Times New Roman"/>
          <w:b/>
          <w:sz w:val="28"/>
        </w:rPr>
        <w:t>РАБОЧАЯ ПРОГРАММА</w:t>
      </w:r>
    </w:p>
    <w:p w:rsidR="00443ED3" w:rsidRPr="00FA371A" w:rsidRDefault="00443ED3" w:rsidP="00443ED3">
      <w:pPr>
        <w:pStyle w:val="a3"/>
        <w:rPr>
          <w:rFonts w:ascii="Times New Roman" w:hAnsi="Times New Roman"/>
          <w:b/>
          <w:sz w:val="28"/>
        </w:rPr>
      </w:pPr>
      <w:r w:rsidRPr="00443ED3">
        <w:rPr>
          <w:rFonts w:ascii="Times New Roman" w:hAnsi="Times New Roman"/>
          <w:sz w:val="28"/>
        </w:rPr>
        <w:t xml:space="preserve">по </w:t>
      </w:r>
      <w:r w:rsidR="00FA371A" w:rsidRPr="00FA371A">
        <w:rPr>
          <w:rFonts w:ascii="Times New Roman" w:hAnsi="Times New Roman"/>
          <w:b/>
          <w:sz w:val="28"/>
          <w:u w:val="single"/>
        </w:rPr>
        <w:t>английскому языку</w:t>
      </w:r>
    </w:p>
    <w:p w:rsidR="00443ED3" w:rsidRPr="00443ED3" w:rsidRDefault="00443ED3" w:rsidP="00443ED3">
      <w:pPr>
        <w:pStyle w:val="a3"/>
        <w:rPr>
          <w:rFonts w:ascii="Times New Roman" w:hAnsi="Times New Roman"/>
          <w:sz w:val="28"/>
        </w:rPr>
      </w:pPr>
      <w:r w:rsidRPr="00443ED3">
        <w:rPr>
          <w:rFonts w:ascii="Times New Roman" w:hAnsi="Times New Roman"/>
          <w:sz w:val="28"/>
        </w:rPr>
        <w:t xml:space="preserve">Уровень общего образования (класс) </w:t>
      </w:r>
      <w:r w:rsidRPr="00FA371A">
        <w:rPr>
          <w:rFonts w:ascii="Times New Roman" w:hAnsi="Times New Roman"/>
          <w:b/>
          <w:sz w:val="28"/>
          <w:u w:val="single"/>
        </w:rPr>
        <w:t>2 класс</w:t>
      </w:r>
    </w:p>
    <w:p w:rsidR="00443ED3" w:rsidRPr="00FA371A" w:rsidRDefault="00FA371A" w:rsidP="00443ED3">
      <w:pPr>
        <w:pStyle w:val="a3"/>
        <w:rPr>
          <w:rFonts w:ascii="Times New Roman" w:hAnsi="Times New Roman"/>
          <w:b/>
          <w:sz w:val="28"/>
          <w:u w:val="single"/>
        </w:rPr>
      </w:pPr>
      <w:r>
        <w:rPr>
          <w:rFonts w:ascii="Times New Roman" w:hAnsi="Times New Roman"/>
          <w:b/>
          <w:sz w:val="28"/>
          <w:u w:val="single"/>
        </w:rPr>
        <w:t>н</w:t>
      </w:r>
      <w:r w:rsidRPr="00FA371A">
        <w:rPr>
          <w:rFonts w:ascii="Times New Roman" w:hAnsi="Times New Roman"/>
          <w:b/>
          <w:sz w:val="28"/>
          <w:u w:val="single"/>
        </w:rPr>
        <w:t>ачальное общее образование</w:t>
      </w:r>
    </w:p>
    <w:p w:rsidR="00443ED3" w:rsidRPr="00443ED3" w:rsidRDefault="00443ED3" w:rsidP="00443ED3">
      <w:pPr>
        <w:pStyle w:val="a3"/>
        <w:rPr>
          <w:rFonts w:ascii="Times New Roman" w:hAnsi="Times New Roman"/>
          <w:sz w:val="28"/>
        </w:rPr>
      </w:pPr>
      <w:r w:rsidRPr="00443ED3">
        <w:rPr>
          <w:rFonts w:ascii="Times New Roman" w:hAnsi="Times New Roman"/>
          <w:sz w:val="28"/>
        </w:rPr>
        <w:t>(начальное общее, основное общее, среднее общее образование с указанием класса)</w:t>
      </w:r>
    </w:p>
    <w:p w:rsidR="00443ED3" w:rsidRPr="00FA371A" w:rsidRDefault="00443ED3" w:rsidP="00443ED3">
      <w:pPr>
        <w:pStyle w:val="a3"/>
        <w:rPr>
          <w:rFonts w:ascii="Times New Roman" w:hAnsi="Times New Roman"/>
          <w:b/>
          <w:sz w:val="28"/>
        </w:rPr>
      </w:pPr>
      <w:r w:rsidRPr="00443ED3">
        <w:rPr>
          <w:rFonts w:ascii="Times New Roman" w:hAnsi="Times New Roman"/>
          <w:sz w:val="28"/>
        </w:rPr>
        <w:t xml:space="preserve">Количество часов </w:t>
      </w:r>
      <w:r w:rsidR="00FA371A" w:rsidRPr="00FA371A">
        <w:rPr>
          <w:rFonts w:ascii="Times New Roman" w:hAnsi="Times New Roman"/>
          <w:b/>
          <w:sz w:val="28"/>
          <w:u w:val="single"/>
        </w:rPr>
        <w:t>70</w:t>
      </w:r>
      <w:r w:rsidR="00FA371A" w:rsidRPr="00FA371A">
        <w:rPr>
          <w:rFonts w:ascii="Times New Roman" w:hAnsi="Times New Roman"/>
          <w:b/>
          <w:sz w:val="28"/>
        </w:rPr>
        <w:t xml:space="preserve"> (2 ч в неделю)</w:t>
      </w:r>
    </w:p>
    <w:p w:rsidR="00443ED3" w:rsidRDefault="00443ED3" w:rsidP="00443ED3">
      <w:pPr>
        <w:pStyle w:val="a3"/>
        <w:rPr>
          <w:rFonts w:ascii="Times New Roman" w:hAnsi="Times New Roman"/>
          <w:b/>
          <w:sz w:val="28"/>
        </w:rPr>
      </w:pPr>
      <w:r w:rsidRPr="00443ED3">
        <w:rPr>
          <w:rFonts w:ascii="Times New Roman" w:hAnsi="Times New Roman"/>
          <w:sz w:val="28"/>
        </w:rPr>
        <w:t xml:space="preserve">Учитель </w:t>
      </w:r>
      <w:r w:rsidR="00FC0264">
        <w:rPr>
          <w:rFonts w:ascii="Times New Roman" w:hAnsi="Times New Roman"/>
          <w:b/>
          <w:sz w:val="28"/>
        </w:rPr>
        <w:t>Чайка</w:t>
      </w:r>
      <w:r w:rsidR="00FA371A">
        <w:rPr>
          <w:rFonts w:ascii="Times New Roman" w:hAnsi="Times New Roman"/>
          <w:b/>
          <w:sz w:val="28"/>
        </w:rPr>
        <w:t xml:space="preserve"> О.</w:t>
      </w:r>
      <w:proofErr w:type="gramStart"/>
      <w:r w:rsidR="00FA371A" w:rsidRPr="00FA371A">
        <w:rPr>
          <w:rFonts w:ascii="Times New Roman" w:hAnsi="Times New Roman"/>
          <w:b/>
          <w:sz w:val="28"/>
        </w:rPr>
        <w:t>В</w:t>
      </w:r>
      <w:proofErr w:type="gramEnd"/>
    </w:p>
    <w:p w:rsidR="00FA371A" w:rsidRDefault="00FA371A" w:rsidP="00443ED3">
      <w:pPr>
        <w:pStyle w:val="a3"/>
        <w:rPr>
          <w:rFonts w:ascii="Times New Roman" w:hAnsi="Times New Roman"/>
          <w:b/>
          <w:sz w:val="28"/>
          <w:u w:val="single"/>
        </w:rPr>
      </w:pPr>
      <w:r w:rsidRPr="00FA371A">
        <w:rPr>
          <w:rFonts w:ascii="Times New Roman" w:hAnsi="Times New Roman"/>
          <w:sz w:val="28"/>
          <w:u w:val="single"/>
        </w:rPr>
        <w:t>Учебник:</w:t>
      </w:r>
      <w:r w:rsidRPr="00FA371A">
        <w:rPr>
          <w:rFonts w:ascii="Times New Roman" w:hAnsi="Times New Roman"/>
          <w:b/>
          <w:sz w:val="28"/>
          <w:u w:val="single"/>
        </w:rPr>
        <w:t xml:space="preserve"> «</w:t>
      </w:r>
      <w:proofErr w:type="spellStart"/>
      <w:r w:rsidR="00EB4298">
        <w:rPr>
          <w:rFonts w:ascii="Times New Roman" w:hAnsi="Times New Roman"/>
          <w:b/>
          <w:sz w:val="28"/>
          <w:u w:val="single"/>
          <w:lang w:val="en-US"/>
        </w:rPr>
        <w:t>Enjoy</w:t>
      </w:r>
      <w:r w:rsidRPr="00FA371A">
        <w:rPr>
          <w:rFonts w:ascii="Times New Roman" w:hAnsi="Times New Roman"/>
          <w:b/>
          <w:sz w:val="28"/>
          <w:u w:val="single"/>
          <w:lang w:val="en-US"/>
        </w:rPr>
        <w:t>English</w:t>
      </w:r>
      <w:proofErr w:type="spellEnd"/>
      <w:r w:rsidRPr="00FA371A">
        <w:rPr>
          <w:rFonts w:ascii="Times New Roman" w:hAnsi="Times New Roman"/>
          <w:b/>
          <w:sz w:val="28"/>
          <w:u w:val="single"/>
        </w:rPr>
        <w:t>»</w:t>
      </w:r>
    </w:p>
    <w:p w:rsidR="005D2C5F" w:rsidRPr="00EB4298" w:rsidRDefault="00E10FA5" w:rsidP="00D3239B">
      <w:pPr>
        <w:pStyle w:val="a3"/>
        <w:rPr>
          <w:rFonts w:ascii="Times New Roman" w:hAnsi="Times New Roman"/>
          <w:b/>
          <w:i/>
          <w:sz w:val="28"/>
        </w:rPr>
      </w:pPr>
      <w:r w:rsidRPr="00FA371A">
        <w:rPr>
          <w:rFonts w:ascii="Times New Roman" w:hAnsi="Times New Roman"/>
          <w:sz w:val="28"/>
          <w:u w:val="single"/>
        </w:rPr>
        <w:t xml:space="preserve">Авторы: </w:t>
      </w:r>
      <w:r w:rsidR="00EB4298" w:rsidRPr="00EB4298">
        <w:rPr>
          <w:rFonts w:ascii="Times New Roman" w:hAnsi="Times New Roman"/>
          <w:b/>
          <w:sz w:val="28"/>
          <w:u w:val="single"/>
        </w:rPr>
        <w:t xml:space="preserve">М. З. </w:t>
      </w:r>
      <w:proofErr w:type="spellStart"/>
      <w:r w:rsidR="00EB4298" w:rsidRPr="00EB4298">
        <w:rPr>
          <w:rFonts w:ascii="Times New Roman" w:hAnsi="Times New Roman"/>
          <w:b/>
          <w:sz w:val="28"/>
          <w:u w:val="single"/>
        </w:rPr>
        <w:t>Биболетовой</w:t>
      </w:r>
      <w:proofErr w:type="spellEnd"/>
      <w:r w:rsidR="00EB4298" w:rsidRPr="00EB4298">
        <w:rPr>
          <w:rFonts w:ascii="Times New Roman" w:hAnsi="Times New Roman"/>
          <w:b/>
          <w:sz w:val="28"/>
          <w:u w:val="single"/>
        </w:rPr>
        <w:t xml:space="preserve">, О. А. Денисенко, Н. Н. </w:t>
      </w:r>
      <w:proofErr w:type="spellStart"/>
      <w:r w:rsidR="00EB4298" w:rsidRPr="00EB4298">
        <w:rPr>
          <w:rFonts w:ascii="Times New Roman" w:hAnsi="Times New Roman"/>
          <w:b/>
          <w:sz w:val="28"/>
          <w:u w:val="single"/>
        </w:rPr>
        <w:t>Трубаневой</w:t>
      </w:r>
      <w:proofErr w:type="spellEnd"/>
    </w:p>
    <w:p w:rsidR="005D2C5F" w:rsidRDefault="005D2C5F" w:rsidP="005D2C5F">
      <w:pPr>
        <w:pStyle w:val="a3"/>
        <w:jc w:val="center"/>
        <w:rPr>
          <w:rFonts w:ascii="Times New Roman" w:hAnsi="Times New Roman"/>
          <w:b/>
          <w:i/>
          <w:sz w:val="28"/>
        </w:rPr>
      </w:pPr>
    </w:p>
    <w:p w:rsidR="005D2C5F" w:rsidRDefault="005D2C5F" w:rsidP="005D2C5F">
      <w:pPr>
        <w:pStyle w:val="a3"/>
        <w:jc w:val="center"/>
        <w:rPr>
          <w:rFonts w:ascii="Times New Roman" w:hAnsi="Times New Roman"/>
          <w:b/>
          <w:i/>
          <w:sz w:val="28"/>
        </w:rPr>
      </w:pPr>
    </w:p>
    <w:p w:rsidR="005D2C5F" w:rsidRDefault="005D2C5F" w:rsidP="005D2C5F">
      <w:pPr>
        <w:pStyle w:val="a3"/>
        <w:jc w:val="center"/>
        <w:rPr>
          <w:rFonts w:ascii="Times New Roman" w:hAnsi="Times New Roman"/>
          <w:b/>
          <w:i/>
          <w:sz w:val="28"/>
        </w:rPr>
      </w:pPr>
    </w:p>
    <w:p w:rsidR="005D2C5F" w:rsidRDefault="005D2C5F"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3979AB" w:rsidRDefault="003979AB" w:rsidP="005D2C5F">
      <w:pPr>
        <w:pStyle w:val="a3"/>
        <w:jc w:val="center"/>
        <w:rPr>
          <w:rFonts w:ascii="Times New Roman" w:hAnsi="Times New Roman"/>
          <w:b/>
          <w:i/>
          <w:sz w:val="28"/>
        </w:rPr>
      </w:pPr>
    </w:p>
    <w:p w:rsidR="00021FCC" w:rsidRPr="0022642F" w:rsidRDefault="00F3034B" w:rsidP="000572B5">
      <w:pPr>
        <w:pStyle w:val="a3"/>
        <w:jc w:val="center"/>
        <w:rPr>
          <w:rFonts w:ascii="Times New Roman" w:hAnsi="Times New Roman"/>
          <w:b/>
          <w:i/>
          <w:sz w:val="28"/>
        </w:rPr>
      </w:pPr>
      <w:r>
        <w:rPr>
          <w:rFonts w:ascii="Times New Roman" w:hAnsi="Times New Roman"/>
          <w:b/>
          <w:i/>
          <w:sz w:val="28"/>
        </w:rPr>
        <w:t>201</w:t>
      </w:r>
      <w:r w:rsidR="00EA317B">
        <w:rPr>
          <w:rFonts w:ascii="Times New Roman" w:hAnsi="Times New Roman"/>
          <w:b/>
          <w:i/>
          <w:sz w:val="28"/>
        </w:rPr>
        <w:t>7 -2018</w:t>
      </w:r>
    </w:p>
    <w:p w:rsidR="002E5213" w:rsidRPr="00233790" w:rsidRDefault="005D2C5F" w:rsidP="00EA317B">
      <w:pPr>
        <w:pStyle w:val="a3"/>
        <w:spacing w:line="360" w:lineRule="auto"/>
        <w:jc w:val="center"/>
        <w:rPr>
          <w:rFonts w:ascii="Times New Roman" w:hAnsi="Times New Roman"/>
          <w:sz w:val="28"/>
          <w:szCs w:val="28"/>
          <w:u w:val="single"/>
        </w:rPr>
      </w:pPr>
      <w:r>
        <w:rPr>
          <w:rFonts w:ascii="Times New Roman" w:hAnsi="Times New Roman"/>
          <w:b/>
          <w:sz w:val="28"/>
          <w:szCs w:val="28"/>
          <w:u w:val="single"/>
        </w:rPr>
        <w:br w:type="page"/>
      </w:r>
      <w:r w:rsidR="002E5213" w:rsidRPr="00233790">
        <w:rPr>
          <w:rFonts w:ascii="Times New Roman" w:hAnsi="Times New Roman"/>
          <w:b/>
          <w:sz w:val="28"/>
          <w:szCs w:val="28"/>
          <w:u w:val="single"/>
        </w:rPr>
        <w:lastRenderedPageBreak/>
        <w:t>Пояснительная записка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Нормативные  правовые документы, на основании которых разработана рабочая программа:</w:t>
      </w:r>
    </w:p>
    <w:p w:rsidR="002E5213" w:rsidRPr="00233790" w:rsidRDefault="002E5213" w:rsidP="00233790">
      <w:pPr>
        <w:pStyle w:val="a3"/>
        <w:spacing w:line="360" w:lineRule="auto"/>
        <w:rPr>
          <w:rFonts w:ascii="Times New Roman" w:hAnsi="Times New Roman"/>
          <w:sz w:val="28"/>
          <w:szCs w:val="28"/>
        </w:rPr>
      </w:pPr>
      <w:r w:rsidRPr="00233790">
        <w:rPr>
          <w:rStyle w:val="FontStyle31"/>
          <w:szCs w:val="28"/>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w:t>
      </w:r>
      <w:r w:rsidR="00EB4298" w:rsidRPr="00233790">
        <w:rPr>
          <w:rStyle w:val="FontStyle31"/>
          <w:szCs w:val="28"/>
        </w:rPr>
        <w:t xml:space="preserve"> начального общего образования"</w:t>
      </w:r>
      <w:r w:rsidRPr="00233790">
        <w:rPr>
          <w:rStyle w:val="FontStyle31"/>
          <w:szCs w:val="28"/>
        </w:rPr>
        <w:t xml:space="preserve">, утверждённый  приказом Минобразования России от 6 октября </w:t>
      </w:r>
      <w:smartTag w:uri="urn:schemas-microsoft-com:office:smarttags" w:element="metricconverter">
        <w:smartTagPr>
          <w:attr w:name="ProductID" w:val="2009 г"/>
        </w:smartTagPr>
        <w:r w:rsidRPr="00233790">
          <w:rPr>
            <w:rStyle w:val="FontStyle31"/>
            <w:szCs w:val="28"/>
          </w:rPr>
          <w:t>2009 г</w:t>
        </w:r>
      </w:smartTag>
      <w:r w:rsidRPr="00233790">
        <w:rPr>
          <w:rStyle w:val="FontStyle31"/>
          <w:szCs w:val="28"/>
        </w:rPr>
        <w:t xml:space="preserve">. № 373 (зарегистрирован Минюстом России 22 декабря </w:t>
      </w:r>
      <w:smartTag w:uri="urn:schemas-microsoft-com:office:smarttags" w:element="metricconverter">
        <w:smartTagPr>
          <w:attr w:name="ProductID" w:val="2009 г"/>
        </w:smartTagPr>
        <w:r w:rsidRPr="00233790">
          <w:rPr>
            <w:rStyle w:val="FontStyle31"/>
            <w:szCs w:val="28"/>
          </w:rPr>
          <w:t>2009 г</w:t>
        </w:r>
      </w:smartTag>
      <w:r w:rsidRPr="00233790">
        <w:rPr>
          <w:rStyle w:val="FontStyle31"/>
          <w:szCs w:val="28"/>
        </w:rPr>
        <w:t>. N 15785);</w:t>
      </w:r>
      <w:r w:rsidRPr="00233790">
        <w:rPr>
          <w:rFonts w:ascii="Times New Roman" w:hAnsi="Times New Roman"/>
          <w:sz w:val="28"/>
          <w:szCs w:val="28"/>
        </w:rPr>
        <w:t xml:space="preserve">Приказ </w:t>
      </w:r>
      <w:proofErr w:type="spellStart"/>
      <w:r w:rsidRPr="00233790">
        <w:rPr>
          <w:rFonts w:ascii="Times New Roman" w:hAnsi="Times New Roman"/>
          <w:sz w:val="28"/>
          <w:szCs w:val="28"/>
        </w:rPr>
        <w:t>Минобрнауки</w:t>
      </w:r>
      <w:proofErr w:type="spellEnd"/>
      <w:r w:rsidRPr="00233790">
        <w:rPr>
          <w:rFonts w:ascii="Times New Roman" w:hAnsi="Times New Roman"/>
          <w:sz w:val="28"/>
          <w:szCs w:val="28"/>
        </w:rPr>
        <w:t xml:space="preserve"> «О </w:t>
      </w:r>
      <w:proofErr w:type="spellStart"/>
      <w:r w:rsidR="003F14DA" w:rsidRPr="00233790">
        <w:rPr>
          <w:rFonts w:ascii="Times New Roman" w:hAnsi="Times New Roman"/>
          <w:sz w:val="28"/>
          <w:szCs w:val="28"/>
        </w:rPr>
        <w:t>внесении</w:t>
      </w:r>
      <w:r w:rsidRPr="00233790">
        <w:rPr>
          <w:rFonts w:ascii="Times New Roman" w:hAnsi="Times New Roman"/>
          <w:sz w:val="28"/>
          <w:szCs w:val="28"/>
        </w:rPr>
        <w:t>и</w:t>
      </w:r>
      <w:proofErr w:type="spellEnd"/>
      <w:r w:rsidRPr="00233790">
        <w:rPr>
          <w:rFonts w:ascii="Times New Roman" w:hAnsi="Times New Roman"/>
          <w:sz w:val="28"/>
          <w:szCs w:val="28"/>
        </w:rPr>
        <w:t xml:space="preserve"> изменений в федеральный государственный образовательный стандар</w:t>
      </w:r>
      <w:r w:rsidR="00F37CC7" w:rsidRPr="00233790">
        <w:rPr>
          <w:rFonts w:ascii="Times New Roman" w:hAnsi="Times New Roman"/>
          <w:sz w:val="28"/>
          <w:szCs w:val="28"/>
        </w:rPr>
        <w:t xml:space="preserve">т начального общего </w:t>
      </w:r>
      <w:r w:rsidRPr="00233790">
        <w:rPr>
          <w:rFonts w:ascii="Times New Roman" w:hAnsi="Times New Roman"/>
          <w:sz w:val="28"/>
          <w:szCs w:val="28"/>
        </w:rPr>
        <w:t>образования», утвержденный приказом Министерства образования и науки Российской Федераци</w:t>
      </w:r>
      <w:r w:rsidR="00F37CC7" w:rsidRPr="00233790">
        <w:rPr>
          <w:rFonts w:ascii="Times New Roman" w:hAnsi="Times New Roman"/>
          <w:sz w:val="28"/>
          <w:szCs w:val="28"/>
        </w:rPr>
        <w:t>и от 6 октября 2009 года  № 373</w:t>
      </w:r>
      <w:r w:rsidR="00EB4298" w:rsidRPr="00233790">
        <w:rPr>
          <w:rFonts w:ascii="Times New Roman" w:hAnsi="Times New Roman"/>
          <w:sz w:val="28"/>
          <w:szCs w:val="28"/>
        </w:rPr>
        <w:t xml:space="preserve"> (</w:t>
      </w:r>
      <w:r w:rsidRPr="00233790">
        <w:rPr>
          <w:rFonts w:ascii="Times New Roman" w:hAnsi="Times New Roman"/>
          <w:sz w:val="28"/>
          <w:szCs w:val="28"/>
        </w:rPr>
        <w:t>зарегистрирован в Минюсте РФ 04 февраля 2011 года № 19707).;</w:t>
      </w:r>
    </w:p>
    <w:p w:rsidR="002E5213" w:rsidRPr="0022642F"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Примерные программы по учебным предметам. Начальная школа. Часть 2. Иностранные языки» (серия «Стандарты второго поколения»</w:t>
      </w:r>
      <w:proofErr w:type="gramStart"/>
      <w:r w:rsidRPr="00233790">
        <w:rPr>
          <w:rFonts w:ascii="Times New Roman" w:hAnsi="Times New Roman"/>
          <w:sz w:val="28"/>
          <w:szCs w:val="28"/>
        </w:rPr>
        <w:t>)П</w:t>
      </w:r>
      <w:proofErr w:type="gramEnd"/>
      <w:r w:rsidRPr="00233790">
        <w:rPr>
          <w:rFonts w:ascii="Times New Roman" w:hAnsi="Times New Roman"/>
          <w:sz w:val="28"/>
          <w:szCs w:val="28"/>
        </w:rPr>
        <w:t xml:space="preserve">римерная основная образовательная программа образовательного учреждения. </w:t>
      </w:r>
    </w:p>
    <w:p w:rsidR="00EB4298" w:rsidRDefault="00EB4298"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язык с удовольствием» авторов М. З. </w:t>
      </w:r>
      <w:proofErr w:type="spellStart"/>
      <w:r w:rsidRPr="00233790">
        <w:rPr>
          <w:rFonts w:ascii="Times New Roman" w:hAnsi="Times New Roman"/>
          <w:sz w:val="28"/>
          <w:szCs w:val="28"/>
        </w:rPr>
        <w:t>Биболетовой</w:t>
      </w:r>
      <w:proofErr w:type="spellEnd"/>
      <w:r w:rsidRPr="00233790">
        <w:rPr>
          <w:rFonts w:ascii="Times New Roman" w:hAnsi="Times New Roman"/>
          <w:sz w:val="28"/>
          <w:szCs w:val="28"/>
        </w:rPr>
        <w:t xml:space="preserve">, О. А. Денисенко, Н. Н. </w:t>
      </w:r>
      <w:proofErr w:type="spellStart"/>
      <w:r w:rsidRPr="00233790">
        <w:rPr>
          <w:rFonts w:ascii="Times New Roman" w:hAnsi="Times New Roman"/>
          <w:sz w:val="28"/>
          <w:szCs w:val="28"/>
        </w:rPr>
        <w:t>Трубаневой</w:t>
      </w:r>
      <w:proofErr w:type="spellEnd"/>
      <w:r w:rsidRPr="00233790">
        <w:rPr>
          <w:rFonts w:ascii="Times New Roman" w:hAnsi="Times New Roman"/>
          <w:sz w:val="28"/>
          <w:szCs w:val="28"/>
        </w:rPr>
        <w:t xml:space="preserve"> (издательства «Титул»).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EA317B" w:rsidRPr="00233790" w:rsidRDefault="00EA317B" w:rsidP="00EA317B">
      <w:pPr>
        <w:pStyle w:val="a3"/>
        <w:spacing w:line="360" w:lineRule="auto"/>
        <w:rPr>
          <w:rFonts w:ascii="Times New Roman" w:hAnsi="Times New Roman"/>
          <w:sz w:val="28"/>
          <w:szCs w:val="28"/>
        </w:rPr>
      </w:pPr>
      <w:r w:rsidRPr="00233790">
        <w:rPr>
          <w:rFonts w:ascii="Times New Roman" w:hAnsi="Times New Roman"/>
          <w:sz w:val="28"/>
          <w:szCs w:val="28"/>
        </w:rPr>
        <w:t>В начальной школе  английский  язык относится к числу обязательных базовых общеобразовательных учебных предметов, т. е. является инвариантным предметом, обязательным для изучения в начальной школе. Федеральный базисный учебный план для образовательных учреждений Российской Федерации отводит 70 часов для обязательного изучения иностранного языка на этапе начального общего образования по 2 часа в неделю со 2 по 4 классы. В связи с тем, что</w:t>
      </w:r>
      <w:r>
        <w:rPr>
          <w:rFonts w:ascii="Times New Roman" w:hAnsi="Times New Roman"/>
          <w:sz w:val="28"/>
          <w:szCs w:val="28"/>
        </w:rPr>
        <w:t xml:space="preserve"> 1</w:t>
      </w:r>
      <w:r w:rsidRPr="00233790">
        <w:rPr>
          <w:rFonts w:ascii="Times New Roman" w:hAnsi="Times New Roman"/>
          <w:sz w:val="28"/>
          <w:szCs w:val="28"/>
        </w:rPr>
        <w:t xml:space="preserve"> урок</w:t>
      </w:r>
      <w:r>
        <w:rPr>
          <w:rFonts w:ascii="Times New Roman" w:hAnsi="Times New Roman"/>
          <w:sz w:val="28"/>
          <w:szCs w:val="28"/>
        </w:rPr>
        <w:t xml:space="preserve"> пришёлся</w:t>
      </w:r>
      <w:r w:rsidRPr="00233790">
        <w:rPr>
          <w:rFonts w:ascii="Times New Roman" w:hAnsi="Times New Roman"/>
          <w:sz w:val="28"/>
          <w:szCs w:val="28"/>
        </w:rPr>
        <w:t xml:space="preserve"> на праздничный день</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1 мая 2018 вторник)</w:t>
      </w:r>
      <w:r w:rsidRPr="00233790">
        <w:rPr>
          <w:rFonts w:ascii="Times New Roman" w:hAnsi="Times New Roman"/>
          <w:sz w:val="28"/>
          <w:szCs w:val="28"/>
        </w:rPr>
        <w:t>, программа будет выдана в полном объеме за 6</w:t>
      </w:r>
      <w:r>
        <w:rPr>
          <w:rFonts w:ascii="Times New Roman" w:hAnsi="Times New Roman"/>
          <w:sz w:val="28"/>
          <w:szCs w:val="28"/>
        </w:rPr>
        <w:t>9</w:t>
      </w:r>
      <w:r w:rsidRPr="00233790">
        <w:rPr>
          <w:rFonts w:ascii="Times New Roman" w:hAnsi="Times New Roman"/>
          <w:sz w:val="28"/>
          <w:szCs w:val="28"/>
        </w:rPr>
        <w:t xml:space="preserve"> часов за счет уплотнения.</w:t>
      </w:r>
    </w:p>
    <w:p w:rsidR="00EA317B" w:rsidRPr="00F37CC7" w:rsidRDefault="00EA317B" w:rsidP="00EA317B">
      <w:pPr>
        <w:pStyle w:val="1"/>
        <w:jc w:val="both"/>
        <w:rPr>
          <w:rFonts w:ascii="Times New Roman" w:hAnsi="Times New Roman" w:cs="Times New Roman"/>
          <w:b/>
          <w:bCs/>
          <w:sz w:val="36"/>
          <w:szCs w:val="28"/>
          <w:u w:val="single"/>
        </w:rPr>
      </w:pPr>
      <w:r w:rsidRPr="007A5CFD">
        <w:rPr>
          <w:rFonts w:ascii="Times New Roman" w:hAnsi="Times New Roman" w:cs="Times New Roman"/>
          <w:b/>
          <w:bCs/>
          <w:sz w:val="36"/>
          <w:szCs w:val="28"/>
          <w:u w:val="single"/>
        </w:rPr>
        <w:lastRenderedPageBreak/>
        <w:t>Планируемые результ</w:t>
      </w:r>
      <w:r>
        <w:rPr>
          <w:rFonts w:ascii="Times New Roman" w:hAnsi="Times New Roman" w:cs="Times New Roman"/>
          <w:b/>
          <w:bCs/>
          <w:sz w:val="36"/>
          <w:szCs w:val="28"/>
          <w:u w:val="single"/>
        </w:rPr>
        <w:t>аты освоения учебного предмета.</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u w:val="single"/>
        </w:rPr>
        <w:t>Личностными</w:t>
      </w:r>
      <w:r w:rsidRPr="00515AA6">
        <w:rPr>
          <w:rFonts w:ascii="Times New Roman" w:hAnsi="Times New Roman" w:cs="Times New Roman"/>
          <w:bCs/>
          <w:sz w:val="28"/>
          <w:szCs w:val="28"/>
        </w:rPr>
        <w:t xml:space="preserve"> результатами являются: </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 Воспитание гражданственности, патриотизма, уважения к правам, свободам и обязанностям человека:</w:t>
      </w:r>
    </w:p>
    <w:p w:rsidR="00EA317B" w:rsidRPr="00515AA6" w:rsidRDefault="00EA317B" w:rsidP="00EA317B">
      <w:pPr>
        <w:pStyle w:val="1"/>
        <w:numPr>
          <w:ilvl w:val="0"/>
          <w:numId w:val="8"/>
        </w:numPr>
        <w:jc w:val="both"/>
        <w:rPr>
          <w:rFonts w:ascii="Times New Roman" w:hAnsi="Times New Roman" w:cs="Times New Roman"/>
          <w:bCs/>
          <w:sz w:val="28"/>
          <w:szCs w:val="28"/>
        </w:rPr>
      </w:pPr>
      <w:r w:rsidRPr="00515AA6">
        <w:rPr>
          <w:rFonts w:ascii="Times New Roman" w:hAnsi="Times New Roman" w:cs="Times New Roman"/>
          <w:bCs/>
          <w:sz w:val="28"/>
          <w:szCs w:val="28"/>
        </w:rPr>
        <w:t>ценностное отношение к своей малой родине, семейным традициям;                             государственной символике, родному языку, к России;</w:t>
      </w:r>
    </w:p>
    <w:p w:rsidR="00EA317B" w:rsidRPr="00515AA6" w:rsidRDefault="00EA317B" w:rsidP="00EA317B">
      <w:pPr>
        <w:pStyle w:val="1"/>
        <w:numPr>
          <w:ilvl w:val="0"/>
          <w:numId w:val="8"/>
        </w:numPr>
        <w:jc w:val="both"/>
        <w:rPr>
          <w:rFonts w:ascii="Times New Roman" w:hAnsi="Times New Roman" w:cs="Times New Roman"/>
          <w:bCs/>
          <w:sz w:val="28"/>
          <w:szCs w:val="28"/>
        </w:rPr>
      </w:pPr>
      <w:r w:rsidRPr="00515AA6">
        <w:rPr>
          <w:rFonts w:ascii="Times New Roman" w:hAnsi="Times New Roman" w:cs="Times New Roman"/>
          <w:bCs/>
          <w:sz w:val="28"/>
          <w:szCs w:val="28"/>
        </w:rPr>
        <w:t>элементарные представления о культурном достоянии малой Родины;</w:t>
      </w:r>
    </w:p>
    <w:p w:rsidR="00EA317B" w:rsidRPr="00515AA6" w:rsidRDefault="00EA317B" w:rsidP="00EA317B">
      <w:pPr>
        <w:pStyle w:val="1"/>
        <w:numPr>
          <w:ilvl w:val="0"/>
          <w:numId w:val="8"/>
        </w:numPr>
        <w:jc w:val="both"/>
        <w:rPr>
          <w:rFonts w:ascii="Times New Roman" w:hAnsi="Times New Roman" w:cs="Times New Roman"/>
          <w:bCs/>
          <w:sz w:val="28"/>
          <w:szCs w:val="28"/>
        </w:rPr>
      </w:pPr>
      <w:r w:rsidRPr="00515AA6">
        <w:rPr>
          <w:rFonts w:ascii="Times New Roman" w:hAnsi="Times New Roman" w:cs="Times New Roman"/>
          <w:bCs/>
          <w:sz w:val="28"/>
          <w:szCs w:val="28"/>
        </w:rPr>
        <w:t>первоначальный опыт постижения ценностей национальной культуры;</w:t>
      </w:r>
    </w:p>
    <w:p w:rsidR="00EA317B" w:rsidRPr="00515AA6" w:rsidRDefault="00EA317B" w:rsidP="00EA317B">
      <w:pPr>
        <w:pStyle w:val="1"/>
        <w:numPr>
          <w:ilvl w:val="0"/>
          <w:numId w:val="8"/>
        </w:numPr>
        <w:jc w:val="both"/>
        <w:rPr>
          <w:rFonts w:ascii="Times New Roman" w:hAnsi="Times New Roman" w:cs="Times New Roman"/>
          <w:bCs/>
          <w:sz w:val="28"/>
          <w:szCs w:val="28"/>
        </w:rPr>
      </w:pPr>
      <w:r w:rsidRPr="00515AA6">
        <w:rPr>
          <w:rFonts w:ascii="Times New Roman" w:hAnsi="Times New Roman" w:cs="Times New Roman"/>
          <w:bCs/>
          <w:sz w:val="28"/>
          <w:szCs w:val="28"/>
        </w:rPr>
        <w:t>первоначальный опыт участия в межкультурной коммуникации и умение представлять родную культуру;</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xml:space="preserve">      -     начальные представления о правах и обязанностях человека и гражданина.</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2. Воспитание нравственных чувств и этического сознания:</w:t>
      </w:r>
    </w:p>
    <w:p w:rsidR="00EA317B" w:rsidRPr="00515AA6" w:rsidRDefault="00EA317B" w:rsidP="00EA317B">
      <w:pPr>
        <w:pStyle w:val="1"/>
        <w:numPr>
          <w:ilvl w:val="0"/>
          <w:numId w:val="7"/>
        </w:numPr>
        <w:jc w:val="both"/>
        <w:rPr>
          <w:rFonts w:ascii="Times New Roman" w:hAnsi="Times New Roman" w:cs="Times New Roman"/>
          <w:bCs/>
          <w:sz w:val="28"/>
          <w:szCs w:val="28"/>
        </w:rPr>
      </w:pPr>
      <w:r w:rsidRPr="00515AA6">
        <w:rPr>
          <w:rFonts w:ascii="Times New Roman" w:hAnsi="Times New Roman" w:cs="Times New Roman"/>
          <w:bCs/>
          <w:sz w:val="28"/>
          <w:szCs w:val="2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EA317B" w:rsidRPr="00515AA6" w:rsidRDefault="00EA317B" w:rsidP="00EA317B">
      <w:pPr>
        <w:pStyle w:val="1"/>
        <w:numPr>
          <w:ilvl w:val="0"/>
          <w:numId w:val="7"/>
        </w:numPr>
        <w:jc w:val="both"/>
        <w:rPr>
          <w:rFonts w:ascii="Times New Roman" w:hAnsi="Times New Roman" w:cs="Times New Roman"/>
          <w:bCs/>
          <w:sz w:val="28"/>
          <w:szCs w:val="28"/>
        </w:rPr>
      </w:pPr>
      <w:r w:rsidRPr="00515AA6">
        <w:rPr>
          <w:rFonts w:ascii="Times New Roman" w:hAnsi="Times New Roman" w:cs="Times New Roman"/>
          <w:bCs/>
          <w:sz w:val="28"/>
          <w:szCs w:val="28"/>
        </w:rPr>
        <w:t xml:space="preserve"> и т. д.</w:t>
      </w:r>
    </w:p>
    <w:p w:rsidR="00EA317B" w:rsidRPr="00515AA6" w:rsidRDefault="00EA317B" w:rsidP="00EA317B">
      <w:pPr>
        <w:pStyle w:val="1"/>
        <w:jc w:val="both"/>
        <w:rPr>
          <w:rFonts w:ascii="Times New Roman" w:hAnsi="Times New Roman" w:cs="Times New Roman"/>
          <w:bCs/>
          <w:sz w:val="28"/>
          <w:szCs w:val="28"/>
          <w:u w:val="single"/>
        </w:rPr>
      </w:pPr>
      <w:proofErr w:type="spellStart"/>
      <w:r>
        <w:rPr>
          <w:rFonts w:ascii="Times New Roman" w:hAnsi="Times New Roman" w:cs="Times New Roman"/>
          <w:bCs/>
          <w:sz w:val="28"/>
          <w:szCs w:val="28"/>
          <w:u w:val="single"/>
        </w:rPr>
        <w:t>Метапредметные</w:t>
      </w:r>
      <w:proofErr w:type="spellEnd"/>
      <w:r>
        <w:rPr>
          <w:rFonts w:ascii="Times New Roman" w:hAnsi="Times New Roman" w:cs="Times New Roman"/>
          <w:bCs/>
          <w:sz w:val="28"/>
          <w:szCs w:val="28"/>
          <w:u w:val="single"/>
        </w:rPr>
        <w:t xml:space="preserve"> результаты</w:t>
      </w:r>
    </w:p>
    <w:p w:rsidR="00EA317B" w:rsidRPr="00515AA6" w:rsidRDefault="00EA317B" w:rsidP="00EA317B">
      <w:pPr>
        <w:pStyle w:val="1"/>
        <w:jc w:val="both"/>
        <w:rPr>
          <w:rFonts w:ascii="Times New Roman" w:hAnsi="Times New Roman" w:cs="Times New Roman"/>
          <w:bCs/>
          <w:sz w:val="28"/>
          <w:szCs w:val="28"/>
        </w:rPr>
      </w:pPr>
      <w:proofErr w:type="spellStart"/>
      <w:r w:rsidRPr="00515AA6">
        <w:rPr>
          <w:rFonts w:ascii="Times New Roman" w:hAnsi="Times New Roman" w:cs="Times New Roman"/>
          <w:bCs/>
          <w:sz w:val="28"/>
          <w:szCs w:val="28"/>
        </w:rPr>
        <w:t>Метапредметные</w:t>
      </w:r>
      <w:proofErr w:type="spellEnd"/>
      <w:r w:rsidRPr="00515AA6">
        <w:rPr>
          <w:rFonts w:ascii="Times New Roman" w:hAnsi="Times New Roman" w:cs="Times New Roman"/>
          <w:bCs/>
          <w:sz w:val="28"/>
          <w:szCs w:val="28"/>
        </w:rPr>
        <w:t xml:space="preserve"> результаты в данном курсе достигаются главным образом благодаря развивающему аспекту иноязычного образования:</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w:t>
      </w:r>
      <w:r w:rsidRPr="00515AA6">
        <w:rPr>
          <w:rFonts w:ascii="Times New Roman" w:hAnsi="Times New Roman" w:cs="Times New Roman"/>
          <w:bCs/>
          <w:sz w:val="28"/>
          <w:szCs w:val="28"/>
        </w:rPr>
        <w:tab/>
        <w:t>Развитие умения взаимодействовать с окружающими, выполняя различные роли в пределах речевых потребностей и возможностях.</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Развитие коммуникативных способностей школьника, умение выбирать адекватные языковые и речевые средства для успешного решения коммуникативных задач.</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Расширение лингвистического кругозора.</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xml:space="preserve">- Развитие познавательной, эмоциональной и волевых сфер, формирование мотивации к изучению иностранного языка. </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Овладение умением координированной раб</w:t>
      </w:r>
      <w:r>
        <w:rPr>
          <w:rFonts w:ascii="Times New Roman" w:hAnsi="Times New Roman" w:cs="Times New Roman"/>
          <w:bCs/>
          <w:sz w:val="28"/>
          <w:szCs w:val="28"/>
        </w:rPr>
        <w:t>оты с разными компонентами УМК.</w:t>
      </w:r>
    </w:p>
    <w:p w:rsidR="00EA317B" w:rsidRPr="00515AA6" w:rsidRDefault="00EA317B" w:rsidP="00EA317B">
      <w:pPr>
        <w:pStyle w:val="1"/>
        <w:jc w:val="both"/>
        <w:rPr>
          <w:rFonts w:ascii="Times New Roman" w:hAnsi="Times New Roman" w:cs="Times New Roman"/>
          <w:bCs/>
          <w:sz w:val="28"/>
          <w:szCs w:val="28"/>
          <w:u w:val="single"/>
        </w:rPr>
      </w:pPr>
      <w:r w:rsidRPr="00515AA6">
        <w:rPr>
          <w:rFonts w:ascii="Times New Roman" w:hAnsi="Times New Roman" w:cs="Times New Roman"/>
          <w:bCs/>
          <w:sz w:val="28"/>
          <w:szCs w:val="28"/>
          <w:u w:val="single"/>
        </w:rPr>
        <w:t>Предметные результаты</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В процессе овладения познавательным (</w:t>
      </w:r>
      <w:proofErr w:type="spellStart"/>
      <w:r w:rsidRPr="00515AA6">
        <w:rPr>
          <w:rFonts w:ascii="Times New Roman" w:hAnsi="Times New Roman" w:cs="Times New Roman"/>
          <w:bCs/>
          <w:sz w:val="28"/>
          <w:szCs w:val="28"/>
        </w:rPr>
        <w:t>социокультурным</w:t>
      </w:r>
      <w:proofErr w:type="spellEnd"/>
      <w:r w:rsidRPr="00515AA6">
        <w:rPr>
          <w:rFonts w:ascii="Times New Roman" w:hAnsi="Times New Roman" w:cs="Times New Roman"/>
          <w:bCs/>
          <w:sz w:val="28"/>
          <w:szCs w:val="28"/>
        </w:rPr>
        <w:t>) аспектом  ученик 2 класса научится:</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находить на карте Соединённое Королевство Великобритании и Ирландии;</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 узнавать наиболее известных персонажей англоязычной детской литературы и  популярные литературные произведения для детей;</w:t>
      </w:r>
    </w:p>
    <w:p w:rsidR="00EA317B" w:rsidRPr="00515AA6" w:rsidRDefault="00EA317B" w:rsidP="00EA317B">
      <w:pPr>
        <w:pStyle w:val="1"/>
        <w:numPr>
          <w:ilvl w:val="0"/>
          <w:numId w:val="10"/>
        </w:numPr>
        <w:jc w:val="both"/>
        <w:rPr>
          <w:rFonts w:ascii="Times New Roman" w:hAnsi="Times New Roman" w:cs="Times New Roman"/>
          <w:bCs/>
          <w:sz w:val="28"/>
          <w:szCs w:val="28"/>
        </w:rPr>
      </w:pPr>
      <w:r w:rsidRPr="00515AA6">
        <w:rPr>
          <w:rFonts w:ascii="Times New Roman" w:hAnsi="Times New Roman" w:cs="Times New Roman"/>
          <w:bCs/>
          <w:sz w:val="28"/>
          <w:szCs w:val="28"/>
        </w:rPr>
        <w:t>узнавать наиболее популярные в странах изучаемого языка детские телепередачи и их героев, а также анимационные фильмы и их героев.</w:t>
      </w:r>
    </w:p>
    <w:p w:rsidR="00EA317B" w:rsidRPr="00515AA6" w:rsidRDefault="00EA317B" w:rsidP="00EA317B">
      <w:pPr>
        <w:pStyle w:val="1"/>
        <w:jc w:val="both"/>
        <w:rPr>
          <w:rFonts w:ascii="Times New Roman" w:hAnsi="Times New Roman" w:cs="Times New Roman"/>
          <w:bCs/>
          <w:i/>
          <w:sz w:val="28"/>
          <w:szCs w:val="28"/>
        </w:rPr>
      </w:pPr>
      <w:r w:rsidRPr="00515AA6">
        <w:rPr>
          <w:rFonts w:ascii="Times New Roman" w:hAnsi="Times New Roman" w:cs="Times New Roman"/>
          <w:bCs/>
          <w:i/>
          <w:sz w:val="28"/>
          <w:szCs w:val="28"/>
        </w:rPr>
        <w:t>Ученик получит возможность:</w:t>
      </w:r>
    </w:p>
    <w:p w:rsidR="00EA317B" w:rsidRPr="00515AA6" w:rsidRDefault="00EA317B" w:rsidP="00EA317B">
      <w:pPr>
        <w:pStyle w:val="1"/>
        <w:jc w:val="both"/>
        <w:rPr>
          <w:rFonts w:ascii="Times New Roman" w:hAnsi="Times New Roman" w:cs="Times New Roman"/>
          <w:bCs/>
          <w:i/>
          <w:sz w:val="28"/>
          <w:szCs w:val="28"/>
        </w:rPr>
      </w:pPr>
      <w:r w:rsidRPr="00515AA6">
        <w:rPr>
          <w:rFonts w:ascii="Times New Roman" w:hAnsi="Times New Roman" w:cs="Times New Roman"/>
          <w:bCs/>
          <w:i/>
          <w:sz w:val="28"/>
          <w:szCs w:val="28"/>
        </w:rPr>
        <w:t xml:space="preserve">-познакомится с особенностями </w:t>
      </w:r>
      <w:proofErr w:type="gramStart"/>
      <w:r w:rsidRPr="00515AA6">
        <w:rPr>
          <w:rFonts w:ascii="Times New Roman" w:hAnsi="Times New Roman" w:cs="Times New Roman"/>
          <w:bCs/>
          <w:i/>
          <w:sz w:val="28"/>
          <w:szCs w:val="28"/>
        </w:rPr>
        <w:t>британских</w:t>
      </w:r>
      <w:proofErr w:type="gramEnd"/>
      <w:r w:rsidRPr="00515AA6">
        <w:rPr>
          <w:rFonts w:ascii="Times New Roman" w:hAnsi="Times New Roman" w:cs="Times New Roman"/>
          <w:bCs/>
          <w:i/>
          <w:sz w:val="28"/>
          <w:szCs w:val="28"/>
        </w:rPr>
        <w:t xml:space="preserve"> и американских национальных и семейных </w:t>
      </w:r>
    </w:p>
    <w:p w:rsidR="00EA317B" w:rsidRPr="00515AA6" w:rsidRDefault="00EA317B" w:rsidP="00EA317B">
      <w:pPr>
        <w:pStyle w:val="1"/>
        <w:jc w:val="both"/>
        <w:rPr>
          <w:rFonts w:ascii="Times New Roman" w:hAnsi="Times New Roman" w:cs="Times New Roman"/>
          <w:bCs/>
          <w:i/>
          <w:sz w:val="28"/>
          <w:szCs w:val="28"/>
        </w:rPr>
      </w:pPr>
      <w:r w:rsidRPr="00515AA6">
        <w:rPr>
          <w:rFonts w:ascii="Times New Roman" w:hAnsi="Times New Roman" w:cs="Times New Roman"/>
          <w:bCs/>
          <w:i/>
          <w:sz w:val="28"/>
          <w:szCs w:val="28"/>
        </w:rPr>
        <w:t>праздников и традиций;</w:t>
      </w:r>
    </w:p>
    <w:p w:rsidR="00EA317B" w:rsidRPr="00515AA6" w:rsidRDefault="00EA317B" w:rsidP="00EA317B">
      <w:pPr>
        <w:pStyle w:val="1"/>
        <w:jc w:val="both"/>
        <w:rPr>
          <w:rFonts w:ascii="Times New Roman" w:hAnsi="Times New Roman" w:cs="Times New Roman"/>
          <w:bCs/>
          <w:i/>
          <w:sz w:val="28"/>
          <w:szCs w:val="28"/>
        </w:rPr>
      </w:pPr>
      <w:r w:rsidRPr="00515AA6">
        <w:rPr>
          <w:rFonts w:ascii="Times New Roman" w:hAnsi="Times New Roman" w:cs="Times New Roman"/>
          <w:bCs/>
          <w:i/>
          <w:sz w:val="28"/>
          <w:szCs w:val="28"/>
        </w:rPr>
        <w:t>– познакомиться и выучить наизусть популярные детские песенки и стихотворения.</w:t>
      </w:r>
    </w:p>
    <w:p w:rsidR="00EA317B" w:rsidRPr="00515AA6" w:rsidRDefault="00EA317B" w:rsidP="00EA317B">
      <w:pPr>
        <w:pStyle w:val="1"/>
        <w:jc w:val="both"/>
        <w:rPr>
          <w:rFonts w:ascii="Times New Roman" w:hAnsi="Times New Roman" w:cs="Times New Roman"/>
          <w:bCs/>
          <w:i/>
          <w:sz w:val="28"/>
          <w:szCs w:val="28"/>
        </w:rPr>
      </w:pPr>
      <w:r w:rsidRPr="00515AA6">
        <w:rPr>
          <w:rFonts w:ascii="Times New Roman" w:hAnsi="Times New Roman" w:cs="Times New Roman"/>
          <w:bCs/>
          <w:i/>
          <w:sz w:val="28"/>
          <w:szCs w:val="28"/>
        </w:rPr>
        <w:tab/>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sz w:val="28"/>
          <w:szCs w:val="28"/>
        </w:rPr>
        <w:lastRenderedPageBreak/>
        <w:t>В процессе овладения учебным аспектом у учащихся будут развиты коммуникативные умения</w:t>
      </w:r>
      <w:r>
        <w:rPr>
          <w:rFonts w:ascii="Times New Roman" w:hAnsi="Times New Roman" w:cs="Times New Roman"/>
          <w:bCs/>
          <w:sz w:val="28"/>
          <w:szCs w:val="28"/>
        </w:rPr>
        <w:t xml:space="preserve"> по видам речевой деятельности.</w:t>
      </w:r>
    </w:p>
    <w:p w:rsidR="00EA317B" w:rsidRPr="00515AA6" w:rsidRDefault="00EA317B" w:rsidP="00EA317B">
      <w:pPr>
        <w:pStyle w:val="1"/>
        <w:jc w:val="both"/>
        <w:rPr>
          <w:rFonts w:ascii="Times New Roman" w:hAnsi="Times New Roman" w:cs="Times New Roman"/>
          <w:bCs/>
          <w:sz w:val="28"/>
          <w:szCs w:val="28"/>
        </w:rPr>
      </w:pPr>
      <w:r w:rsidRPr="00515AA6">
        <w:rPr>
          <w:rFonts w:ascii="Times New Roman" w:hAnsi="Times New Roman" w:cs="Times New Roman"/>
          <w:bCs/>
          <w:i/>
          <w:iCs/>
          <w:sz w:val="28"/>
          <w:szCs w:val="28"/>
        </w:rPr>
        <w:t xml:space="preserve">В чтении </w:t>
      </w:r>
      <w:r w:rsidRPr="00515AA6">
        <w:rPr>
          <w:rFonts w:ascii="Times New Roman" w:hAnsi="Times New Roman" w:cs="Times New Roman"/>
          <w:bCs/>
          <w:iCs/>
          <w:sz w:val="28"/>
          <w:szCs w:val="28"/>
        </w:rPr>
        <w:t>ученик 2 класса</w:t>
      </w:r>
      <w:r w:rsidRPr="00515AA6">
        <w:rPr>
          <w:rFonts w:ascii="Times New Roman" w:hAnsi="Times New Roman" w:cs="Times New Roman"/>
          <w:bCs/>
          <w:sz w:val="28"/>
          <w:szCs w:val="28"/>
        </w:rPr>
        <w:t xml:space="preserve"> овладеет техникой чтения, то есть </w:t>
      </w:r>
      <w:proofErr w:type="gramStart"/>
      <w:r w:rsidRPr="00515AA6">
        <w:rPr>
          <w:rFonts w:ascii="Times New Roman" w:hAnsi="Times New Roman" w:cs="Times New Roman"/>
          <w:bCs/>
          <w:sz w:val="28"/>
          <w:szCs w:val="28"/>
        </w:rPr>
        <w:t>научится</w:t>
      </w:r>
      <w:proofErr w:type="gramEnd"/>
      <w:r w:rsidRPr="00515AA6">
        <w:rPr>
          <w:rFonts w:ascii="Times New Roman" w:hAnsi="Times New Roman" w:cs="Times New Roman"/>
          <w:bCs/>
          <w:sz w:val="28"/>
          <w:szCs w:val="28"/>
        </w:rPr>
        <w:t>:</w:t>
      </w:r>
    </w:p>
    <w:p w:rsidR="00EA317B" w:rsidRPr="00515AA6" w:rsidRDefault="00EA317B" w:rsidP="00EA317B">
      <w:pPr>
        <w:pStyle w:val="1"/>
        <w:numPr>
          <w:ilvl w:val="0"/>
          <w:numId w:val="9"/>
        </w:numPr>
        <w:jc w:val="both"/>
        <w:rPr>
          <w:rFonts w:ascii="Times New Roman" w:hAnsi="Times New Roman" w:cs="Times New Roman"/>
          <w:bCs/>
          <w:sz w:val="28"/>
          <w:szCs w:val="28"/>
        </w:rPr>
      </w:pPr>
      <w:r w:rsidRPr="00515AA6">
        <w:rPr>
          <w:rFonts w:ascii="Times New Roman" w:hAnsi="Times New Roman" w:cs="Times New Roman"/>
          <w:bCs/>
          <w:sz w:val="28"/>
          <w:szCs w:val="28"/>
        </w:rPr>
        <w:t xml:space="preserve">соотносить графический образ слова с его звуковым образом, соблюдать правильное ударение в словах и фразах, интонацию в целом; </w:t>
      </w:r>
    </w:p>
    <w:p w:rsidR="00EA317B" w:rsidRPr="00515AA6" w:rsidRDefault="00EA317B" w:rsidP="00EA317B">
      <w:pPr>
        <w:pStyle w:val="1"/>
        <w:numPr>
          <w:ilvl w:val="0"/>
          <w:numId w:val="9"/>
        </w:numPr>
        <w:jc w:val="both"/>
        <w:rPr>
          <w:rFonts w:ascii="Times New Roman" w:hAnsi="Times New Roman" w:cs="Times New Roman"/>
          <w:bCs/>
          <w:sz w:val="28"/>
          <w:szCs w:val="28"/>
        </w:rPr>
      </w:pPr>
      <w:r w:rsidRPr="00515AA6">
        <w:rPr>
          <w:rFonts w:ascii="Times New Roman" w:hAnsi="Times New Roman" w:cs="Times New Roman"/>
          <w:bCs/>
          <w:sz w:val="28"/>
          <w:szCs w:val="28"/>
        </w:rPr>
        <w:t>читать по транскрипции;</w:t>
      </w:r>
    </w:p>
    <w:p w:rsidR="00EA317B" w:rsidRPr="00D3239B" w:rsidRDefault="00EA317B" w:rsidP="00EA317B">
      <w:pPr>
        <w:pStyle w:val="1"/>
        <w:numPr>
          <w:ilvl w:val="0"/>
          <w:numId w:val="9"/>
        </w:numPr>
        <w:jc w:val="both"/>
        <w:rPr>
          <w:rFonts w:ascii="Times New Roman" w:hAnsi="Times New Roman" w:cs="Times New Roman"/>
          <w:bCs/>
          <w:sz w:val="28"/>
          <w:szCs w:val="28"/>
        </w:rPr>
      </w:pPr>
      <w:r w:rsidRPr="00515AA6">
        <w:rPr>
          <w:rFonts w:ascii="Times New Roman" w:hAnsi="Times New Roman" w:cs="Times New Roman"/>
          <w:bCs/>
          <w:sz w:val="28"/>
          <w:szCs w:val="28"/>
        </w:rPr>
        <w:t>читать с помощью (изученных) правил чтения и с правильным словесным ударением.</w:t>
      </w:r>
    </w:p>
    <w:p w:rsidR="00EA317B" w:rsidRDefault="00EA317B" w:rsidP="00233790">
      <w:pPr>
        <w:pStyle w:val="a3"/>
        <w:spacing w:line="360" w:lineRule="auto"/>
        <w:rPr>
          <w:rFonts w:ascii="Times New Roman" w:eastAsia="Times New Roman" w:hAnsi="Times New Roman" w:cs="Calibri"/>
          <w:b/>
          <w:bCs/>
          <w:sz w:val="28"/>
          <w:szCs w:val="24"/>
        </w:rPr>
      </w:pPr>
    </w:p>
    <w:p w:rsidR="002E5213" w:rsidRPr="00233790" w:rsidRDefault="002E5213" w:rsidP="00233790">
      <w:pPr>
        <w:pStyle w:val="a3"/>
        <w:spacing w:line="360" w:lineRule="auto"/>
        <w:rPr>
          <w:rFonts w:ascii="Times New Roman" w:hAnsi="Times New Roman"/>
          <w:b/>
          <w:sz w:val="28"/>
          <w:szCs w:val="28"/>
          <w:u w:val="single"/>
        </w:rPr>
      </w:pPr>
      <w:r w:rsidRPr="00233790">
        <w:rPr>
          <w:rFonts w:ascii="Times New Roman" w:hAnsi="Times New Roman"/>
          <w:b/>
          <w:sz w:val="28"/>
          <w:szCs w:val="28"/>
          <w:u w:val="single"/>
        </w:rPr>
        <w:t>Цели и задачи обучения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Предлагаемый начальный курс английского языка имеет цель:</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Эта цель подразумевает решение следующих задач: </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формирование умений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w:t>
      </w:r>
      <w:proofErr w:type="spellStart"/>
      <w:r w:rsidRPr="00233790">
        <w:rPr>
          <w:rFonts w:ascii="Times New Roman" w:hAnsi="Times New Roman"/>
          <w:sz w:val="28"/>
          <w:szCs w:val="28"/>
        </w:rPr>
        <w:t>аудировании</w:t>
      </w:r>
      <w:proofErr w:type="spellEnd"/>
      <w:r w:rsidRPr="00233790">
        <w:rPr>
          <w:rFonts w:ascii="Times New Roman" w:hAnsi="Times New Roman"/>
          <w:sz w:val="28"/>
          <w:szCs w:val="28"/>
        </w:rPr>
        <w:t>, чтении, письме;</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p>
    <w:p w:rsidR="002E5213" w:rsidRPr="00233790" w:rsidRDefault="002E5213" w:rsidP="00233790">
      <w:pPr>
        <w:pStyle w:val="a3"/>
        <w:spacing w:line="360" w:lineRule="auto"/>
        <w:rPr>
          <w:rFonts w:ascii="Times New Roman" w:hAnsi="Times New Roman"/>
          <w:sz w:val="28"/>
          <w:szCs w:val="28"/>
        </w:rPr>
      </w:pPr>
      <w:proofErr w:type="gramStart"/>
      <w:r w:rsidRPr="00233790">
        <w:rPr>
          <w:rFonts w:ascii="Times New Roman" w:hAnsi="Times New Roman"/>
          <w:sz w:val="28"/>
          <w:szCs w:val="28"/>
        </w:rPr>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w:t>
      </w:r>
      <w:r w:rsidRPr="00233790">
        <w:rPr>
          <w:rFonts w:ascii="Times New Roman" w:hAnsi="Times New Roman"/>
          <w:sz w:val="28"/>
          <w:szCs w:val="28"/>
        </w:rPr>
        <w:lastRenderedPageBreak/>
        <w:t>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proofErr w:type="gramEnd"/>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формирование речевых, интеллектуальных и познавательных способностей младших школьников, а также их </w:t>
      </w:r>
      <w:proofErr w:type="spellStart"/>
      <w:r w:rsidRPr="00233790">
        <w:rPr>
          <w:rFonts w:ascii="Times New Roman" w:hAnsi="Times New Roman"/>
          <w:sz w:val="28"/>
          <w:szCs w:val="28"/>
        </w:rPr>
        <w:t>общеучебных</w:t>
      </w:r>
      <w:proofErr w:type="spellEnd"/>
      <w:r w:rsidRPr="00233790">
        <w:rPr>
          <w:rFonts w:ascii="Times New Roman" w:hAnsi="Times New Roman"/>
          <w:sz w:val="28"/>
          <w:szCs w:val="28"/>
        </w:rPr>
        <w:t xml:space="preserve"> умений;</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развитие эмоциональной сферы в процессе обучающих игр, учебных спектаклей с использованием английского языка;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Вклад учебного предмета «Иностранный язык» в общее образование ребенка </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233790">
        <w:rPr>
          <w:rFonts w:ascii="Times New Roman" w:hAnsi="Times New Roman"/>
          <w:sz w:val="28"/>
          <w:szCs w:val="28"/>
        </w:rPr>
        <w:t>полиязычного</w:t>
      </w:r>
      <w:proofErr w:type="spellEnd"/>
      <w:r w:rsidRPr="00233790">
        <w:rPr>
          <w:rFonts w:ascii="Times New Roman" w:hAnsi="Times New Roman"/>
          <w:sz w:val="28"/>
          <w:szCs w:val="28"/>
        </w:rPr>
        <w:t xml:space="preserve"> мира.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48386A"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Роль ИЯ как учебного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233790">
        <w:rPr>
          <w:rFonts w:ascii="Times New Roman" w:hAnsi="Times New Roman"/>
          <w:sz w:val="28"/>
          <w:szCs w:val="28"/>
        </w:rPr>
        <w:t>знаниевой</w:t>
      </w:r>
      <w:proofErr w:type="spellEnd"/>
      <w:r w:rsidRPr="00233790">
        <w:rPr>
          <w:rFonts w:ascii="Times New Roman" w:hAnsi="Times New Roman"/>
          <w:sz w:val="28"/>
          <w:szCs w:val="28"/>
        </w:rPr>
        <w:t xml:space="preserve"> парадигмы </w:t>
      </w:r>
      <w:proofErr w:type="gramStart"/>
      <w:r w:rsidRPr="00233790">
        <w:rPr>
          <w:rFonts w:ascii="Times New Roman" w:hAnsi="Times New Roman"/>
          <w:sz w:val="28"/>
          <w:szCs w:val="28"/>
        </w:rPr>
        <w:t>к</w:t>
      </w:r>
      <w:proofErr w:type="gramEnd"/>
      <w:r w:rsidRPr="00233790">
        <w:rPr>
          <w:rFonts w:ascii="Times New Roman" w:hAnsi="Times New Roman"/>
          <w:sz w:val="28"/>
          <w:szCs w:val="28"/>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w:t>
      </w:r>
      <w:r w:rsidR="00F37CC7" w:rsidRPr="00233790">
        <w:rPr>
          <w:rFonts w:ascii="Times New Roman" w:hAnsi="Times New Roman"/>
          <w:sz w:val="28"/>
          <w:szCs w:val="28"/>
        </w:rPr>
        <w:t>– воспитание гражданина России.</w:t>
      </w:r>
    </w:p>
    <w:p w:rsidR="002E5213" w:rsidRPr="00233790" w:rsidRDefault="002E5213" w:rsidP="00233790">
      <w:pPr>
        <w:pStyle w:val="a3"/>
        <w:spacing w:line="360" w:lineRule="auto"/>
        <w:rPr>
          <w:rFonts w:ascii="Times New Roman" w:hAnsi="Times New Roman"/>
          <w:sz w:val="28"/>
          <w:szCs w:val="28"/>
          <w:u w:val="single"/>
        </w:rPr>
      </w:pPr>
      <w:r w:rsidRPr="00233790">
        <w:rPr>
          <w:rFonts w:ascii="Times New Roman" w:hAnsi="Times New Roman"/>
          <w:b/>
          <w:sz w:val="28"/>
          <w:szCs w:val="28"/>
          <w:u w:val="single"/>
        </w:rPr>
        <w:lastRenderedPageBreak/>
        <w:t>Общая характеристика учебного предмета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233790">
        <w:rPr>
          <w:rFonts w:ascii="Times New Roman" w:hAnsi="Times New Roman"/>
          <w:sz w:val="28"/>
          <w:szCs w:val="28"/>
        </w:rPr>
        <w:t>умении</w:t>
      </w:r>
      <w:proofErr w:type="gramEnd"/>
      <w:r w:rsidRPr="00233790">
        <w:rPr>
          <w:rFonts w:ascii="Times New Roman" w:hAnsi="Times New Roman"/>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rsidRPr="00233790">
        <w:rPr>
          <w:rFonts w:ascii="Times New Roman" w:hAnsi="Times New Roman"/>
          <w:sz w:val="28"/>
          <w:szCs w:val="28"/>
        </w:rPr>
        <w:t>обучении по курсу</w:t>
      </w:r>
      <w:proofErr w:type="gramEnd"/>
      <w:r w:rsidRPr="00233790">
        <w:rPr>
          <w:rFonts w:ascii="Times New Roman" w:hAnsi="Times New Roman"/>
          <w:sz w:val="28"/>
          <w:szCs w:val="28"/>
        </w:rPr>
        <w:t xml:space="preserve"> "</w:t>
      </w:r>
      <w:proofErr w:type="spellStart"/>
      <w:r w:rsidRPr="00233790">
        <w:rPr>
          <w:rFonts w:ascii="Times New Roman" w:hAnsi="Times New Roman"/>
          <w:sz w:val="28"/>
          <w:szCs w:val="28"/>
        </w:rPr>
        <w:t>EnjoyEnglish</w:t>
      </w:r>
      <w:proofErr w:type="spellEnd"/>
      <w:r w:rsidRPr="00233790">
        <w:rPr>
          <w:rFonts w:ascii="Times New Roman" w:hAnsi="Times New Roman"/>
          <w:sz w:val="28"/>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sidRPr="00233790">
        <w:rPr>
          <w:rFonts w:ascii="Times New Roman" w:hAnsi="Times New Roman"/>
          <w:sz w:val="28"/>
          <w:szCs w:val="28"/>
        </w:rPr>
        <w:t>Деятельностный</w:t>
      </w:r>
      <w:proofErr w:type="spellEnd"/>
      <w:r w:rsidRPr="00233790">
        <w:rPr>
          <w:rFonts w:ascii="Times New Roman" w:hAnsi="Times New Roman"/>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осуществляя разнообразные связи с предметами, изучаемыми в начальной школе, и формировать </w:t>
      </w:r>
      <w:proofErr w:type="spellStart"/>
      <w:r w:rsidRPr="00233790">
        <w:rPr>
          <w:rFonts w:ascii="Times New Roman" w:hAnsi="Times New Roman"/>
          <w:sz w:val="28"/>
          <w:szCs w:val="28"/>
        </w:rPr>
        <w:t>общеучебные</w:t>
      </w:r>
      <w:proofErr w:type="spellEnd"/>
      <w:r w:rsidRPr="00233790">
        <w:rPr>
          <w:rFonts w:ascii="Times New Roman" w:hAnsi="Times New Roman"/>
          <w:sz w:val="28"/>
          <w:szCs w:val="28"/>
        </w:rPr>
        <w:t xml:space="preserve"> умения и навыки, которые </w:t>
      </w:r>
      <w:proofErr w:type="spellStart"/>
      <w:r w:rsidRPr="00233790">
        <w:rPr>
          <w:rFonts w:ascii="Times New Roman" w:hAnsi="Times New Roman"/>
          <w:sz w:val="28"/>
          <w:szCs w:val="28"/>
        </w:rPr>
        <w:t>межпредметны</w:t>
      </w:r>
      <w:proofErr w:type="spellEnd"/>
      <w:r w:rsidRPr="00233790">
        <w:rPr>
          <w:rFonts w:ascii="Times New Roman" w:hAnsi="Times New Roman"/>
          <w:sz w:val="28"/>
          <w:szCs w:val="28"/>
        </w:rPr>
        <w:t xml:space="preserve"> по своему характеру.</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Обучение английскому языку на первой ступени (2 – 4 классы) обладает выраженной спецификой по сравнению с последующими ступенями. На первых </w:t>
      </w:r>
      <w:r w:rsidRPr="00233790">
        <w:rPr>
          <w:rFonts w:ascii="Times New Roman" w:hAnsi="Times New Roman"/>
          <w:sz w:val="28"/>
          <w:szCs w:val="28"/>
        </w:rPr>
        <w:lastRenderedPageBreak/>
        <w:t>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233790">
        <w:rPr>
          <w:rFonts w:ascii="Times New Roman" w:hAnsi="Times New Roman"/>
          <w:sz w:val="28"/>
          <w:szCs w:val="28"/>
        </w:rPr>
        <w:t>дств пр</w:t>
      </w:r>
      <w:proofErr w:type="gramEnd"/>
      <w:r w:rsidRPr="00233790">
        <w:rPr>
          <w:rFonts w:ascii="Times New Roman" w:hAnsi="Times New Roman"/>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2E5213" w:rsidRPr="00233790" w:rsidRDefault="002E5213" w:rsidP="00233790">
      <w:pPr>
        <w:pStyle w:val="a3"/>
        <w:spacing w:line="360" w:lineRule="auto"/>
        <w:rPr>
          <w:rFonts w:ascii="Times New Roman" w:hAnsi="Times New Roman"/>
          <w:b/>
          <w:sz w:val="28"/>
          <w:szCs w:val="28"/>
        </w:rPr>
      </w:pPr>
      <w:r w:rsidRPr="00233790">
        <w:rPr>
          <w:rFonts w:ascii="Times New Roman" w:hAnsi="Times New Roman"/>
          <w:b/>
          <w:sz w:val="28"/>
          <w:szCs w:val="28"/>
        </w:rPr>
        <w:t>Сведения о программе (примерной или авторской), на основании которой разработана рабочая программа, с указанием наименования, автора и года издания (в случае разработки рабочей программы на основании примерной или авторской)</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Рабочая программа была разработана на основе авторской программы К</w:t>
      </w:r>
      <w:proofErr w:type="gramStart"/>
      <w:r w:rsidRPr="00233790">
        <w:rPr>
          <w:rFonts w:ascii="Times New Roman" w:hAnsi="Times New Roman"/>
          <w:sz w:val="28"/>
          <w:szCs w:val="28"/>
        </w:rPr>
        <w:t xml:space="preserve"> .</w:t>
      </w:r>
      <w:proofErr w:type="gramEnd"/>
      <w:r w:rsidRPr="00233790">
        <w:rPr>
          <w:rFonts w:ascii="Times New Roman" w:hAnsi="Times New Roman"/>
          <w:sz w:val="28"/>
          <w:szCs w:val="28"/>
        </w:rPr>
        <w:t xml:space="preserve">Кауфман, М. Кауфман. “Программа курса английского языка к УМК Английский с удовольствием / </w:t>
      </w:r>
      <w:r w:rsidR="00EB4298" w:rsidRPr="00233790">
        <w:rPr>
          <w:rFonts w:ascii="Times New Roman" w:hAnsi="Times New Roman"/>
          <w:sz w:val="28"/>
          <w:szCs w:val="28"/>
          <w:lang w:val="en-US"/>
        </w:rPr>
        <w:t>Enjoy</w:t>
      </w:r>
      <w:proofErr w:type="spellStart"/>
      <w:r w:rsidRPr="00233790">
        <w:rPr>
          <w:rFonts w:ascii="Times New Roman" w:hAnsi="Times New Roman"/>
          <w:sz w:val="28"/>
          <w:szCs w:val="28"/>
        </w:rPr>
        <w:t>English</w:t>
      </w:r>
      <w:proofErr w:type="spellEnd"/>
      <w:r w:rsidRPr="00233790">
        <w:rPr>
          <w:rFonts w:ascii="Times New Roman" w:hAnsi="Times New Roman"/>
          <w:sz w:val="28"/>
          <w:szCs w:val="28"/>
        </w:rPr>
        <w:t xml:space="preserve"> для учащихся 2–11 классов общеобразовательных учреждений. – Обнинск: Титул, 2010. – 56 </w:t>
      </w:r>
      <w:proofErr w:type="gramStart"/>
      <w:r w:rsidRPr="00233790">
        <w:rPr>
          <w:rFonts w:ascii="Times New Roman" w:hAnsi="Times New Roman"/>
          <w:sz w:val="28"/>
          <w:szCs w:val="28"/>
        </w:rPr>
        <w:t>с</w:t>
      </w:r>
      <w:proofErr w:type="gramEnd"/>
      <w:r w:rsidRPr="00233790">
        <w:rPr>
          <w:rFonts w:ascii="Times New Roman" w:hAnsi="Times New Roman"/>
          <w:sz w:val="28"/>
          <w:szCs w:val="28"/>
        </w:rPr>
        <w:t xml:space="preserve">. </w:t>
      </w:r>
      <w:proofErr w:type="gramStart"/>
      <w:r w:rsidRPr="00233790">
        <w:rPr>
          <w:rFonts w:ascii="Times New Roman" w:hAnsi="Times New Roman"/>
          <w:sz w:val="28"/>
          <w:szCs w:val="28"/>
        </w:rPr>
        <w:t>Данная</w:t>
      </w:r>
      <w:proofErr w:type="gramEnd"/>
      <w:r w:rsidRPr="00233790">
        <w:rPr>
          <w:rFonts w:ascii="Times New Roman" w:hAnsi="Times New Roman"/>
          <w:sz w:val="28"/>
          <w:szCs w:val="28"/>
        </w:rPr>
        <w:t xml:space="preserve"> авторская программа охватывает образование по английскому языку учащихся в полной средней школе (2-11 классы) по курсу “</w:t>
      </w:r>
      <w:proofErr w:type="spellStart"/>
      <w:r w:rsidR="007A5CFD" w:rsidRPr="00233790">
        <w:rPr>
          <w:rFonts w:ascii="Times New Roman" w:hAnsi="Times New Roman"/>
          <w:sz w:val="28"/>
          <w:szCs w:val="28"/>
          <w:lang w:val="en-US"/>
        </w:rPr>
        <w:t>Happ</w:t>
      </w:r>
      <w:r w:rsidRPr="00233790">
        <w:rPr>
          <w:rFonts w:ascii="Times New Roman" w:hAnsi="Times New Roman"/>
          <w:sz w:val="28"/>
          <w:szCs w:val="28"/>
          <w:lang w:val="en-US"/>
        </w:rPr>
        <w:t>yEnglish</w:t>
      </w:r>
      <w:proofErr w:type="spellEnd"/>
      <w:r w:rsidRPr="00233790">
        <w:rPr>
          <w:rFonts w:ascii="Times New Roman" w:hAnsi="Times New Roman"/>
          <w:sz w:val="28"/>
          <w:szCs w:val="28"/>
        </w:rPr>
        <w:t>”. Уровень владения английским языком, задаваемый в программе, характеризует образовательные услуги, которые предоставляют учащимся государство и школа согласно федеральному компоненту государственного стандарта по иностранным языкам.</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u w:val="words"/>
        </w:rPr>
        <w:t>Для реализации данной рабочей программы по английскому языку используется УМК “</w:t>
      </w:r>
      <w:r w:rsidR="00EB4298" w:rsidRPr="00233790">
        <w:rPr>
          <w:rFonts w:ascii="Times New Roman" w:hAnsi="Times New Roman"/>
          <w:sz w:val="28"/>
          <w:szCs w:val="28"/>
          <w:u w:val="words"/>
          <w:lang w:val="en-US"/>
        </w:rPr>
        <w:t>Enjoy</w:t>
      </w:r>
      <w:proofErr w:type="spellStart"/>
      <w:r w:rsidRPr="00233790">
        <w:rPr>
          <w:rFonts w:ascii="Times New Roman" w:hAnsi="Times New Roman"/>
          <w:sz w:val="28"/>
          <w:szCs w:val="28"/>
          <w:u w:val="words"/>
        </w:rPr>
        <w:t>English</w:t>
      </w:r>
      <w:proofErr w:type="spellEnd"/>
      <w:r w:rsidRPr="00233790">
        <w:rPr>
          <w:rFonts w:ascii="Times New Roman" w:hAnsi="Times New Roman"/>
          <w:sz w:val="28"/>
          <w:szCs w:val="28"/>
          <w:u w:val="words"/>
        </w:rPr>
        <w:t>”</w:t>
      </w:r>
      <w:r w:rsidRPr="00233790">
        <w:rPr>
          <w:rFonts w:ascii="Times New Roman" w:hAnsi="Times New Roman"/>
          <w:sz w:val="28"/>
          <w:szCs w:val="28"/>
        </w:rPr>
        <w:t xml:space="preserve"> для 2 – 4  класса (вторая редакция) </w:t>
      </w:r>
      <w:r w:rsidR="00EB4298" w:rsidRPr="00233790">
        <w:rPr>
          <w:rFonts w:ascii="Times New Roman" w:hAnsi="Times New Roman"/>
          <w:sz w:val="28"/>
          <w:szCs w:val="28"/>
        </w:rPr>
        <w:t xml:space="preserve">М. З. </w:t>
      </w:r>
      <w:proofErr w:type="spellStart"/>
      <w:r w:rsidR="00EB4298" w:rsidRPr="00233790">
        <w:rPr>
          <w:rFonts w:ascii="Times New Roman" w:hAnsi="Times New Roman"/>
          <w:sz w:val="28"/>
          <w:szCs w:val="28"/>
        </w:rPr>
        <w:t>Биболетовой</w:t>
      </w:r>
      <w:proofErr w:type="spellEnd"/>
      <w:r w:rsidR="00EB4298" w:rsidRPr="00233790">
        <w:rPr>
          <w:rFonts w:ascii="Times New Roman" w:hAnsi="Times New Roman"/>
          <w:sz w:val="28"/>
          <w:szCs w:val="28"/>
        </w:rPr>
        <w:t xml:space="preserve">, О. А. Денисенко, Н. Н. </w:t>
      </w:r>
      <w:proofErr w:type="spellStart"/>
      <w:r w:rsidR="00EB4298" w:rsidRPr="00233790">
        <w:rPr>
          <w:rFonts w:ascii="Times New Roman" w:hAnsi="Times New Roman"/>
          <w:sz w:val="28"/>
          <w:szCs w:val="28"/>
        </w:rPr>
        <w:t>Трубаневой</w:t>
      </w:r>
      <w:proofErr w:type="spellEnd"/>
      <w:r w:rsidRPr="00233790">
        <w:rPr>
          <w:rFonts w:ascii="Times New Roman" w:hAnsi="Times New Roman"/>
          <w:sz w:val="28"/>
          <w:szCs w:val="28"/>
        </w:rPr>
        <w:t xml:space="preserve">, Обнинск: «Титул», 2011. </w:t>
      </w:r>
    </w:p>
    <w:p w:rsidR="002E5213" w:rsidRPr="00233790" w:rsidRDefault="002E5213" w:rsidP="00233790">
      <w:pPr>
        <w:pStyle w:val="a3"/>
        <w:spacing w:line="360" w:lineRule="auto"/>
        <w:rPr>
          <w:rFonts w:ascii="Times New Roman" w:hAnsi="Times New Roman"/>
          <w:b/>
          <w:sz w:val="28"/>
          <w:szCs w:val="28"/>
        </w:rPr>
      </w:pPr>
      <w:r w:rsidRPr="00233790">
        <w:rPr>
          <w:rFonts w:ascii="Times New Roman" w:hAnsi="Times New Roman"/>
          <w:b/>
          <w:sz w:val="28"/>
          <w:szCs w:val="28"/>
        </w:rPr>
        <w:t>Обоснование выбора примерной или авторской программы для разработки рабочей программы</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Выбор </w:t>
      </w:r>
      <w:proofErr w:type="gramStart"/>
      <w:r w:rsidRPr="00233790">
        <w:rPr>
          <w:rFonts w:ascii="Times New Roman" w:hAnsi="Times New Roman"/>
          <w:sz w:val="28"/>
          <w:szCs w:val="28"/>
        </w:rPr>
        <w:t>данного</w:t>
      </w:r>
      <w:proofErr w:type="gramEnd"/>
      <w:r w:rsidRPr="00233790">
        <w:rPr>
          <w:rFonts w:ascii="Times New Roman" w:hAnsi="Times New Roman"/>
          <w:sz w:val="28"/>
          <w:szCs w:val="28"/>
        </w:rPr>
        <w:t xml:space="preserve"> УМК обусловлен следующими причинами:</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1. данные учебные пособия включены в федеральный список учебных пособий, рекомендованных для начальной школы;</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lastRenderedPageBreak/>
        <w:t>2. данная линия учебников является завершенной и позволяет обеспечить преемственность обучения между начальным и средним этапами обучения;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3. УМК </w:t>
      </w:r>
      <w:proofErr w:type="gramStart"/>
      <w:r w:rsidRPr="00233790">
        <w:rPr>
          <w:rFonts w:ascii="Times New Roman" w:hAnsi="Times New Roman"/>
          <w:sz w:val="28"/>
          <w:szCs w:val="28"/>
        </w:rPr>
        <w:t>ориентирован</w:t>
      </w:r>
      <w:proofErr w:type="gramEnd"/>
      <w:r w:rsidRPr="00233790">
        <w:rPr>
          <w:rFonts w:ascii="Times New Roman" w:hAnsi="Times New Roman"/>
          <w:sz w:val="28"/>
          <w:szCs w:val="28"/>
        </w:rPr>
        <w:t xml:space="preserve"> на формирование межкультурной компетенции учащихся.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u w:val="words"/>
        </w:rPr>
        <w:t>Авторы серии "</w:t>
      </w:r>
      <w:r w:rsidR="00EB4298" w:rsidRPr="00233790">
        <w:rPr>
          <w:rFonts w:ascii="Times New Roman" w:hAnsi="Times New Roman"/>
          <w:sz w:val="28"/>
          <w:szCs w:val="28"/>
          <w:u w:val="words"/>
          <w:lang w:val="en-US"/>
        </w:rPr>
        <w:t>Enjoy</w:t>
      </w:r>
      <w:proofErr w:type="spellStart"/>
      <w:r w:rsidRPr="00233790">
        <w:rPr>
          <w:rFonts w:ascii="Times New Roman" w:hAnsi="Times New Roman"/>
          <w:sz w:val="28"/>
          <w:szCs w:val="28"/>
          <w:u w:val="words"/>
        </w:rPr>
        <w:t>English</w:t>
      </w:r>
      <w:proofErr w:type="spellEnd"/>
      <w:r w:rsidRPr="00233790">
        <w:rPr>
          <w:rFonts w:ascii="Times New Roman" w:hAnsi="Times New Roman"/>
          <w:sz w:val="28"/>
          <w:szCs w:val="28"/>
          <w:u w:val="words"/>
        </w:rPr>
        <w:t>" ставили своей целью</w:t>
      </w:r>
      <w:r w:rsidRPr="00233790">
        <w:rPr>
          <w:rFonts w:ascii="Times New Roman" w:hAnsi="Times New Roman"/>
          <w:sz w:val="28"/>
          <w:szCs w:val="28"/>
        </w:rPr>
        <w:t xml:space="preserve">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Эта цель подразумевает:</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 развитие коммуникативных умений учащихся в говорении, чтении, понимании на слух и письме на английском языке;</w:t>
      </w:r>
    </w:p>
    <w:p w:rsidR="002E5213" w:rsidRPr="00233790" w:rsidRDefault="002E5213" w:rsidP="00233790">
      <w:pPr>
        <w:pStyle w:val="a3"/>
        <w:spacing w:line="360" w:lineRule="auto"/>
        <w:rPr>
          <w:rFonts w:ascii="Times New Roman" w:hAnsi="Times New Roman"/>
          <w:sz w:val="28"/>
          <w:szCs w:val="28"/>
        </w:rPr>
      </w:pPr>
      <w:proofErr w:type="gramStart"/>
      <w:r w:rsidRPr="00233790">
        <w:rPr>
          <w:rFonts w:ascii="Times New Roman" w:hAnsi="Times New Roman"/>
          <w:sz w:val="28"/>
          <w:szCs w:val="28"/>
        </w:rPr>
        <w:t xml:space="preserve">• развитие и образование учащихся средствами английского языка, а именно: а) осознание ими явлений действительности, происходящих в </w:t>
      </w:r>
      <w:proofErr w:type="spellStart"/>
      <w:r w:rsidRPr="00233790">
        <w:rPr>
          <w:rFonts w:ascii="Times New Roman" w:hAnsi="Times New Roman"/>
          <w:sz w:val="28"/>
          <w:szCs w:val="28"/>
        </w:rPr>
        <w:t>англоговорящих</w:t>
      </w:r>
      <w:proofErr w:type="spellEnd"/>
      <w:r w:rsidRPr="00233790">
        <w:rPr>
          <w:rFonts w:ascii="Times New Roman" w:hAnsi="Times New Roman"/>
          <w:sz w:val="28"/>
          <w:szCs w:val="28"/>
        </w:rPr>
        <w:t xml:space="preserve"> странах, через знания о культуре, истории и традициях этих стран; б) осознание роли родного языка и родной культуры в сравнении с культурой других народов; в) понимание важности изучения английского языка как средства достижения взаимопонимания между людьми;</w:t>
      </w:r>
      <w:proofErr w:type="gramEnd"/>
      <w:r w:rsidRPr="00233790">
        <w:rPr>
          <w:rFonts w:ascii="Times New Roman" w:hAnsi="Times New Roman"/>
          <w:sz w:val="28"/>
          <w:szCs w:val="28"/>
        </w:rPr>
        <w:t xml:space="preserve"> г) развитие познавательных способностей учащихся, их интереса к учению.</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Ку</w:t>
      </w:r>
      <w:proofErr w:type="gramStart"/>
      <w:r w:rsidRPr="00233790">
        <w:rPr>
          <w:rFonts w:ascii="Times New Roman" w:hAnsi="Times New Roman"/>
          <w:sz w:val="28"/>
          <w:szCs w:val="28"/>
        </w:rPr>
        <w:t>рс стр</w:t>
      </w:r>
      <w:proofErr w:type="gramEnd"/>
      <w:r w:rsidRPr="00233790">
        <w:rPr>
          <w:rFonts w:ascii="Times New Roman" w:hAnsi="Times New Roman"/>
          <w:sz w:val="28"/>
          <w:szCs w:val="28"/>
        </w:rPr>
        <w:t>оится в русле задач развития и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 Авторы старались придать курсу современное звучание, ориентированное на взаимопонимание, терпимость к различиям между людьми, совместное решение важных общечеловеческих проблем, сотрудничество и взаимодействие, в том числе и средствами английского языка.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В учебниках данной серии реализуется </w:t>
      </w:r>
      <w:proofErr w:type="spellStart"/>
      <w:r w:rsidRPr="00233790">
        <w:rPr>
          <w:rFonts w:ascii="Times New Roman" w:hAnsi="Times New Roman"/>
          <w:sz w:val="28"/>
          <w:szCs w:val="28"/>
        </w:rPr>
        <w:t>деятельностный</w:t>
      </w:r>
      <w:proofErr w:type="spellEnd"/>
      <w:r w:rsidRPr="00233790">
        <w:rPr>
          <w:rFonts w:ascii="Times New Roman" w:hAnsi="Times New Roman"/>
          <w:sz w:val="28"/>
          <w:szCs w:val="28"/>
        </w:rPr>
        <w:t>, коммуникативно-когнитивный подход к обучению английскому языку.</w:t>
      </w:r>
    </w:p>
    <w:p w:rsidR="002E5213" w:rsidRPr="00233790" w:rsidRDefault="002E5213" w:rsidP="00233790">
      <w:pPr>
        <w:pStyle w:val="a3"/>
        <w:spacing w:line="360" w:lineRule="auto"/>
        <w:rPr>
          <w:rFonts w:ascii="Times New Roman" w:hAnsi="Times New Roman"/>
          <w:sz w:val="28"/>
          <w:szCs w:val="28"/>
          <w:u w:val="words"/>
        </w:rPr>
      </w:pPr>
      <w:r w:rsidRPr="00233790">
        <w:rPr>
          <w:rFonts w:ascii="Times New Roman" w:hAnsi="Times New Roman"/>
          <w:sz w:val="28"/>
          <w:szCs w:val="28"/>
          <w:u w:val="words"/>
        </w:rPr>
        <w:t xml:space="preserve">   В качестве основных принципов учебного курса "</w:t>
      </w:r>
      <w:r w:rsidR="00EB4298" w:rsidRPr="00233790">
        <w:rPr>
          <w:rFonts w:ascii="Times New Roman" w:hAnsi="Times New Roman"/>
          <w:sz w:val="28"/>
          <w:szCs w:val="28"/>
          <w:u w:val="words"/>
          <w:lang w:val="en-US"/>
        </w:rPr>
        <w:t>Enjoy</w:t>
      </w:r>
      <w:proofErr w:type="spellStart"/>
      <w:r w:rsidRPr="00233790">
        <w:rPr>
          <w:rFonts w:ascii="Times New Roman" w:hAnsi="Times New Roman"/>
          <w:sz w:val="28"/>
          <w:szCs w:val="28"/>
          <w:u w:val="words"/>
        </w:rPr>
        <w:t>English</w:t>
      </w:r>
      <w:proofErr w:type="spellEnd"/>
      <w:r w:rsidRPr="00233790">
        <w:rPr>
          <w:rFonts w:ascii="Times New Roman" w:hAnsi="Times New Roman"/>
          <w:sz w:val="28"/>
          <w:szCs w:val="28"/>
          <w:u w:val="words"/>
        </w:rPr>
        <w:t>"' авторы выделяют следующие:</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lastRenderedPageBreak/>
        <w:t xml:space="preserve">   1. Приоритет коммуникативной цели в обучении английскому языку,</w:t>
      </w:r>
      <w:r w:rsidRPr="00233790">
        <w:rPr>
          <w:rFonts w:ascii="Times New Roman" w:hAnsi="Times New Roman"/>
          <w:sz w:val="28"/>
          <w:szCs w:val="28"/>
        </w:rPr>
        <w:t xml:space="preserve">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w:t>
      </w:r>
      <w:proofErr w:type="gramStart"/>
      <w:r w:rsidRPr="00233790">
        <w:rPr>
          <w:rFonts w:ascii="Times New Roman" w:hAnsi="Times New Roman"/>
          <w:sz w:val="28"/>
          <w:szCs w:val="28"/>
        </w:rPr>
        <w:t>пись­менной</w:t>
      </w:r>
      <w:proofErr w:type="gramEnd"/>
      <w:r w:rsidRPr="00233790">
        <w:rPr>
          <w:rFonts w:ascii="Times New Roman" w:hAnsi="Times New Roman"/>
          <w:sz w:val="28"/>
          <w:szCs w:val="28"/>
        </w:rPr>
        <w:t xml:space="preserve"> формах в пределах, установленных данной программой. В процессе достижения коммуникативной цели реализуются воспитательные, развивающие и общеобразовательные функции иностранного языка как предмета.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виден выход в реальное общение.</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 xml:space="preserve">  2. Соблюдение </w:t>
      </w:r>
      <w:proofErr w:type="spellStart"/>
      <w:r w:rsidRPr="00233790">
        <w:rPr>
          <w:rFonts w:ascii="Times New Roman" w:hAnsi="Times New Roman"/>
          <w:b/>
          <w:i/>
          <w:sz w:val="28"/>
          <w:szCs w:val="28"/>
        </w:rPr>
        <w:t>деятельностного</w:t>
      </w:r>
      <w:proofErr w:type="spellEnd"/>
      <w:r w:rsidRPr="00233790">
        <w:rPr>
          <w:rFonts w:ascii="Times New Roman" w:hAnsi="Times New Roman"/>
          <w:b/>
          <w:i/>
          <w:sz w:val="28"/>
          <w:szCs w:val="28"/>
        </w:rPr>
        <w:t xml:space="preserve"> характера обучения иностранному языку.</w:t>
      </w:r>
      <w:r w:rsidRPr="00233790">
        <w:rPr>
          <w:rFonts w:ascii="Times New Roman" w:hAnsi="Times New Roman"/>
          <w:sz w:val="28"/>
          <w:szCs w:val="28"/>
        </w:rPr>
        <w:t xml:space="preserve">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групповые, коллективные)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w:t>
      </w:r>
      <w:r w:rsidRPr="00233790">
        <w:rPr>
          <w:rFonts w:ascii="Times New Roman" w:hAnsi="Times New Roman"/>
          <w:sz w:val="28"/>
          <w:szCs w:val="28"/>
        </w:rPr>
        <w:lastRenderedPageBreak/>
        <w:t>познавательных задач. Одним из действенных способов организации речевого взаимодействия учащихся часто выступает проектная методика, работа в малых группах сотрудничества.</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 xml:space="preserve">3. </w:t>
      </w:r>
      <w:proofErr w:type="gramStart"/>
      <w:r w:rsidRPr="00233790">
        <w:rPr>
          <w:rFonts w:ascii="Times New Roman" w:hAnsi="Times New Roman"/>
          <w:b/>
          <w:i/>
          <w:sz w:val="28"/>
          <w:szCs w:val="28"/>
        </w:rPr>
        <w:t xml:space="preserve">Личностно-ориентированный характер обучения, </w:t>
      </w:r>
      <w:r w:rsidRPr="00233790">
        <w:rPr>
          <w:rFonts w:ascii="Times New Roman" w:hAnsi="Times New Roman"/>
          <w:sz w:val="28"/>
          <w:szCs w:val="28"/>
        </w:rPr>
        <w:t>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w:t>
      </w:r>
      <w:proofErr w:type="gramEnd"/>
      <w:r w:rsidRPr="00233790">
        <w:rPr>
          <w:rFonts w:ascii="Times New Roman" w:hAnsi="Times New Roman"/>
          <w:sz w:val="28"/>
          <w:szCs w:val="28"/>
        </w:rPr>
        <w:t xml:space="preserve"> в развитии умения побуждать партнеров по общению к позитивным решениям и действиям. </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Это </w:t>
      </w:r>
      <w:proofErr w:type="gramStart"/>
      <w:r w:rsidRPr="00233790">
        <w:rPr>
          <w:rFonts w:ascii="Times New Roman" w:hAnsi="Times New Roman"/>
          <w:sz w:val="28"/>
          <w:szCs w:val="28"/>
        </w:rPr>
        <w:t>достигается</w:t>
      </w:r>
      <w:proofErr w:type="gramEnd"/>
      <w:r w:rsidRPr="00233790">
        <w:rPr>
          <w:rFonts w:ascii="Times New Roman" w:hAnsi="Times New Roman"/>
          <w:sz w:val="28"/>
          <w:szCs w:val="28"/>
        </w:rPr>
        <w:t xml:space="preserve"> в том числе и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4. Сбалансированное обучение устным и письменным формам общения,</w:t>
      </w:r>
      <w:r w:rsidRPr="00233790">
        <w:rPr>
          <w:rFonts w:ascii="Times New Roman" w:hAnsi="Times New Roman"/>
          <w:sz w:val="28"/>
          <w:szCs w:val="28"/>
        </w:rPr>
        <w:t xml:space="preserve"> в том числе разным формам </w:t>
      </w:r>
      <w:proofErr w:type="spellStart"/>
      <w:r w:rsidRPr="00233790">
        <w:rPr>
          <w:rFonts w:ascii="Times New Roman" w:hAnsi="Times New Roman"/>
          <w:sz w:val="28"/>
          <w:szCs w:val="28"/>
        </w:rPr>
        <w:t>устноречевого</w:t>
      </w:r>
      <w:proofErr w:type="spellEnd"/>
      <w:r w:rsidRPr="00233790">
        <w:rPr>
          <w:rFonts w:ascii="Times New Roman" w:hAnsi="Times New Roman"/>
          <w:sz w:val="28"/>
          <w:szCs w:val="28"/>
        </w:rPr>
        <w:t xml:space="preserve"> общения (монологическая, диалогическая и </w:t>
      </w:r>
      <w:proofErr w:type="spellStart"/>
      <w:r w:rsidRPr="00233790">
        <w:rPr>
          <w:rFonts w:ascii="Times New Roman" w:hAnsi="Times New Roman"/>
          <w:sz w:val="28"/>
          <w:szCs w:val="28"/>
        </w:rPr>
        <w:t>полилогическая</w:t>
      </w:r>
      <w:proofErr w:type="spellEnd"/>
      <w:r w:rsidRPr="00233790">
        <w:rPr>
          <w:rFonts w:ascii="Times New Roman" w:hAnsi="Times New Roman"/>
          <w:sz w:val="28"/>
          <w:szCs w:val="28"/>
        </w:rPr>
        <w:t xml:space="preserve"> речь), разным стратегиям чтения и аудирования (с пониманием основного содержания, с полным пониманием прочитанного / услышанного, с извлечением нужной или интересующей информации).</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Важно, что данный принцип реализуется с первого года обучения. Вместе с тем если на начальном этапе в силу объективных причин более динамично происходит формирование умений и навыков устной речи, то на среднем этапе соотношение устных и письменных видов речи приходит в равновесие,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 xml:space="preserve">   5. Дифференцированный подход к овладению языковым материалом</w:t>
      </w:r>
      <w:r w:rsidRPr="00233790">
        <w:rPr>
          <w:rFonts w:ascii="Times New Roman" w:hAnsi="Times New Roman"/>
          <w:sz w:val="28"/>
          <w:szCs w:val="28"/>
        </w:rPr>
        <w:t xml:space="preserve"> (лексическим и грамматическим) с учетом того, как этот материал будет использоваться учащимися в дальнейшем: для создания собственных высказываний </w:t>
      </w:r>
      <w:r w:rsidRPr="00233790">
        <w:rPr>
          <w:rFonts w:ascii="Times New Roman" w:hAnsi="Times New Roman"/>
          <w:sz w:val="28"/>
          <w:szCs w:val="28"/>
        </w:rPr>
        <w:lastRenderedPageBreak/>
        <w:t>(продуктивно) или для понимания звучащих или печатных текстов (рецептивно). Во 2-4 классах практически весь материал усваивается двусторонне (</w:t>
      </w:r>
      <w:proofErr w:type="spellStart"/>
      <w:r w:rsidRPr="00233790">
        <w:rPr>
          <w:rFonts w:ascii="Times New Roman" w:hAnsi="Times New Roman"/>
          <w:sz w:val="28"/>
          <w:szCs w:val="28"/>
        </w:rPr>
        <w:t>продуктивно-рецептивно</w:t>
      </w:r>
      <w:proofErr w:type="spellEnd"/>
      <w:r w:rsidRPr="00233790">
        <w:rPr>
          <w:rFonts w:ascii="Times New Roman" w:hAnsi="Times New Roman"/>
          <w:sz w:val="28"/>
          <w:szCs w:val="28"/>
        </w:rPr>
        <w:t>), в то время как в 5-9 классах объем рецептивной лексики и грамматики постепенно из года в год нарастает, что позволяет учащимся читать и слушать тексты разных типов, жанров и стилей.</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 xml:space="preserve">   6. Учет опыта учащихся в родном языке и развитие когнитивных способностей учащихся.</w:t>
      </w:r>
      <w:r w:rsidRPr="00233790">
        <w:rPr>
          <w:rFonts w:ascii="Times New Roman" w:hAnsi="Times New Roman"/>
          <w:sz w:val="28"/>
          <w:szCs w:val="28"/>
        </w:rPr>
        <w:t xml:space="preserve"> Это подразумевает познавательную активность учащихся по отношению к явлениям родного и английского языков, сравнение и сопоставление двух языков на нескольких уровнях — языковом, речевом, </w:t>
      </w:r>
      <w:proofErr w:type="spellStart"/>
      <w:r w:rsidRPr="00233790">
        <w:rPr>
          <w:rFonts w:ascii="Times New Roman" w:hAnsi="Times New Roman"/>
          <w:sz w:val="28"/>
          <w:szCs w:val="28"/>
        </w:rPr>
        <w:t>социокультурном</w:t>
      </w:r>
      <w:proofErr w:type="spellEnd"/>
      <w:r w:rsidRPr="00233790">
        <w:rPr>
          <w:rFonts w:ascii="Times New Roman" w:hAnsi="Times New Roman"/>
          <w:sz w:val="28"/>
          <w:szCs w:val="28"/>
        </w:rPr>
        <w:t xml:space="preserve">. </w:t>
      </w:r>
      <w:proofErr w:type="gramStart"/>
      <w:r w:rsidRPr="00233790">
        <w:rPr>
          <w:rFonts w:ascii="Times New Roman" w:hAnsi="Times New Roman"/>
          <w:sz w:val="28"/>
          <w:szCs w:val="28"/>
        </w:rPr>
        <w:t>В разные годы обучения по курсу "</w:t>
      </w:r>
      <w:proofErr w:type="spellStart"/>
      <w:r w:rsidRPr="00233790">
        <w:rPr>
          <w:rFonts w:ascii="Times New Roman" w:hAnsi="Times New Roman"/>
          <w:sz w:val="28"/>
          <w:szCs w:val="28"/>
        </w:rPr>
        <w:t>EnjoyEnglish</w:t>
      </w:r>
      <w:proofErr w:type="spellEnd"/>
      <w:r w:rsidRPr="00233790">
        <w:rPr>
          <w:rFonts w:ascii="Times New Roman" w:hAnsi="Times New Roman"/>
          <w:sz w:val="28"/>
          <w:szCs w:val="28"/>
        </w:rPr>
        <w:t>" данный принцип реализуется по-разному: в начальных классах грамматические обобщения выводятся учащимися на основе их наблюдений за примерами употребления данных явлений в английском языке, а в средней школе (особенно в 8-9 классах) происходит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 сходства</w:t>
      </w:r>
      <w:proofErr w:type="gramEnd"/>
      <w:r w:rsidRPr="00233790">
        <w:rPr>
          <w:rFonts w:ascii="Times New Roman" w:hAnsi="Times New Roman"/>
          <w:sz w:val="28"/>
          <w:szCs w:val="28"/>
        </w:rPr>
        <w:t xml:space="preserve"> в системах двух языков. Все это помогает учащимся "самостоятельно" открывать языковые законы и лучше применять их в процессе общения на английском языке.</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 xml:space="preserve">   7. </w:t>
      </w:r>
      <w:proofErr w:type="gramStart"/>
      <w:r w:rsidRPr="00233790">
        <w:rPr>
          <w:rFonts w:ascii="Times New Roman" w:hAnsi="Times New Roman"/>
          <w:b/>
          <w:i/>
          <w:sz w:val="28"/>
          <w:szCs w:val="28"/>
        </w:rPr>
        <w:t>Широкое использование эффективных современных технологий обучения,</w:t>
      </w:r>
      <w:r w:rsidRPr="00233790">
        <w:rPr>
          <w:rFonts w:ascii="Times New Roman" w:hAnsi="Times New Roman"/>
          <w:sz w:val="28"/>
          <w:szCs w:val="28"/>
        </w:rPr>
        <w:t xml:space="preserve">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лингвистических задач; создание благоприятного психологического климата, располагающего к общению; использование соответствующего иллюстративного, аудио- и видеоматериалов и технических средств, а также индивидуальных и групповых проектов.</w:t>
      </w:r>
      <w:proofErr w:type="gramEnd"/>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8. Аутентичность материала,</w:t>
      </w:r>
      <w:r w:rsidRPr="00233790">
        <w:rPr>
          <w:rFonts w:ascii="Times New Roman" w:hAnsi="Times New Roman"/>
          <w:sz w:val="28"/>
          <w:szCs w:val="28"/>
        </w:rPr>
        <w:t xml:space="preserve"> используемого для обучения всем формам общения. </w:t>
      </w:r>
      <w:proofErr w:type="gramStart"/>
      <w:r w:rsidRPr="00233790">
        <w:rPr>
          <w:rFonts w:ascii="Times New Roman" w:hAnsi="Times New Roman"/>
          <w:sz w:val="28"/>
          <w:szCs w:val="28"/>
        </w:rPr>
        <w:t xml:space="preserve">Этот принцип учитывается при отборе языкового материала, текстов, ситуаций общения, проигрываемых учащимися ролей, иллюстраций, звукозаписи, видеосюжетов и др. Для чтения и аудирования учащимся предлагаются тексты из аутентичных источников разных типов, жанров и стилей: реальные письма детей из </w:t>
      </w:r>
      <w:proofErr w:type="spellStart"/>
      <w:r w:rsidRPr="00233790">
        <w:rPr>
          <w:rFonts w:ascii="Times New Roman" w:hAnsi="Times New Roman"/>
          <w:sz w:val="28"/>
          <w:szCs w:val="28"/>
        </w:rPr>
        <w:lastRenderedPageBreak/>
        <w:t>англоговорящих</w:t>
      </w:r>
      <w:proofErr w:type="spellEnd"/>
      <w:r w:rsidRPr="00233790">
        <w:rPr>
          <w:rFonts w:ascii="Times New Roman" w:hAnsi="Times New Roman"/>
          <w:sz w:val="28"/>
          <w:szCs w:val="28"/>
        </w:rPr>
        <w:t xml:space="preserve"> стран, </w:t>
      </w:r>
      <w:proofErr w:type="spellStart"/>
      <w:r w:rsidRPr="00233790">
        <w:rPr>
          <w:rFonts w:ascii="Times New Roman" w:hAnsi="Times New Roman"/>
          <w:sz w:val="28"/>
          <w:szCs w:val="28"/>
        </w:rPr>
        <w:t>заметки-из</w:t>
      </w:r>
      <w:proofErr w:type="spellEnd"/>
      <w:r w:rsidRPr="00233790">
        <w:rPr>
          <w:rFonts w:ascii="Times New Roman" w:hAnsi="Times New Roman"/>
          <w:sz w:val="28"/>
          <w:szCs w:val="28"/>
        </w:rPr>
        <w:t xml:space="preserve"> школьных газет, подлинные вопросники и анкеты из молодежных английских изданий, фрагменты интервью, сообщения из интернета, информация из словарей и энциклопедий</w:t>
      </w:r>
      <w:proofErr w:type="gramEnd"/>
      <w:r w:rsidRPr="00233790">
        <w:rPr>
          <w:rFonts w:ascii="Times New Roman" w:hAnsi="Times New Roman"/>
          <w:sz w:val="28"/>
          <w:szCs w:val="28"/>
        </w:rPr>
        <w:t>, биографические очерки, доступные научно-популярные тексты, отрывки художественных литературных произведений классиков и современных авторов, стихи, тексты путеводителей, карты городов и мира, рекламные и информационные объявления, и т. д.</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Реализация принципа аутентичности позволяет учесть перспективу выхода на требования к уровню владения английским языком, обозначенному в стандарте по иностранным языкам, в соответствии с которым выпускники основной средней школы (9 класс) должны научиться читать и понимать на слух несложные аутентичные тексты.</w:t>
      </w:r>
    </w:p>
    <w:p w:rsidR="002E5213" w:rsidRPr="00233790" w:rsidRDefault="002E5213" w:rsidP="00233790">
      <w:pPr>
        <w:pStyle w:val="a3"/>
        <w:spacing w:line="360" w:lineRule="auto"/>
        <w:rPr>
          <w:rFonts w:ascii="Times New Roman" w:hAnsi="Times New Roman"/>
          <w:sz w:val="28"/>
          <w:szCs w:val="28"/>
        </w:rPr>
      </w:pPr>
      <w:r w:rsidRPr="00233790">
        <w:rPr>
          <w:rFonts w:ascii="Times New Roman" w:hAnsi="Times New Roman"/>
          <w:b/>
          <w:i/>
          <w:sz w:val="28"/>
          <w:szCs w:val="28"/>
        </w:rPr>
        <w:t xml:space="preserve">  9. Социокультурная направленность процесса обучения английскому языку.</w:t>
      </w:r>
      <w:r w:rsidRPr="00233790">
        <w:rPr>
          <w:rFonts w:ascii="Times New Roman" w:hAnsi="Times New Roman"/>
          <w:sz w:val="28"/>
          <w:szCs w:val="28"/>
        </w:rPr>
        <w:t xml:space="preserve"> Данный принцип тесно связан с предыдущим. В курсе широко используются лингвострановедческие материалы,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p>
    <w:p w:rsidR="0048386A" w:rsidRPr="00233790" w:rsidRDefault="002E5213" w:rsidP="00233790">
      <w:pPr>
        <w:pStyle w:val="a3"/>
        <w:spacing w:line="360" w:lineRule="auto"/>
        <w:rPr>
          <w:rFonts w:ascii="Times New Roman" w:hAnsi="Times New Roman"/>
          <w:sz w:val="28"/>
          <w:szCs w:val="28"/>
        </w:rPr>
      </w:pPr>
      <w:r w:rsidRPr="00233790">
        <w:rPr>
          <w:rFonts w:ascii="Times New Roman" w:hAnsi="Times New Roman"/>
          <w:sz w:val="28"/>
          <w:szCs w:val="28"/>
        </w:rPr>
        <w:t xml:space="preserve">    Курс "</w:t>
      </w:r>
      <w:r w:rsidR="00EB4298" w:rsidRPr="00233790">
        <w:rPr>
          <w:rFonts w:ascii="Times New Roman" w:hAnsi="Times New Roman"/>
          <w:sz w:val="28"/>
          <w:szCs w:val="28"/>
          <w:lang w:val="en-US"/>
        </w:rPr>
        <w:t>enjoy</w:t>
      </w:r>
      <w:proofErr w:type="spellStart"/>
      <w:r w:rsidRPr="00233790">
        <w:rPr>
          <w:rFonts w:ascii="Times New Roman" w:hAnsi="Times New Roman"/>
          <w:sz w:val="28"/>
          <w:szCs w:val="28"/>
        </w:rPr>
        <w:t>English</w:t>
      </w:r>
      <w:proofErr w:type="spellEnd"/>
      <w:r w:rsidRPr="00233790">
        <w:rPr>
          <w:rFonts w:ascii="Times New Roman" w:hAnsi="Times New Roman"/>
          <w:sz w:val="28"/>
          <w:szCs w:val="28"/>
        </w:rPr>
        <w:t xml:space="preserve">" содержит много интересных подлинных фактов и деталей, которые делают его живым и реалистичным, ориентированным на проблемы, возникающие у современных детей и подростков в разных сферах жизни в процессе их общения со сверстниками из разных стран, на обсуждение проблем, </w:t>
      </w:r>
      <w:proofErr w:type="gramStart"/>
      <w:r w:rsidRPr="00233790">
        <w:rPr>
          <w:rFonts w:ascii="Times New Roman" w:hAnsi="Times New Roman"/>
          <w:sz w:val="28"/>
          <w:szCs w:val="28"/>
        </w:rPr>
        <w:t>возникаю­щих</w:t>
      </w:r>
      <w:proofErr w:type="gramEnd"/>
      <w:r w:rsidRPr="00233790">
        <w:rPr>
          <w:rFonts w:ascii="Times New Roman" w:hAnsi="Times New Roman"/>
          <w:sz w:val="28"/>
          <w:szCs w:val="28"/>
        </w:rPr>
        <w:t xml:space="preserve"> в собственной семье, в школе, на использование английского языка во время путешествия. Это позволяет осознать роль английского языка как средства межкультурного общения и побуждает пользоваться им на доступном учащимся уровне.</w:t>
      </w:r>
    </w:p>
    <w:p w:rsidR="002E5213" w:rsidRPr="00EA317B" w:rsidRDefault="002E5213" w:rsidP="00EA317B">
      <w:pPr>
        <w:pStyle w:val="a3"/>
        <w:spacing w:line="360" w:lineRule="auto"/>
        <w:jc w:val="center"/>
        <w:rPr>
          <w:rFonts w:ascii="Times New Roman" w:hAnsi="Times New Roman"/>
          <w:sz w:val="28"/>
          <w:szCs w:val="28"/>
        </w:rPr>
      </w:pPr>
      <w:r w:rsidRPr="00233790">
        <w:rPr>
          <w:rFonts w:ascii="Times New Roman" w:hAnsi="Times New Roman"/>
          <w:b/>
          <w:sz w:val="28"/>
          <w:szCs w:val="28"/>
          <w:u w:val="single"/>
          <w:lang w:val="en-US"/>
        </w:rPr>
        <w:t>C</w:t>
      </w:r>
      <w:proofErr w:type="spellStart"/>
      <w:r w:rsidR="00F37CC7" w:rsidRPr="00233790">
        <w:rPr>
          <w:rFonts w:ascii="Times New Roman" w:hAnsi="Times New Roman"/>
          <w:b/>
          <w:sz w:val="28"/>
          <w:szCs w:val="28"/>
          <w:u w:val="single"/>
        </w:rPr>
        <w:t>одержание</w:t>
      </w:r>
      <w:proofErr w:type="spellEnd"/>
      <w:r w:rsidR="00F37CC7" w:rsidRPr="00233790">
        <w:rPr>
          <w:rFonts w:ascii="Times New Roman" w:hAnsi="Times New Roman"/>
          <w:b/>
          <w:sz w:val="28"/>
          <w:szCs w:val="28"/>
          <w:u w:val="single"/>
        </w:rPr>
        <w:t xml:space="preserve"> учебного предмета</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 xml:space="preserve">В курсе изучения английского </w:t>
      </w:r>
      <w:proofErr w:type="gramStart"/>
      <w:r w:rsidRPr="00233790">
        <w:rPr>
          <w:rFonts w:ascii="Times New Roman" w:hAnsi="Times New Roman"/>
          <w:bCs/>
          <w:sz w:val="28"/>
          <w:szCs w:val="28"/>
        </w:rPr>
        <w:t>языка</w:t>
      </w:r>
      <w:proofErr w:type="gramEnd"/>
      <w:r w:rsidRPr="00233790">
        <w:rPr>
          <w:rFonts w:ascii="Times New Roman" w:hAnsi="Times New Roman"/>
          <w:bCs/>
          <w:sz w:val="28"/>
          <w:szCs w:val="28"/>
        </w:rPr>
        <w:t xml:space="preserve"> планируемые результаты соотносятся со следующими содержательными линиями:</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 xml:space="preserve">1) коммуникативные умения в основных видах речевой деятельности: </w:t>
      </w:r>
      <w:proofErr w:type="spellStart"/>
      <w:r w:rsidRPr="00233790">
        <w:rPr>
          <w:rFonts w:ascii="Times New Roman" w:hAnsi="Times New Roman"/>
          <w:bCs/>
          <w:sz w:val="28"/>
          <w:szCs w:val="28"/>
        </w:rPr>
        <w:t>аудирование</w:t>
      </w:r>
      <w:proofErr w:type="spellEnd"/>
      <w:r w:rsidRPr="00233790">
        <w:rPr>
          <w:rFonts w:ascii="Times New Roman" w:hAnsi="Times New Roman"/>
          <w:bCs/>
          <w:sz w:val="28"/>
          <w:szCs w:val="28"/>
        </w:rPr>
        <w:t>, говорение, чтение и письмо;</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2) языковые средства и навыки пользования ими;</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lastRenderedPageBreak/>
        <w:t xml:space="preserve">3) </w:t>
      </w:r>
      <w:proofErr w:type="spellStart"/>
      <w:r w:rsidRPr="00233790">
        <w:rPr>
          <w:rFonts w:ascii="Times New Roman" w:hAnsi="Times New Roman"/>
          <w:bCs/>
          <w:sz w:val="28"/>
          <w:szCs w:val="28"/>
        </w:rPr>
        <w:t>социокультурная</w:t>
      </w:r>
      <w:proofErr w:type="spellEnd"/>
      <w:r w:rsidRPr="00233790">
        <w:rPr>
          <w:rFonts w:ascii="Times New Roman" w:hAnsi="Times New Roman"/>
          <w:bCs/>
          <w:sz w:val="28"/>
          <w:szCs w:val="28"/>
        </w:rPr>
        <w:t xml:space="preserve"> осведомлённость;</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 xml:space="preserve">4) </w:t>
      </w:r>
      <w:proofErr w:type="spellStart"/>
      <w:r w:rsidRPr="00233790">
        <w:rPr>
          <w:rFonts w:ascii="Times New Roman" w:hAnsi="Times New Roman"/>
          <w:bCs/>
          <w:sz w:val="28"/>
          <w:szCs w:val="28"/>
        </w:rPr>
        <w:t>общеучебные</w:t>
      </w:r>
      <w:proofErr w:type="spellEnd"/>
      <w:r w:rsidRPr="00233790">
        <w:rPr>
          <w:rFonts w:ascii="Times New Roman" w:hAnsi="Times New Roman"/>
          <w:bCs/>
          <w:sz w:val="28"/>
          <w:szCs w:val="28"/>
        </w:rPr>
        <w:t xml:space="preserve"> и специальные учебные умения.</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Основной содержательной линией из четырёх перечисленных линий являются коммуникативные умения. Формирование коммуникативных умений предполагает овладение</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 xml:space="preserve">Формирование коммуникативной компетенции также неразрывно связано с </w:t>
      </w:r>
      <w:proofErr w:type="spellStart"/>
      <w:r w:rsidRPr="00233790">
        <w:rPr>
          <w:rFonts w:ascii="Times New Roman" w:hAnsi="Times New Roman"/>
          <w:bCs/>
          <w:sz w:val="28"/>
          <w:szCs w:val="28"/>
        </w:rPr>
        <w:t>социокультурной</w:t>
      </w:r>
      <w:proofErr w:type="spellEnd"/>
      <w:r w:rsidRPr="00233790">
        <w:rPr>
          <w:rFonts w:ascii="Times New Roman" w:hAnsi="Times New Roman"/>
          <w:bCs/>
          <w:sz w:val="28"/>
          <w:szCs w:val="28"/>
        </w:rPr>
        <w:t xml:space="preserve"> осведомлённостью младших школьников.</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Все указанные содержательные линии находятся в тесной взаимосвязи, и отсутствие одной из них нарушает единство учебного предмета «Английский язык».</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Согласно образовательным и воспитательным целям и интересам младших школьников примерная программа предлагает следующее предметное содержание устной и письменной речи:</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
          <w:bCs/>
          <w:sz w:val="28"/>
          <w:szCs w:val="28"/>
        </w:rPr>
        <w:t>Я и моя семья</w:t>
      </w:r>
      <w:r w:rsidRPr="00233790">
        <w:rPr>
          <w:rFonts w:ascii="Times New Roman" w:hAnsi="Times New Roman"/>
          <w:bCs/>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w:t>
      </w:r>
      <w:r w:rsidRPr="00233790">
        <w:rPr>
          <w:rFonts w:ascii="Times New Roman" w:hAnsi="Times New Roman"/>
          <w:b/>
          <w:bCs/>
          <w:sz w:val="28"/>
          <w:szCs w:val="28"/>
        </w:rPr>
        <w:t>Семейные праздники</w:t>
      </w:r>
      <w:r w:rsidRPr="00233790">
        <w:rPr>
          <w:rFonts w:ascii="Times New Roman" w:hAnsi="Times New Roman"/>
          <w:bCs/>
          <w:sz w:val="28"/>
          <w:szCs w:val="28"/>
        </w:rPr>
        <w:t>: день рождения, Новый год/Рождество. Подарки.</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Cs/>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
          <w:bCs/>
          <w:sz w:val="28"/>
          <w:szCs w:val="28"/>
        </w:rPr>
        <w:t>Я и мои друзья</w:t>
      </w:r>
      <w:r w:rsidRPr="00233790">
        <w:rPr>
          <w:rFonts w:ascii="Times New Roman" w:hAnsi="Times New Roman"/>
          <w:bCs/>
          <w:sz w:val="28"/>
          <w:szCs w:val="28"/>
        </w:rPr>
        <w:t xml:space="preserve">. Имя, возраст, внешность, характер, увлечения/хобби. Совместные занятия. Письмо зарубежному другу. </w:t>
      </w:r>
      <w:proofErr w:type="gramStart"/>
      <w:r w:rsidRPr="00233790">
        <w:rPr>
          <w:rFonts w:ascii="Times New Roman" w:hAnsi="Times New Roman"/>
          <w:bCs/>
          <w:sz w:val="28"/>
          <w:szCs w:val="28"/>
        </w:rPr>
        <w:t>Любимое домашнее животное: имя, возраст, цвет, размер, характер, что умеет делать.</w:t>
      </w:r>
      <w:proofErr w:type="gramEnd"/>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
          <w:bCs/>
          <w:sz w:val="28"/>
          <w:szCs w:val="28"/>
        </w:rPr>
        <w:t>Моя школа</w:t>
      </w:r>
      <w:r w:rsidRPr="00233790">
        <w:rPr>
          <w:rFonts w:ascii="Times New Roman" w:hAnsi="Times New Roman"/>
          <w:bCs/>
          <w:sz w:val="28"/>
          <w:szCs w:val="28"/>
        </w:rPr>
        <w:t>. Классная комната, учебные предметы, школьные принадлежности. Учебные занятия на уроках.</w:t>
      </w:r>
    </w:p>
    <w:p w:rsidR="00137434" w:rsidRPr="00233790" w:rsidRDefault="00137434" w:rsidP="00233790">
      <w:pPr>
        <w:pStyle w:val="a3"/>
        <w:spacing w:line="360" w:lineRule="auto"/>
        <w:rPr>
          <w:rFonts w:ascii="Times New Roman" w:hAnsi="Times New Roman"/>
          <w:bCs/>
          <w:sz w:val="28"/>
          <w:szCs w:val="28"/>
        </w:rPr>
      </w:pPr>
      <w:r w:rsidRPr="00233790">
        <w:rPr>
          <w:rFonts w:ascii="Times New Roman" w:hAnsi="Times New Roman"/>
          <w:b/>
          <w:bCs/>
          <w:sz w:val="28"/>
          <w:szCs w:val="28"/>
        </w:rPr>
        <w:lastRenderedPageBreak/>
        <w:t>Мир вокруг меня</w:t>
      </w:r>
      <w:r w:rsidRPr="00233790">
        <w:rPr>
          <w:rFonts w:ascii="Times New Roman" w:hAnsi="Times New Roman"/>
          <w:bCs/>
          <w:sz w:val="28"/>
          <w:szCs w:val="28"/>
        </w:rPr>
        <w:t xml:space="preserve">. Мой дом/квартира/комната: названия комнат, их размер, предметы мебели и интерьера. Природа. </w:t>
      </w:r>
      <w:r w:rsidRPr="00233790">
        <w:rPr>
          <w:rFonts w:ascii="Times New Roman" w:hAnsi="Times New Roman"/>
          <w:b/>
          <w:bCs/>
          <w:sz w:val="28"/>
          <w:szCs w:val="28"/>
        </w:rPr>
        <w:t>Любимое время года. Погода.</w:t>
      </w:r>
    </w:p>
    <w:p w:rsidR="00EA317B" w:rsidRPr="00EA317B" w:rsidRDefault="00137434" w:rsidP="00EA317B">
      <w:pPr>
        <w:pStyle w:val="a3"/>
        <w:spacing w:line="360" w:lineRule="auto"/>
        <w:rPr>
          <w:rFonts w:ascii="Times New Roman" w:hAnsi="Times New Roman"/>
          <w:bCs/>
          <w:sz w:val="28"/>
          <w:szCs w:val="28"/>
        </w:rPr>
      </w:pPr>
      <w:r w:rsidRPr="00233790">
        <w:rPr>
          <w:rFonts w:ascii="Times New Roman" w:hAnsi="Times New Roman"/>
          <w:b/>
          <w:bCs/>
          <w:sz w:val="28"/>
          <w:szCs w:val="28"/>
        </w:rPr>
        <w:t>Страна/страны изучаемого языка и родная страна</w:t>
      </w:r>
      <w:r w:rsidRPr="00233790">
        <w:rPr>
          <w:rFonts w:ascii="Times New Roman" w:hAnsi="Times New Roman"/>
          <w:bCs/>
          <w:sz w:val="28"/>
          <w:szCs w:val="28"/>
        </w:rPr>
        <w:t>.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39066C" w:rsidRPr="0039066C" w:rsidRDefault="0039066C" w:rsidP="00515AA6">
      <w:pPr>
        <w:pStyle w:val="1"/>
        <w:jc w:val="both"/>
        <w:rPr>
          <w:rFonts w:ascii="Times New Roman" w:hAnsi="Times New Roman" w:cs="Times New Roman"/>
          <w:b/>
          <w:bCs/>
          <w:iCs/>
          <w:sz w:val="32"/>
          <w:szCs w:val="28"/>
          <w:u w:val="single"/>
        </w:rPr>
      </w:pPr>
    </w:p>
    <w:p w:rsidR="00515AA6" w:rsidRPr="00515AA6" w:rsidRDefault="00515AA6" w:rsidP="00515AA6">
      <w:pPr>
        <w:pStyle w:val="1"/>
        <w:jc w:val="both"/>
        <w:rPr>
          <w:rFonts w:ascii="Times New Roman" w:hAnsi="Times New Roman" w:cs="Times New Roman"/>
          <w:b/>
          <w:bCs/>
          <w:sz w:val="28"/>
          <w:szCs w:val="28"/>
        </w:rPr>
      </w:pPr>
      <w:r w:rsidRPr="00515AA6">
        <w:rPr>
          <w:rFonts w:ascii="Times New Roman" w:hAnsi="Times New Roman" w:cs="Times New Roman"/>
          <w:b/>
          <w:bCs/>
          <w:sz w:val="28"/>
          <w:szCs w:val="28"/>
        </w:rPr>
        <w:t>Описание материально-технического обеспечения</w:t>
      </w:r>
    </w:p>
    <w:p w:rsidR="00515AA6" w:rsidRPr="00972089" w:rsidRDefault="00515AA6" w:rsidP="00515AA6">
      <w:pPr>
        <w:pStyle w:val="1"/>
        <w:jc w:val="both"/>
        <w:rPr>
          <w:rFonts w:ascii="Times New Roman" w:hAnsi="Times New Roman" w:cs="Times New Roman"/>
          <w:bCs/>
          <w:sz w:val="28"/>
          <w:szCs w:val="28"/>
        </w:rPr>
      </w:pPr>
    </w:p>
    <w:tbl>
      <w:tblPr>
        <w:tblW w:w="11032" w:type="dxa"/>
        <w:tblLayout w:type="fixed"/>
        <w:tblLook w:val="0000"/>
      </w:tblPr>
      <w:tblGrid>
        <w:gridCol w:w="11032"/>
      </w:tblGrid>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1)Федеральный государственный образовательный стандарт начального общего образования</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2)Примерная программа начального общего образования</w:t>
            </w:r>
          </w:p>
        </w:tc>
      </w:tr>
      <w:tr w:rsidR="00515AA6" w:rsidRPr="00515AA6" w:rsidTr="0048386A">
        <w:trPr>
          <w:cantSplit/>
        </w:trPr>
        <w:tc>
          <w:tcPr>
            <w:tcW w:w="11032" w:type="dxa"/>
          </w:tcPr>
          <w:p w:rsidR="00515AA6" w:rsidRPr="00515AA6" w:rsidRDefault="00515AA6" w:rsidP="00D66F69">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3)Рабочая (авторская) программа к линии «</w:t>
            </w:r>
            <w:r w:rsidR="00D66F69">
              <w:rPr>
                <w:rFonts w:ascii="Times New Roman" w:hAnsi="Times New Roman" w:cs="Times New Roman"/>
                <w:bCs/>
                <w:sz w:val="28"/>
                <w:szCs w:val="28"/>
              </w:rPr>
              <w:t xml:space="preserve">Английский с </w:t>
            </w:r>
            <w:proofErr w:type="spellStart"/>
            <w:r w:rsidR="00D66F69">
              <w:rPr>
                <w:rFonts w:ascii="Times New Roman" w:hAnsi="Times New Roman" w:cs="Times New Roman"/>
                <w:bCs/>
                <w:sz w:val="28"/>
                <w:szCs w:val="28"/>
              </w:rPr>
              <w:t>удовольствием</w:t>
            </w:r>
            <w:proofErr w:type="gramStart"/>
            <w:r w:rsidRPr="00515AA6">
              <w:rPr>
                <w:rFonts w:ascii="Times New Roman" w:hAnsi="Times New Roman" w:cs="Times New Roman"/>
                <w:bCs/>
                <w:sz w:val="28"/>
                <w:szCs w:val="28"/>
              </w:rPr>
              <w:t>.р</w:t>
            </w:r>
            <w:proofErr w:type="gramEnd"/>
            <w:r w:rsidRPr="00515AA6">
              <w:rPr>
                <w:rFonts w:ascii="Times New Roman" w:hAnsi="Times New Roman" w:cs="Times New Roman"/>
                <w:bCs/>
                <w:sz w:val="28"/>
                <w:szCs w:val="28"/>
              </w:rPr>
              <w:t>у</w:t>
            </w:r>
            <w:proofErr w:type="spellEnd"/>
            <w:r w:rsidRPr="00515AA6">
              <w:rPr>
                <w:rFonts w:ascii="Times New Roman" w:hAnsi="Times New Roman" w:cs="Times New Roman"/>
                <w:bCs/>
                <w:sz w:val="28"/>
                <w:szCs w:val="28"/>
              </w:rPr>
              <w:t xml:space="preserve">» для 2-4 классов общеобразовательной школы авторы </w:t>
            </w:r>
            <w:r w:rsidR="00D66F69">
              <w:rPr>
                <w:rFonts w:ascii="Times New Roman" w:hAnsi="Times New Roman" w:cs="Times New Roman"/>
                <w:bCs/>
                <w:sz w:val="28"/>
                <w:szCs w:val="28"/>
              </w:rPr>
              <w:t xml:space="preserve">М. З. </w:t>
            </w:r>
            <w:proofErr w:type="spellStart"/>
            <w:r w:rsidR="00D66F69">
              <w:rPr>
                <w:rFonts w:ascii="Times New Roman" w:hAnsi="Times New Roman" w:cs="Times New Roman"/>
                <w:bCs/>
                <w:sz w:val="28"/>
                <w:szCs w:val="28"/>
              </w:rPr>
              <w:t>Биболетова</w:t>
            </w:r>
            <w:proofErr w:type="spellEnd"/>
            <w:r w:rsidR="00D66F69" w:rsidRPr="00D66F69">
              <w:rPr>
                <w:rFonts w:ascii="Times New Roman" w:hAnsi="Times New Roman" w:cs="Times New Roman"/>
                <w:bCs/>
                <w:sz w:val="28"/>
                <w:szCs w:val="28"/>
              </w:rPr>
              <w:t>, О</w:t>
            </w:r>
            <w:r w:rsidR="00D66F69">
              <w:rPr>
                <w:rFonts w:ascii="Times New Roman" w:hAnsi="Times New Roman" w:cs="Times New Roman"/>
                <w:bCs/>
                <w:sz w:val="28"/>
                <w:szCs w:val="28"/>
              </w:rPr>
              <w:t xml:space="preserve">. А. Денисенко, Н. Н. </w:t>
            </w:r>
            <w:proofErr w:type="spellStart"/>
            <w:r w:rsidR="00D66F69">
              <w:rPr>
                <w:rFonts w:ascii="Times New Roman" w:hAnsi="Times New Roman" w:cs="Times New Roman"/>
                <w:bCs/>
                <w:sz w:val="28"/>
                <w:szCs w:val="28"/>
              </w:rPr>
              <w:t>Трубанева</w:t>
            </w:r>
            <w:proofErr w:type="spellEnd"/>
            <w:r w:rsidRPr="00515AA6">
              <w:rPr>
                <w:rFonts w:ascii="Times New Roman" w:hAnsi="Times New Roman" w:cs="Times New Roman"/>
                <w:bCs/>
                <w:sz w:val="28"/>
                <w:szCs w:val="28"/>
              </w:rPr>
              <w:t>.</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4)Учебно-методический комплект “</w:t>
            </w:r>
            <w:proofErr w:type="spellStart"/>
            <w:r w:rsidR="00D66F69">
              <w:rPr>
                <w:rFonts w:ascii="Times New Roman" w:hAnsi="Times New Roman" w:cs="Times New Roman"/>
                <w:bCs/>
                <w:sz w:val="28"/>
                <w:szCs w:val="28"/>
                <w:lang w:val="en-US"/>
              </w:rPr>
              <w:t>Enjoy</w:t>
            </w:r>
            <w:r w:rsidRPr="00515AA6">
              <w:rPr>
                <w:rFonts w:ascii="Times New Roman" w:hAnsi="Times New Roman" w:cs="Times New Roman"/>
                <w:bCs/>
                <w:sz w:val="28"/>
                <w:szCs w:val="28"/>
                <w:lang w:val="en-US"/>
              </w:rPr>
              <w:t>English</w:t>
            </w:r>
            <w:proofErr w:type="spellEnd"/>
            <w:r w:rsidRPr="00515AA6">
              <w:rPr>
                <w:rFonts w:ascii="Times New Roman" w:hAnsi="Times New Roman" w:cs="Times New Roman"/>
                <w:bCs/>
                <w:sz w:val="28"/>
                <w:szCs w:val="28"/>
              </w:rPr>
              <w:t>.</w:t>
            </w:r>
            <w:proofErr w:type="spellStart"/>
            <w:r w:rsidRPr="00515AA6">
              <w:rPr>
                <w:rFonts w:ascii="Times New Roman" w:hAnsi="Times New Roman" w:cs="Times New Roman"/>
                <w:bCs/>
                <w:sz w:val="28"/>
                <w:szCs w:val="28"/>
                <w:lang w:val="en-US"/>
              </w:rPr>
              <w:t>ru</w:t>
            </w:r>
            <w:proofErr w:type="spellEnd"/>
            <w:r w:rsidRPr="00515AA6">
              <w:rPr>
                <w:rFonts w:ascii="Times New Roman" w:hAnsi="Times New Roman" w:cs="Times New Roman"/>
                <w:bCs/>
                <w:sz w:val="28"/>
                <w:szCs w:val="28"/>
              </w:rPr>
              <w:t xml:space="preserve">” (Учебник, рабочая тетрадь, </w:t>
            </w:r>
          </w:p>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книга для учителя, контрольные задания для начальной школы 2-4 класс, аудиозаписи к УМК “</w:t>
            </w:r>
            <w:proofErr w:type="spellStart"/>
            <w:r w:rsidRPr="00515AA6">
              <w:rPr>
                <w:rFonts w:ascii="Times New Roman" w:hAnsi="Times New Roman" w:cs="Times New Roman"/>
                <w:bCs/>
                <w:sz w:val="28"/>
                <w:szCs w:val="28"/>
                <w:lang w:val="en-US"/>
              </w:rPr>
              <w:t>HappyEnglish</w:t>
            </w:r>
            <w:proofErr w:type="spellEnd"/>
            <w:r w:rsidRPr="00515AA6">
              <w:rPr>
                <w:rFonts w:ascii="Times New Roman" w:hAnsi="Times New Roman" w:cs="Times New Roman"/>
                <w:bCs/>
                <w:sz w:val="28"/>
                <w:szCs w:val="28"/>
              </w:rPr>
              <w:t>.</w:t>
            </w:r>
            <w:proofErr w:type="spellStart"/>
            <w:r w:rsidRPr="00515AA6">
              <w:rPr>
                <w:rFonts w:ascii="Times New Roman" w:hAnsi="Times New Roman" w:cs="Times New Roman"/>
                <w:bCs/>
                <w:sz w:val="28"/>
                <w:szCs w:val="28"/>
                <w:lang w:val="en-US"/>
              </w:rPr>
              <w:t>ru</w:t>
            </w:r>
            <w:proofErr w:type="spellEnd"/>
            <w:r w:rsidRPr="00515AA6">
              <w:rPr>
                <w:rFonts w:ascii="Times New Roman" w:hAnsi="Times New Roman" w:cs="Times New Roman"/>
                <w:bCs/>
                <w:sz w:val="28"/>
                <w:szCs w:val="28"/>
              </w:rPr>
              <w:t xml:space="preserve"> ”, для изучения английского языка (</w:t>
            </w:r>
            <w:r w:rsidRPr="00515AA6">
              <w:rPr>
                <w:rFonts w:ascii="Times New Roman" w:hAnsi="Times New Roman" w:cs="Times New Roman"/>
                <w:bCs/>
                <w:sz w:val="28"/>
                <w:szCs w:val="28"/>
                <w:lang w:val="en-US"/>
              </w:rPr>
              <w:t>CD</w:t>
            </w:r>
            <w:r w:rsidRPr="00515AA6">
              <w:rPr>
                <w:rFonts w:ascii="Times New Roman" w:hAnsi="Times New Roman" w:cs="Times New Roman"/>
                <w:bCs/>
                <w:sz w:val="28"/>
                <w:szCs w:val="28"/>
              </w:rPr>
              <w:t xml:space="preserve">, </w:t>
            </w:r>
            <w:r w:rsidRPr="00515AA6">
              <w:rPr>
                <w:rFonts w:ascii="Times New Roman" w:hAnsi="Times New Roman" w:cs="Times New Roman"/>
                <w:bCs/>
                <w:sz w:val="28"/>
                <w:szCs w:val="28"/>
                <w:lang w:val="en-US"/>
              </w:rPr>
              <w:t>MP</w:t>
            </w:r>
            <w:r w:rsidRPr="00515AA6">
              <w:rPr>
                <w:rFonts w:ascii="Times New Roman" w:hAnsi="Times New Roman" w:cs="Times New Roman"/>
                <w:bCs/>
                <w:sz w:val="28"/>
                <w:szCs w:val="28"/>
              </w:rPr>
              <w:t>3), наглядно-дидактический материал  к учебнику.)</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5)Пособия по страноведению (Великобритании/США/...)</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6)Двуязычные словари. Толковые словари (одноязычные)</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7)Демонстрационно-тематические плакаты для начальной школы Таблицы могут быть представлены в демонстрационном (настенном) виде и на электронных носителях</w:t>
            </w:r>
          </w:p>
        </w:tc>
      </w:tr>
      <w:tr w:rsidR="00515AA6" w:rsidRPr="00515AA6" w:rsidTr="0048386A">
        <w:trPr>
          <w:cantSplit/>
        </w:trPr>
        <w:tc>
          <w:tcPr>
            <w:tcW w:w="11032" w:type="dxa"/>
            <w:shd w:val="clear" w:color="auto" w:fill="auto"/>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8)Алфавит (настенная таблица)</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9)Грамматические таблицы к основным разделам грамматического материала, содержащегося в стандартах для начальной ступени обучения</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10)Портреты писателей и выдающихся деятелей культуры стран изучаемого языка</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11)Карты на иностранном языке Карт</w:t>
            </w:r>
            <w:proofErr w:type="gramStart"/>
            <w:r w:rsidRPr="00515AA6">
              <w:rPr>
                <w:rFonts w:ascii="Times New Roman" w:hAnsi="Times New Roman" w:cs="Times New Roman"/>
                <w:bCs/>
                <w:sz w:val="28"/>
                <w:szCs w:val="28"/>
              </w:rPr>
              <w:t>а(</w:t>
            </w:r>
            <w:proofErr w:type="spellStart"/>
            <w:proofErr w:type="gramEnd"/>
            <w:r w:rsidRPr="00515AA6">
              <w:rPr>
                <w:rFonts w:ascii="Times New Roman" w:hAnsi="Times New Roman" w:cs="Times New Roman"/>
                <w:bCs/>
                <w:sz w:val="28"/>
                <w:szCs w:val="28"/>
              </w:rPr>
              <w:t>ы</w:t>
            </w:r>
            <w:proofErr w:type="spellEnd"/>
            <w:r w:rsidRPr="00515AA6">
              <w:rPr>
                <w:rFonts w:ascii="Times New Roman" w:hAnsi="Times New Roman" w:cs="Times New Roman"/>
                <w:bCs/>
                <w:sz w:val="28"/>
                <w:szCs w:val="28"/>
              </w:rPr>
              <w:t>) стран(</w:t>
            </w:r>
            <w:proofErr w:type="spellStart"/>
            <w:r w:rsidRPr="00515AA6">
              <w:rPr>
                <w:rFonts w:ascii="Times New Roman" w:hAnsi="Times New Roman" w:cs="Times New Roman"/>
                <w:bCs/>
                <w:sz w:val="28"/>
                <w:szCs w:val="28"/>
              </w:rPr>
              <w:t>ы</w:t>
            </w:r>
            <w:proofErr w:type="spellEnd"/>
            <w:r w:rsidRPr="00515AA6">
              <w:rPr>
                <w:rFonts w:ascii="Times New Roman" w:hAnsi="Times New Roman" w:cs="Times New Roman"/>
                <w:bCs/>
                <w:sz w:val="28"/>
                <w:szCs w:val="28"/>
              </w:rPr>
              <w:t>) изучаемого языка. Карты могут быть представлены в демонстрационном (настенном) виде и на электронных носителях</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12)Флаги могут быть представлены в демонстрационном (настенном) виде и на электронных носителях</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13)Набор фотографий с изображением ландшафта, городов, отдельных достопримечательностей стран изучаемого языка</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14)Компьютерные словари</w:t>
            </w:r>
          </w:p>
        </w:tc>
      </w:tr>
      <w:tr w:rsidR="00515AA6" w:rsidRPr="00515AA6" w:rsidTr="0048386A">
        <w:trPr>
          <w:cantSplit/>
        </w:trPr>
        <w:tc>
          <w:tcPr>
            <w:tcW w:w="11032" w:type="dxa"/>
          </w:tcPr>
          <w:p w:rsidR="00515AA6" w:rsidRPr="00515AA6" w:rsidRDefault="00515AA6" w:rsidP="00515AA6">
            <w:pPr>
              <w:pStyle w:val="1"/>
              <w:jc w:val="both"/>
              <w:rPr>
                <w:rFonts w:ascii="Times New Roman" w:hAnsi="Times New Roman" w:cs="Times New Roman"/>
                <w:bCs/>
                <w:sz w:val="28"/>
                <w:szCs w:val="28"/>
              </w:rPr>
            </w:pPr>
            <w:r w:rsidRPr="00515AA6">
              <w:rPr>
                <w:rFonts w:ascii="Times New Roman" w:hAnsi="Times New Roman" w:cs="Times New Roman"/>
                <w:bCs/>
                <w:sz w:val="28"/>
                <w:szCs w:val="28"/>
              </w:rPr>
              <w:t>15)Компьютерные программы (по изучаемым языкам)</w:t>
            </w:r>
          </w:p>
        </w:tc>
      </w:tr>
    </w:tbl>
    <w:p w:rsidR="007A5CFD" w:rsidRPr="003514C2" w:rsidRDefault="007A5CFD" w:rsidP="007A5CFD">
      <w:pPr>
        <w:pStyle w:val="1"/>
        <w:jc w:val="both"/>
        <w:rPr>
          <w:rFonts w:ascii="Times New Roman" w:hAnsi="Times New Roman"/>
          <w:b/>
          <w:bCs/>
          <w:sz w:val="28"/>
          <w:szCs w:val="24"/>
        </w:rPr>
      </w:pPr>
    </w:p>
    <w:p w:rsidR="00B02533" w:rsidRDefault="00B02533" w:rsidP="007A5CFD">
      <w:pPr>
        <w:pStyle w:val="1"/>
        <w:jc w:val="both"/>
        <w:rPr>
          <w:rFonts w:ascii="Times New Roman" w:hAnsi="Times New Roman"/>
          <w:b/>
          <w:bCs/>
          <w:sz w:val="28"/>
          <w:szCs w:val="24"/>
        </w:rPr>
      </w:pPr>
      <w:r>
        <w:rPr>
          <w:rFonts w:ascii="Times New Roman" w:hAnsi="Times New Roman"/>
          <w:b/>
          <w:bCs/>
          <w:sz w:val="28"/>
          <w:szCs w:val="24"/>
        </w:rPr>
        <w:t>Интернет ресурсы</w:t>
      </w:r>
    </w:p>
    <w:p w:rsidR="00B02533" w:rsidRDefault="00831C77" w:rsidP="007A5CFD">
      <w:pPr>
        <w:pStyle w:val="1"/>
        <w:jc w:val="both"/>
        <w:rPr>
          <w:rFonts w:ascii="Times New Roman" w:hAnsi="Times New Roman"/>
          <w:b/>
          <w:bCs/>
          <w:sz w:val="28"/>
          <w:szCs w:val="24"/>
        </w:rPr>
      </w:pPr>
      <w:hyperlink r:id="rId8" w:history="1">
        <w:r w:rsidR="00B02533" w:rsidRPr="00A22826">
          <w:rPr>
            <w:rStyle w:val="af2"/>
            <w:rFonts w:ascii="Times New Roman" w:hAnsi="Times New Roman"/>
            <w:b/>
            <w:bCs/>
            <w:sz w:val="28"/>
            <w:szCs w:val="24"/>
          </w:rPr>
          <w:t>http://www.lovelylanguage.ru/for-kids/grammar</w:t>
        </w:r>
      </w:hyperlink>
    </w:p>
    <w:p w:rsidR="00B02533" w:rsidRDefault="00B02533" w:rsidP="007A5CFD">
      <w:pPr>
        <w:pStyle w:val="1"/>
        <w:jc w:val="both"/>
        <w:rPr>
          <w:rFonts w:ascii="Times New Roman" w:hAnsi="Times New Roman"/>
          <w:b/>
          <w:bCs/>
          <w:sz w:val="28"/>
          <w:szCs w:val="24"/>
        </w:rPr>
      </w:pPr>
    </w:p>
    <w:p w:rsidR="00B02533" w:rsidRDefault="00831C77" w:rsidP="007A5CFD">
      <w:pPr>
        <w:pStyle w:val="1"/>
        <w:jc w:val="both"/>
        <w:rPr>
          <w:rFonts w:ascii="Times New Roman" w:hAnsi="Times New Roman"/>
          <w:b/>
          <w:bCs/>
          <w:sz w:val="28"/>
          <w:szCs w:val="24"/>
        </w:rPr>
      </w:pPr>
      <w:hyperlink r:id="rId9" w:history="1">
        <w:r w:rsidR="00B02533" w:rsidRPr="00A22826">
          <w:rPr>
            <w:rStyle w:val="af2"/>
            <w:rFonts w:ascii="Times New Roman" w:hAnsi="Times New Roman"/>
            <w:b/>
            <w:bCs/>
            <w:sz w:val="28"/>
            <w:szCs w:val="24"/>
          </w:rPr>
          <w:t>http://www.4stupeni.ru/lirika/3461-didakticheskie-igry-na-uroke-anglijskogo-yazyka.html</w:t>
        </w:r>
      </w:hyperlink>
    </w:p>
    <w:p w:rsidR="00B02533" w:rsidRDefault="00B02533" w:rsidP="007A5CFD">
      <w:pPr>
        <w:pStyle w:val="1"/>
        <w:jc w:val="both"/>
        <w:rPr>
          <w:rFonts w:ascii="Times New Roman" w:hAnsi="Times New Roman"/>
          <w:b/>
          <w:bCs/>
          <w:sz w:val="28"/>
          <w:szCs w:val="24"/>
        </w:rPr>
      </w:pPr>
    </w:p>
    <w:p w:rsidR="00B02533" w:rsidRDefault="00831C77" w:rsidP="007A5CFD">
      <w:pPr>
        <w:pStyle w:val="1"/>
        <w:jc w:val="both"/>
        <w:rPr>
          <w:rFonts w:ascii="Times New Roman" w:hAnsi="Times New Roman"/>
          <w:b/>
          <w:bCs/>
          <w:sz w:val="28"/>
          <w:szCs w:val="24"/>
        </w:rPr>
      </w:pPr>
      <w:hyperlink r:id="rId10" w:history="1">
        <w:r w:rsidR="0049196C" w:rsidRPr="00A22826">
          <w:rPr>
            <w:rStyle w:val="af2"/>
            <w:rFonts w:ascii="Times New Roman" w:hAnsi="Times New Roman"/>
            <w:b/>
            <w:bCs/>
            <w:sz w:val="28"/>
            <w:szCs w:val="24"/>
          </w:rPr>
          <w:t>http://english-alfavit.ru/</w:t>
        </w:r>
      </w:hyperlink>
    </w:p>
    <w:p w:rsidR="0049196C" w:rsidRDefault="0049196C" w:rsidP="007A5CFD">
      <w:pPr>
        <w:pStyle w:val="1"/>
        <w:jc w:val="both"/>
        <w:rPr>
          <w:rFonts w:ascii="Times New Roman" w:hAnsi="Times New Roman"/>
          <w:b/>
          <w:bCs/>
          <w:sz w:val="28"/>
          <w:szCs w:val="24"/>
        </w:rPr>
      </w:pPr>
    </w:p>
    <w:p w:rsidR="00B02533" w:rsidRPr="00026AF4" w:rsidRDefault="00831C77" w:rsidP="007A5CFD">
      <w:pPr>
        <w:pStyle w:val="1"/>
        <w:jc w:val="both"/>
        <w:rPr>
          <w:rFonts w:ascii="Times New Roman" w:hAnsi="Times New Roman"/>
          <w:b/>
          <w:bCs/>
          <w:sz w:val="28"/>
          <w:szCs w:val="24"/>
        </w:rPr>
      </w:pPr>
      <w:hyperlink r:id="rId11" w:history="1">
        <w:r w:rsidR="0049196C" w:rsidRPr="00A22826">
          <w:rPr>
            <w:rStyle w:val="af2"/>
            <w:rFonts w:ascii="Times New Roman" w:hAnsi="Times New Roman"/>
            <w:b/>
            <w:bCs/>
            <w:sz w:val="28"/>
            <w:szCs w:val="24"/>
          </w:rPr>
          <w:t>http://englishtexts.ru/english-grammar/abc</w:t>
        </w:r>
      </w:hyperlink>
    </w:p>
    <w:p w:rsidR="007A5CFD" w:rsidRPr="00026AF4" w:rsidRDefault="007A5CFD" w:rsidP="007A5CFD">
      <w:pPr>
        <w:pStyle w:val="1"/>
        <w:jc w:val="both"/>
        <w:rPr>
          <w:rFonts w:ascii="Times New Roman" w:hAnsi="Times New Roman"/>
          <w:b/>
          <w:bCs/>
          <w:sz w:val="28"/>
          <w:szCs w:val="24"/>
        </w:rPr>
      </w:pPr>
      <w:r w:rsidRPr="00026AF4">
        <w:rPr>
          <w:rFonts w:ascii="Times New Roman" w:hAnsi="Times New Roman"/>
          <w:b/>
          <w:bCs/>
          <w:sz w:val="28"/>
          <w:szCs w:val="24"/>
        </w:rPr>
        <w:t>СПИСОК ЛИТЕРАТУРЫ</w:t>
      </w:r>
    </w:p>
    <w:p w:rsidR="00D66F69" w:rsidRPr="00D66F69" w:rsidRDefault="007A5CFD" w:rsidP="00D66F69">
      <w:pPr>
        <w:pStyle w:val="1"/>
        <w:jc w:val="both"/>
        <w:rPr>
          <w:rFonts w:ascii="Times New Roman" w:hAnsi="Times New Roman"/>
          <w:bCs/>
          <w:sz w:val="28"/>
          <w:szCs w:val="24"/>
        </w:rPr>
      </w:pPr>
      <w:r w:rsidRPr="00026AF4">
        <w:rPr>
          <w:rFonts w:ascii="Times New Roman" w:hAnsi="Times New Roman"/>
          <w:bCs/>
          <w:sz w:val="28"/>
          <w:szCs w:val="24"/>
        </w:rPr>
        <w:t>1.</w:t>
      </w:r>
      <w:r w:rsidRPr="00026AF4">
        <w:rPr>
          <w:rFonts w:ascii="Times New Roman" w:hAnsi="Times New Roman"/>
          <w:bCs/>
          <w:sz w:val="28"/>
          <w:szCs w:val="24"/>
        </w:rPr>
        <w:tab/>
      </w:r>
      <w:r w:rsidR="00D66F69" w:rsidRPr="00D66F69">
        <w:rPr>
          <w:rFonts w:ascii="Times New Roman" w:hAnsi="Times New Roman"/>
          <w:bCs/>
          <w:sz w:val="28"/>
          <w:szCs w:val="24"/>
        </w:rPr>
        <w:t>Литература для учителя</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1.</w:t>
      </w:r>
      <w:r w:rsidRPr="00D66F69">
        <w:rPr>
          <w:rFonts w:ascii="Times New Roman" w:hAnsi="Times New Roman"/>
          <w:bCs/>
          <w:sz w:val="28"/>
          <w:szCs w:val="24"/>
        </w:rPr>
        <w:tab/>
      </w:r>
      <w:proofErr w:type="spellStart"/>
      <w:r w:rsidRPr="00D66F69">
        <w:rPr>
          <w:rFonts w:ascii="Times New Roman" w:hAnsi="Times New Roman"/>
          <w:bCs/>
          <w:sz w:val="28"/>
          <w:szCs w:val="24"/>
        </w:rPr>
        <w:t>Биболетова</w:t>
      </w:r>
      <w:proofErr w:type="spellEnd"/>
      <w:r w:rsidRPr="00D66F69">
        <w:rPr>
          <w:rFonts w:ascii="Times New Roman" w:hAnsi="Times New Roman"/>
          <w:bCs/>
          <w:sz w:val="28"/>
          <w:szCs w:val="24"/>
        </w:rPr>
        <w:t xml:space="preserve"> М.З., Денисенко О.А., </w:t>
      </w:r>
      <w:proofErr w:type="spellStart"/>
      <w:r w:rsidRPr="00D66F69">
        <w:rPr>
          <w:rFonts w:ascii="Times New Roman" w:hAnsi="Times New Roman"/>
          <w:bCs/>
          <w:sz w:val="28"/>
          <w:szCs w:val="24"/>
        </w:rPr>
        <w:t>Трубанева</w:t>
      </w:r>
      <w:proofErr w:type="spellEnd"/>
      <w:r w:rsidRPr="00D66F69">
        <w:rPr>
          <w:rFonts w:ascii="Times New Roman" w:hAnsi="Times New Roman"/>
          <w:bCs/>
          <w:sz w:val="28"/>
          <w:szCs w:val="24"/>
        </w:rPr>
        <w:t xml:space="preserve"> Н.Н. Английский язык: Английский с удовольствием / </w:t>
      </w:r>
      <w:proofErr w:type="spellStart"/>
      <w:r w:rsidRPr="00D66F69">
        <w:rPr>
          <w:rFonts w:ascii="Times New Roman" w:hAnsi="Times New Roman"/>
          <w:bCs/>
          <w:sz w:val="28"/>
          <w:szCs w:val="24"/>
        </w:rPr>
        <w:t>EnjoyEnglish</w:t>
      </w:r>
      <w:proofErr w:type="spellEnd"/>
      <w:r w:rsidRPr="00D66F69">
        <w:rPr>
          <w:rFonts w:ascii="Times New Roman" w:hAnsi="Times New Roman"/>
          <w:bCs/>
          <w:sz w:val="28"/>
          <w:szCs w:val="24"/>
        </w:rPr>
        <w:t xml:space="preserve">: Учебник для 2 </w:t>
      </w:r>
      <w:proofErr w:type="spellStart"/>
      <w:r w:rsidRPr="00D66F69">
        <w:rPr>
          <w:rFonts w:ascii="Times New Roman" w:hAnsi="Times New Roman"/>
          <w:bCs/>
          <w:sz w:val="28"/>
          <w:szCs w:val="24"/>
        </w:rPr>
        <w:t>кл</w:t>
      </w:r>
      <w:proofErr w:type="spellEnd"/>
      <w:r w:rsidRPr="00D66F69">
        <w:rPr>
          <w:rFonts w:ascii="Times New Roman" w:hAnsi="Times New Roman"/>
          <w:bCs/>
          <w:sz w:val="28"/>
          <w:szCs w:val="24"/>
        </w:rPr>
        <w:t>. общеобразовательного учреждения. – Обнинск: Титул,  2009 г.</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2.</w:t>
      </w:r>
      <w:r w:rsidRPr="00D66F69">
        <w:rPr>
          <w:rFonts w:ascii="Times New Roman" w:hAnsi="Times New Roman"/>
          <w:bCs/>
          <w:sz w:val="28"/>
          <w:szCs w:val="24"/>
        </w:rPr>
        <w:tab/>
      </w:r>
      <w:proofErr w:type="spellStart"/>
      <w:r w:rsidRPr="00D66F69">
        <w:rPr>
          <w:rFonts w:ascii="Times New Roman" w:hAnsi="Times New Roman"/>
          <w:bCs/>
          <w:sz w:val="28"/>
          <w:szCs w:val="24"/>
        </w:rPr>
        <w:t>Биболетова</w:t>
      </w:r>
      <w:proofErr w:type="spellEnd"/>
      <w:r w:rsidRPr="00D66F69">
        <w:rPr>
          <w:rFonts w:ascii="Times New Roman" w:hAnsi="Times New Roman"/>
          <w:bCs/>
          <w:sz w:val="28"/>
          <w:szCs w:val="24"/>
        </w:rPr>
        <w:t xml:space="preserve">  М.З. «Книга  для  учителя»  к  учебнику «</w:t>
      </w:r>
      <w:proofErr w:type="spellStart"/>
      <w:r w:rsidRPr="00D66F69">
        <w:rPr>
          <w:rFonts w:ascii="Times New Roman" w:hAnsi="Times New Roman"/>
          <w:bCs/>
          <w:sz w:val="28"/>
          <w:szCs w:val="24"/>
        </w:rPr>
        <w:t>Enjoy</w:t>
      </w:r>
      <w:proofErr w:type="spellEnd"/>
      <w:r w:rsidRPr="00D66F69">
        <w:rPr>
          <w:rFonts w:ascii="Times New Roman" w:hAnsi="Times New Roman"/>
          <w:bCs/>
          <w:sz w:val="28"/>
          <w:szCs w:val="24"/>
        </w:rPr>
        <w:t xml:space="preserve"> English-2»,  2010 г.</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3.</w:t>
      </w:r>
      <w:r w:rsidRPr="00D66F69">
        <w:rPr>
          <w:rFonts w:ascii="Times New Roman" w:hAnsi="Times New Roman"/>
          <w:bCs/>
          <w:sz w:val="28"/>
          <w:szCs w:val="24"/>
        </w:rPr>
        <w:tab/>
      </w:r>
      <w:proofErr w:type="spellStart"/>
      <w:r w:rsidRPr="00D66F69">
        <w:rPr>
          <w:rFonts w:ascii="Times New Roman" w:hAnsi="Times New Roman"/>
          <w:bCs/>
          <w:sz w:val="28"/>
          <w:szCs w:val="24"/>
        </w:rPr>
        <w:t>Дзюина</w:t>
      </w:r>
      <w:proofErr w:type="spellEnd"/>
      <w:r w:rsidRPr="00D66F69">
        <w:rPr>
          <w:rFonts w:ascii="Times New Roman" w:hAnsi="Times New Roman"/>
          <w:bCs/>
          <w:sz w:val="28"/>
          <w:szCs w:val="24"/>
        </w:rPr>
        <w:t xml:space="preserve"> Е.В. «Игровые  уроки – 2-4 классы»,  2007г</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4.</w:t>
      </w:r>
      <w:r w:rsidRPr="00D66F69">
        <w:rPr>
          <w:rFonts w:ascii="Times New Roman" w:hAnsi="Times New Roman"/>
          <w:bCs/>
          <w:sz w:val="28"/>
          <w:szCs w:val="24"/>
        </w:rPr>
        <w:tab/>
      </w:r>
      <w:proofErr w:type="spellStart"/>
      <w:r w:rsidRPr="00D66F69">
        <w:rPr>
          <w:rFonts w:ascii="Times New Roman" w:hAnsi="Times New Roman"/>
          <w:bCs/>
          <w:sz w:val="28"/>
          <w:szCs w:val="24"/>
        </w:rPr>
        <w:t>Кулина</w:t>
      </w:r>
      <w:proofErr w:type="spellEnd"/>
      <w:r w:rsidRPr="00D66F69">
        <w:rPr>
          <w:rFonts w:ascii="Times New Roman" w:hAnsi="Times New Roman"/>
          <w:bCs/>
          <w:sz w:val="28"/>
          <w:szCs w:val="24"/>
        </w:rPr>
        <w:t xml:space="preserve"> Г.Г. «Предметные  недели и открытые  уроки английского  языка – 2-4 классы», 2009г.</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5.</w:t>
      </w:r>
      <w:r w:rsidRPr="00D66F69">
        <w:rPr>
          <w:rFonts w:ascii="Times New Roman" w:hAnsi="Times New Roman"/>
          <w:bCs/>
          <w:sz w:val="28"/>
          <w:szCs w:val="24"/>
        </w:rPr>
        <w:tab/>
      </w:r>
      <w:proofErr w:type="spellStart"/>
      <w:r w:rsidRPr="00D66F69">
        <w:rPr>
          <w:rFonts w:ascii="Times New Roman" w:hAnsi="Times New Roman"/>
          <w:bCs/>
          <w:sz w:val="28"/>
          <w:szCs w:val="24"/>
        </w:rPr>
        <w:t>Опойкова</w:t>
      </w:r>
      <w:proofErr w:type="spellEnd"/>
      <w:r w:rsidRPr="00D66F69">
        <w:rPr>
          <w:rFonts w:ascii="Times New Roman" w:hAnsi="Times New Roman"/>
          <w:bCs/>
          <w:sz w:val="28"/>
          <w:szCs w:val="24"/>
        </w:rPr>
        <w:t xml:space="preserve"> А.И.,  Москалёва А.С. «Английский  язык от 3 до 10», 2006г.</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6.</w:t>
      </w:r>
      <w:r w:rsidRPr="00D66F69">
        <w:rPr>
          <w:rFonts w:ascii="Times New Roman" w:hAnsi="Times New Roman"/>
          <w:bCs/>
          <w:sz w:val="28"/>
          <w:szCs w:val="24"/>
        </w:rPr>
        <w:tab/>
      </w:r>
      <w:proofErr w:type="spellStart"/>
      <w:r w:rsidRPr="00D66F69">
        <w:rPr>
          <w:rFonts w:ascii="Times New Roman" w:hAnsi="Times New Roman"/>
          <w:bCs/>
          <w:sz w:val="28"/>
          <w:szCs w:val="24"/>
        </w:rPr>
        <w:t>Стернина</w:t>
      </w:r>
      <w:proofErr w:type="spellEnd"/>
      <w:r w:rsidRPr="00D66F69">
        <w:rPr>
          <w:rFonts w:ascii="Times New Roman" w:hAnsi="Times New Roman"/>
          <w:bCs/>
          <w:sz w:val="28"/>
          <w:szCs w:val="24"/>
        </w:rPr>
        <w:t xml:space="preserve"> В.А. «Шутки,  игры,  загадки на  английском  языке», 2008г.</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Литература для учащихся</w:t>
      </w:r>
    </w:p>
    <w:p w:rsidR="00D66F69" w:rsidRPr="00D66F69" w:rsidRDefault="00D66F69" w:rsidP="00D66F69">
      <w:pPr>
        <w:pStyle w:val="1"/>
        <w:jc w:val="both"/>
        <w:rPr>
          <w:rFonts w:ascii="Times New Roman" w:hAnsi="Times New Roman"/>
          <w:bCs/>
          <w:sz w:val="28"/>
          <w:szCs w:val="24"/>
        </w:rPr>
      </w:pPr>
      <w:r w:rsidRPr="00D66F69">
        <w:rPr>
          <w:rFonts w:ascii="Times New Roman" w:hAnsi="Times New Roman"/>
          <w:bCs/>
          <w:sz w:val="28"/>
          <w:szCs w:val="24"/>
        </w:rPr>
        <w:t>1.</w:t>
      </w:r>
      <w:r w:rsidRPr="00D66F69">
        <w:rPr>
          <w:rFonts w:ascii="Times New Roman" w:hAnsi="Times New Roman"/>
          <w:bCs/>
          <w:sz w:val="28"/>
          <w:szCs w:val="24"/>
        </w:rPr>
        <w:tab/>
      </w:r>
      <w:proofErr w:type="spellStart"/>
      <w:r w:rsidRPr="00D66F69">
        <w:rPr>
          <w:rFonts w:ascii="Times New Roman" w:hAnsi="Times New Roman"/>
          <w:bCs/>
          <w:sz w:val="28"/>
          <w:szCs w:val="24"/>
        </w:rPr>
        <w:t>Биболетова</w:t>
      </w:r>
      <w:proofErr w:type="spellEnd"/>
      <w:r w:rsidRPr="00D66F69">
        <w:rPr>
          <w:rFonts w:ascii="Times New Roman" w:hAnsi="Times New Roman"/>
          <w:bCs/>
          <w:sz w:val="28"/>
          <w:szCs w:val="24"/>
        </w:rPr>
        <w:t xml:space="preserve"> М.З., Денисенко О.А., </w:t>
      </w:r>
      <w:proofErr w:type="spellStart"/>
      <w:r w:rsidRPr="00D66F69">
        <w:rPr>
          <w:rFonts w:ascii="Times New Roman" w:hAnsi="Times New Roman"/>
          <w:bCs/>
          <w:sz w:val="28"/>
          <w:szCs w:val="24"/>
        </w:rPr>
        <w:t>Трубанева</w:t>
      </w:r>
      <w:proofErr w:type="spellEnd"/>
      <w:r w:rsidRPr="00D66F69">
        <w:rPr>
          <w:rFonts w:ascii="Times New Roman" w:hAnsi="Times New Roman"/>
          <w:bCs/>
          <w:sz w:val="28"/>
          <w:szCs w:val="24"/>
        </w:rPr>
        <w:t xml:space="preserve"> Н.Н. Английский язык: Английский с удовольствием / </w:t>
      </w:r>
      <w:proofErr w:type="spellStart"/>
      <w:r w:rsidRPr="00D66F69">
        <w:rPr>
          <w:rFonts w:ascii="Times New Roman" w:hAnsi="Times New Roman"/>
          <w:bCs/>
          <w:sz w:val="28"/>
          <w:szCs w:val="24"/>
        </w:rPr>
        <w:t>EnjoyEnglish</w:t>
      </w:r>
      <w:proofErr w:type="spellEnd"/>
      <w:r w:rsidRPr="00D66F69">
        <w:rPr>
          <w:rFonts w:ascii="Times New Roman" w:hAnsi="Times New Roman"/>
          <w:bCs/>
          <w:sz w:val="28"/>
          <w:szCs w:val="24"/>
        </w:rPr>
        <w:t xml:space="preserve">: Учебник для 2 </w:t>
      </w:r>
      <w:proofErr w:type="spellStart"/>
      <w:r w:rsidRPr="00D66F69">
        <w:rPr>
          <w:rFonts w:ascii="Times New Roman" w:hAnsi="Times New Roman"/>
          <w:bCs/>
          <w:sz w:val="28"/>
          <w:szCs w:val="24"/>
        </w:rPr>
        <w:t>кл</w:t>
      </w:r>
      <w:proofErr w:type="spellEnd"/>
      <w:r w:rsidRPr="00D66F69">
        <w:rPr>
          <w:rFonts w:ascii="Times New Roman" w:hAnsi="Times New Roman"/>
          <w:bCs/>
          <w:sz w:val="28"/>
          <w:szCs w:val="24"/>
        </w:rPr>
        <w:t>. общеобразовательного учреждения. – Обнинск: Титул,  2010 г</w:t>
      </w:r>
    </w:p>
    <w:p w:rsidR="00EA317B" w:rsidRDefault="00D66F69" w:rsidP="00EA317B">
      <w:pPr>
        <w:pStyle w:val="1"/>
        <w:jc w:val="both"/>
        <w:rPr>
          <w:rFonts w:ascii="Times New Roman" w:hAnsi="Times New Roman"/>
          <w:b/>
          <w:bCs/>
          <w:sz w:val="28"/>
          <w:szCs w:val="24"/>
        </w:rPr>
      </w:pPr>
      <w:r w:rsidRPr="00D66F69">
        <w:rPr>
          <w:rFonts w:ascii="Times New Roman" w:hAnsi="Times New Roman"/>
          <w:bCs/>
          <w:sz w:val="28"/>
          <w:szCs w:val="24"/>
        </w:rPr>
        <w:t>2.</w:t>
      </w:r>
      <w:r w:rsidRPr="00D66F69">
        <w:rPr>
          <w:rFonts w:ascii="Times New Roman" w:hAnsi="Times New Roman"/>
          <w:bCs/>
          <w:sz w:val="28"/>
          <w:szCs w:val="24"/>
        </w:rPr>
        <w:tab/>
      </w:r>
      <w:proofErr w:type="spellStart"/>
      <w:r w:rsidRPr="00D66F69">
        <w:rPr>
          <w:rFonts w:ascii="Times New Roman" w:hAnsi="Times New Roman"/>
          <w:bCs/>
          <w:sz w:val="28"/>
          <w:szCs w:val="24"/>
        </w:rPr>
        <w:t>Биболетова</w:t>
      </w:r>
      <w:proofErr w:type="spellEnd"/>
      <w:r w:rsidRPr="00D66F69">
        <w:rPr>
          <w:rFonts w:ascii="Times New Roman" w:hAnsi="Times New Roman"/>
          <w:bCs/>
          <w:sz w:val="28"/>
          <w:szCs w:val="24"/>
        </w:rPr>
        <w:t xml:space="preserve">  М.З. «Рабочая  тетрадь» к  учебнику  для 2 го  класса, 2010г.</w:t>
      </w:r>
    </w:p>
    <w:p w:rsidR="00EA317B" w:rsidRDefault="00EA317B" w:rsidP="00EA317B">
      <w:pPr>
        <w:pStyle w:val="1"/>
        <w:jc w:val="both"/>
        <w:rPr>
          <w:rFonts w:ascii="Times New Roman" w:hAnsi="Times New Roman"/>
          <w:b/>
          <w:bCs/>
          <w:sz w:val="28"/>
          <w:szCs w:val="24"/>
        </w:rPr>
      </w:pPr>
    </w:p>
    <w:p w:rsidR="003F14DA" w:rsidRPr="00EA317B" w:rsidRDefault="003F14DA" w:rsidP="00EA317B">
      <w:pPr>
        <w:pStyle w:val="1"/>
        <w:jc w:val="both"/>
        <w:rPr>
          <w:rFonts w:ascii="Times New Roman" w:hAnsi="Times New Roman"/>
          <w:bCs/>
          <w:sz w:val="28"/>
          <w:szCs w:val="24"/>
        </w:rPr>
      </w:pPr>
      <w:r w:rsidRPr="003F14DA">
        <w:rPr>
          <w:rFonts w:ascii="Times New Roman" w:hAnsi="Times New Roman"/>
          <w:b/>
          <w:bCs/>
          <w:color w:val="000000"/>
          <w:sz w:val="28"/>
          <w:szCs w:val="28"/>
          <w:lang w:eastAsia="ru-RU"/>
        </w:rPr>
        <w:t>Нормы оценок</w:t>
      </w:r>
    </w:p>
    <w:p w:rsidR="003F14DA" w:rsidRPr="003F14DA" w:rsidRDefault="003F14DA" w:rsidP="003F14DA">
      <w:pPr>
        <w:numPr>
          <w:ilvl w:val="0"/>
          <w:numId w:val="19"/>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2060"/>
          <w:sz w:val="28"/>
          <w:szCs w:val="28"/>
          <w:lang w:eastAsia="ru-RU"/>
        </w:rPr>
        <w:t>ЧТЕНИЕ</w:t>
      </w:r>
    </w:p>
    <w:p w:rsidR="003F14DA" w:rsidRPr="003F14DA" w:rsidRDefault="003F14DA" w:rsidP="003F14DA">
      <w:pPr>
        <w:numPr>
          <w:ilvl w:val="0"/>
          <w:numId w:val="20"/>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Чтение с пониманием основного содержания прочитанного (ознакомительное)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«5»</w:t>
      </w:r>
      <w:r w:rsidRPr="003F14DA">
        <w:rPr>
          <w:rFonts w:ascii="Times New Roman" w:eastAsia="Times New Roman" w:hAnsi="Times New Roman"/>
          <w:color w:val="000000"/>
          <w:sz w:val="28"/>
          <w:szCs w:val="28"/>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«4»</w:t>
      </w:r>
      <w:r w:rsidRPr="003F14DA">
        <w:rPr>
          <w:rFonts w:ascii="Times New Roman" w:eastAsia="Times New Roman" w:hAnsi="Times New Roman"/>
          <w:color w:val="000000"/>
          <w:sz w:val="28"/>
          <w:szCs w:val="28"/>
          <w:lang w:eastAsia="ru-RU"/>
        </w:rPr>
        <w:t>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sidRPr="003F14DA">
        <w:rPr>
          <w:rFonts w:ascii="Times New Roman" w:eastAsia="Times New Roman" w:hAnsi="Times New Roman"/>
          <w:color w:val="000000"/>
          <w:sz w:val="28"/>
          <w:szCs w:val="28"/>
          <w:lang w:eastAsia="ru-RU"/>
        </w:rPr>
        <w:t>,</w:t>
      </w:r>
      <w:proofErr w:type="gramEnd"/>
      <w:r w:rsidRPr="003F14DA">
        <w:rPr>
          <w:rFonts w:ascii="Times New Roman" w:eastAsia="Times New Roman" w:hAnsi="Times New Roman"/>
          <w:color w:val="000000"/>
          <w:sz w:val="28"/>
          <w:szCs w:val="28"/>
          <w:lang w:eastAsia="ru-RU"/>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3F14DA">
        <w:rPr>
          <w:rFonts w:ascii="Times New Roman" w:eastAsia="Times New Roman" w:hAnsi="Times New Roman"/>
          <w:color w:val="000000"/>
          <w:sz w:val="28"/>
          <w:szCs w:val="28"/>
          <w:lang w:eastAsia="ru-RU"/>
        </w:rPr>
        <w:t>замедленен</w:t>
      </w:r>
      <w:proofErr w:type="spellEnd"/>
      <w:r w:rsidRPr="003F14DA">
        <w:rPr>
          <w:rFonts w:ascii="Times New Roman" w:eastAsia="Times New Roman" w:hAnsi="Times New Roman"/>
          <w:color w:val="000000"/>
          <w:sz w:val="28"/>
          <w:szCs w:val="28"/>
          <w:lang w:eastAsia="ru-RU"/>
        </w:rPr>
        <w:t>.</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«3»</w:t>
      </w:r>
      <w:r w:rsidRPr="003F14DA">
        <w:rPr>
          <w:rFonts w:ascii="Times New Roman" w:eastAsia="Times New Roman" w:hAnsi="Times New Roman"/>
          <w:color w:val="000000"/>
          <w:sz w:val="28"/>
          <w:szCs w:val="28"/>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lastRenderedPageBreak/>
        <w:t>      Оценка «2»</w:t>
      </w:r>
      <w:r w:rsidRPr="003F14DA">
        <w:rPr>
          <w:rFonts w:ascii="Times New Roman" w:eastAsia="Times New Roman" w:hAnsi="Times New Roman"/>
          <w:color w:val="000000"/>
          <w:sz w:val="28"/>
          <w:szCs w:val="28"/>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3F14DA">
        <w:rPr>
          <w:rFonts w:ascii="Times New Roman" w:eastAsia="Times New Roman" w:hAnsi="Times New Roman"/>
          <w:color w:val="000000"/>
          <w:sz w:val="28"/>
          <w:szCs w:val="28"/>
          <w:lang w:eastAsia="ru-RU"/>
        </w:rPr>
        <w:t>семантизировать</w:t>
      </w:r>
      <w:proofErr w:type="spellEnd"/>
      <w:r w:rsidRPr="003F14DA">
        <w:rPr>
          <w:rFonts w:ascii="Times New Roman" w:eastAsia="Times New Roman" w:hAnsi="Times New Roman"/>
          <w:color w:val="000000"/>
          <w:sz w:val="28"/>
          <w:szCs w:val="28"/>
          <w:lang w:eastAsia="ru-RU"/>
        </w:rPr>
        <w:t xml:space="preserve"> незнакомую лексику.</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p>
    <w:p w:rsidR="003F14DA" w:rsidRPr="003F14DA" w:rsidRDefault="003F14DA" w:rsidP="003F14DA">
      <w:pPr>
        <w:numPr>
          <w:ilvl w:val="0"/>
          <w:numId w:val="21"/>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Чтение с полным пониманием содержания (изучающее)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r w:rsidRPr="003F14DA">
        <w:rPr>
          <w:rFonts w:ascii="Times New Roman" w:eastAsia="Times New Roman" w:hAnsi="Times New Roman"/>
          <w:b/>
          <w:bCs/>
          <w:color w:val="000000"/>
          <w:sz w:val="28"/>
          <w:szCs w:val="28"/>
          <w:lang w:eastAsia="ru-RU"/>
        </w:rPr>
        <w:t>Оценка «5»</w:t>
      </w:r>
      <w:r w:rsidRPr="003F14DA">
        <w:rPr>
          <w:rFonts w:ascii="Times New Roman" w:eastAsia="Times New Roman" w:hAnsi="Times New Roman"/>
          <w:color w:val="000000"/>
          <w:sz w:val="28"/>
          <w:szCs w:val="28"/>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3F14DA">
        <w:rPr>
          <w:rFonts w:ascii="Times New Roman" w:eastAsia="Times New Roman" w:hAnsi="Times New Roman"/>
          <w:color w:val="000000"/>
          <w:sz w:val="28"/>
          <w:szCs w:val="28"/>
          <w:lang w:eastAsia="ru-RU"/>
        </w:rPr>
        <w:t>читаемого</w:t>
      </w:r>
      <w:proofErr w:type="gramEnd"/>
      <w:r w:rsidRPr="003F14DA">
        <w:rPr>
          <w:rFonts w:ascii="Times New Roman" w:eastAsia="Times New Roman" w:hAnsi="Times New Roman"/>
          <w:color w:val="000000"/>
          <w:sz w:val="28"/>
          <w:szCs w:val="28"/>
          <w:lang w:eastAsia="ru-RU"/>
        </w:rPr>
        <w:t xml:space="preserve"> (смысловую догадку, анализ).</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«4» </w:t>
      </w:r>
      <w:r w:rsidRPr="003F14DA">
        <w:rPr>
          <w:rFonts w:ascii="Times New Roman" w:eastAsia="Times New Roman" w:hAnsi="Times New Roman"/>
          <w:color w:val="000000"/>
          <w:sz w:val="28"/>
          <w:szCs w:val="28"/>
          <w:lang w:eastAsia="ru-RU"/>
        </w:rPr>
        <w:t>выставляется учащемуся, если он полностью понял текст, но многократно обращался к словарю.</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r w:rsidRPr="003F14DA">
        <w:rPr>
          <w:rFonts w:ascii="Times New Roman" w:eastAsia="Times New Roman" w:hAnsi="Times New Roman"/>
          <w:b/>
          <w:bCs/>
          <w:color w:val="000000"/>
          <w:sz w:val="28"/>
          <w:szCs w:val="28"/>
          <w:lang w:eastAsia="ru-RU"/>
        </w:rPr>
        <w:t>Оценка «3»</w:t>
      </w:r>
      <w:r w:rsidRPr="003F14DA">
        <w:rPr>
          <w:rFonts w:ascii="Times New Roman" w:eastAsia="Times New Roman" w:hAnsi="Times New Roman"/>
          <w:color w:val="000000"/>
          <w:sz w:val="28"/>
          <w:szCs w:val="28"/>
          <w:lang w:eastAsia="ru-RU"/>
        </w:rPr>
        <w:t> ставится, если ученик понял текст не полностью, не владеет приемами его смысловой переработки.</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«2»</w:t>
      </w:r>
      <w:r w:rsidRPr="003F14DA">
        <w:rPr>
          <w:rFonts w:ascii="Times New Roman" w:eastAsia="Times New Roman" w:hAnsi="Times New Roman"/>
          <w:color w:val="000000"/>
          <w:sz w:val="28"/>
          <w:szCs w:val="28"/>
          <w:lang w:eastAsia="ru-RU"/>
        </w:rPr>
        <w:t> ставится в том случае, когда текст учеником не понят. Он с трудом может найти незнакомые слова в словаре.</w:t>
      </w:r>
    </w:p>
    <w:p w:rsidR="003F14DA" w:rsidRPr="003F14DA" w:rsidRDefault="003F14DA" w:rsidP="003F14DA">
      <w:pPr>
        <w:numPr>
          <w:ilvl w:val="0"/>
          <w:numId w:val="22"/>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Чтение с нахождением интересующей или нужной информации (просмотровое)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«5»</w:t>
      </w:r>
      <w:r w:rsidRPr="003F14DA">
        <w:rPr>
          <w:rFonts w:ascii="Times New Roman" w:eastAsia="Times New Roman" w:hAnsi="Times New Roman"/>
          <w:color w:val="000000"/>
          <w:sz w:val="28"/>
          <w:szCs w:val="28"/>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«4»</w:t>
      </w:r>
      <w:r w:rsidRPr="003F14DA">
        <w:rPr>
          <w:rFonts w:ascii="Times New Roman" w:eastAsia="Times New Roman" w:hAnsi="Times New Roman"/>
          <w:color w:val="000000"/>
          <w:sz w:val="28"/>
          <w:szCs w:val="28"/>
          <w:lang w:eastAsia="ru-RU"/>
        </w:rPr>
        <w:t> ставится ученику при достаточно быстром просмотре текста, но при этом он находит только примерно 2/3 заданной информации.</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«3»</w:t>
      </w:r>
      <w:r w:rsidRPr="003F14DA">
        <w:rPr>
          <w:rFonts w:ascii="Times New Roman" w:eastAsia="Times New Roman" w:hAnsi="Times New Roman"/>
          <w:color w:val="000000"/>
          <w:sz w:val="28"/>
          <w:szCs w:val="28"/>
          <w:lang w:eastAsia="ru-RU"/>
        </w:rPr>
        <w:t> выставляется, если ученик находит в данном тексте (или данных текстах) примерно 1/3 заданной информации.</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r w:rsidRPr="003F14DA">
        <w:rPr>
          <w:rFonts w:ascii="Times New Roman" w:eastAsia="Times New Roman" w:hAnsi="Times New Roman"/>
          <w:b/>
          <w:bCs/>
          <w:color w:val="000000"/>
          <w:sz w:val="28"/>
          <w:szCs w:val="28"/>
          <w:lang w:eastAsia="ru-RU"/>
        </w:rPr>
        <w:t>Оценка «2»</w:t>
      </w:r>
      <w:r w:rsidRPr="003F14DA">
        <w:rPr>
          <w:rFonts w:ascii="Times New Roman" w:eastAsia="Times New Roman" w:hAnsi="Times New Roman"/>
          <w:color w:val="000000"/>
          <w:sz w:val="28"/>
          <w:szCs w:val="28"/>
          <w:lang w:eastAsia="ru-RU"/>
        </w:rPr>
        <w:t> выставляется в том случае, если ученик практически не ориентируется в тексте.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p>
    <w:p w:rsidR="003F14DA" w:rsidRPr="003F14DA" w:rsidRDefault="003F14DA" w:rsidP="003F14DA">
      <w:pPr>
        <w:numPr>
          <w:ilvl w:val="0"/>
          <w:numId w:val="23"/>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2060"/>
          <w:sz w:val="28"/>
          <w:szCs w:val="28"/>
          <w:lang w:eastAsia="ru-RU"/>
        </w:rPr>
        <w:t>АУДИРОВАНИЕ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«5» с</w:t>
      </w:r>
      <w:r w:rsidRPr="003F14DA">
        <w:rPr>
          <w:rFonts w:ascii="Times New Roman" w:eastAsia="Times New Roman" w:hAnsi="Times New Roman"/>
          <w:color w:val="000000"/>
          <w:sz w:val="28"/>
          <w:szCs w:val="28"/>
          <w:lang w:eastAsia="ru-RU"/>
        </w:rPr>
        <w:t>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«4»</w:t>
      </w:r>
      <w:r w:rsidRPr="003F14DA">
        <w:rPr>
          <w:rFonts w:ascii="Times New Roman" w:eastAsia="Times New Roman" w:hAnsi="Times New Roman"/>
          <w:color w:val="000000"/>
          <w:sz w:val="28"/>
          <w:szCs w:val="28"/>
          <w:lang w:eastAsia="ru-RU"/>
        </w:rPr>
        <w:t> ставится ученику, который понял не все основные факты. При решении коммуникативной задачи он использовал только 2/3 информации.</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«3»</w:t>
      </w:r>
      <w:r w:rsidRPr="003F14DA">
        <w:rPr>
          <w:rFonts w:ascii="Times New Roman" w:eastAsia="Times New Roman" w:hAnsi="Times New Roman"/>
          <w:color w:val="000000"/>
          <w:sz w:val="28"/>
          <w:szCs w:val="28"/>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«2»</w:t>
      </w:r>
      <w:r w:rsidRPr="003F14DA">
        <w:rPr>
          <w:rFonts w:ascii="Times New Roman" w:eastAsia="Times New Roman" w:hAnsi="Times New Roman"/>
          <w:color w:val="000000"/>
          <w:sz w:val="28"/>
          <w:szCs w:val="28"/>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lastRenderedPageBreak/>
        <w:t>                                                           </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p>
    <w:p w:rsidR="003F14DA" w:rsidRPr="003F14DA" w:rsidRDefault="003F14DA" w:rsidP="003F14DA">
      <w:pPr>
        <w:numPr>
          <w:ilvl w:val="0"/>
          <w:numId w:val="24"/>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2060"/>
          <w:sz w:val="28"/>
          <w:szCs w:val="28"/>
          <w:lang w:eastAsia="ru-RU"/>
        </w:rPr>
        <w:t>ГОВОРЕНИЕ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r w:rsidRPr="003F14DA">
        <w:rPr>
          <w:rFonts w:ascii="Times New Roman" w:eastAsia="Times New Roman" w:hAnsi="Times New Roman"/>
          <w:b/>
          <w:bCs/>
          <w:color w:val="000000"/>
          <w:sz w:val="28"/>
          <w:szCs w:val="28"/>
          <w:u w:val="single"/>
          <w:lang w:eastAsia="ru-RU"/>
        </w:rPr>
        <w:t>     В связи с этим основными критериями оценки умений говорения следует считать:</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-соответствие теме,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-достаточный объем высказывания,</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разнообразие языковых средств и т. п.,</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r w:rsidRPr="003F14DA">
        <w:rPr>
          <w:rFonts w:ascii="Times New Roman" w:eastAsia="Times New Roman" w:hAnsi="Times New Roman"/>
          <w:b/>
          <w:bCs/>
          <w:color w:val="000000"/>
          <w:sz w:val="28"/>
          <w:szCs w:val="28"/>
          <w:lang w:eastAsia="ru-RU"/>
        </w:rPr>
        <w:t>а ошибки целесообразно рассматривать как дополнительный критерий.</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p>
    <w:p w:rsidR="003F14DA" w:rsidRPr="003F14DA" w:rsidRDefault="003F14DA" w:rsidP="003F14DA">
      <w:pPr>
        <w:numPr>
          <w:ilvl w:val="0"/>
          <w:numId w:val="25"/>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Высказывание в форме рассказа, описания</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«5»</w:t>
      </w:r>
      <w:r w:rsidRPr="003F14DA">
        <w:rPr>
          <w:rFonts w:ascii="Times New Roman" w:eastAsia="Times New Roman" w:hAnsi="Times New Roman"/>
          <w:color w:val="000000"/>
          <w:sz w:val="28"/>
          <w:szCs w:val="28"/>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«4»</w:t>
      </w:r>
      <w:r w:rsidRPr="003F14DA">
        <w:rPr>
          <w:rFonts w:ascii="Times New Roman" w:eastAsia="Times New Roman" w:hAnsi="Times New Roman"/>
          <w:color w:val="000000"/>
          <w:sz w:val="28"/>
          <w:szCs w:val="28"/>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w:t>
      </w:r>
      <w:r w:rsidRPr="003F14DA">
        <w:rPr>
          <w:rFonts w:ascii="Times New Roman" w:eastAsia="Times New Roman" w:hAnsi="Times New Roman"/>
          <w:color w:val="000000"/>
          <w:sz w:val="28"/>
          <w:szCs w:val="28"/>
          <w:lang w:eastAsia="ru-RU"/>
        </w:rPr>
        <w:lastRenderedPageBreak/>
        <w:t>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«3»</w:t>
      </w:r>
      <w:r w:rsidRPr="003F14DA">
        <w:rPr>
          <w:rFonts w:ascii="Times New Roman" w:eastAsia="Times New Roman" w:hAnsi="Times New Roman"/>
          <w:color w:val="000000"/>
          <w:sz w:val="28"/>
          <w:szCs w:val="28"/>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3F14DA">
        <w:rPr>
          <w:rFonts w:ascii="Times New Roman" w:eastAsia="Times New Roman" w:hAnsi="Times New Roman"/>
          <w:color w:val="000000"/>
          <w:sz w:val="28"/>
          <w:szCs w:val="28"/>
          <w:lang w:eastAsia="ru-RU"/>
        </w:rPr>
        <w:t>объем высказывания не достигал</w:t>
      </w:r>
      <w:proofErr w:type="gramEnd"/>
      <w:r w:rsidRPr="003F14DA">
        <w:rPr>
          <w:rFonts w:ascii="Times New Roman" w:eastAsia="Times New Roman" w:hAnsi="Times New Roman"/>
          <w:color w:val="000000"/>
          <w:sz w:val="28"/>
          <w:szCs w:val="28"/>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«2»</w:t>
      </w:r>
      <w:r w:rsidRPr="003F14DA">
        <w:rPr>
          <w:rFonts w:ascii="Times New Roman" w:eastAsia="Times New Roman" w:hAnsi="Times New Roman"/>
          <w:color w:val="000000"/>
          <w:sz w:val="28"/>
          <w:szCs w:val="28"/>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3F14DA">
        <w:rPr>
          <w:rFonts w:ascii="Times New Roman" w:eastAsia="Times New Roman" w:hAnsi="Times New Roman"/>
          <w:color w:val="000000"/>
          <w:sz w:val="28"/>
          <w:szCs w:val="28"/>
          <w:lang w:eastAsia="ru-RU"/>
        </w:rPr>
        <w:t>вокабуляра</w:t>
      </w:r>
      <w:proofErr w:type="spellEnd"/>
      <w:r w:rsidRPr="003F14DA">
        <w:rPr>
          <w:rFonts w:ascii="Times New Roman" w:eastAsia="Times New Roman" w:hAnsi="Times New Roman"/>
          <w:color w:val="000000"/>
          <w:sz w:val="28"/>
          <w:szCs w:val="28"/>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F14DA" w:rsidRPr="003F14DA" w:rsidRDefault="003F14DA" w:rsidP="003F14DA">
      <w:pPr>
        <w:numPr>
          <w:ilvl w:val="0"/>
          <w:numId w:val="26"/>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Участие в беседе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«5»</w:t>
      </w:r>
      <w:r w:rsidRPr="003F14DA">
        <w:rPr>
          <w:rFonts w:ascii="Times New Roman" w:eastAsia="Times New Roman" w:hAnsi="Times New Roman"/>
          <w:color w:val="000000"/>
          <w:sz w:val="28"/>
          <w:szCs w:val="28"/>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«4»</w:t>
      </w:r>
      <w:r w:rsidRPr="003F14DA">
        <w:rPr>
          <w:rFonts w:ascii="Times New Roman" w:eastAsia="Times New Roman" w:hAnsi="Times New Roman"/>
          <w:color w:val="000000"/>
          <w:sz w:val="28"/>
          <w:szCs w:val="28"/>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«3»</w:t>
      </w:r>
      <w:r w:rsidRPr="003F14DA">
        <w:rPr>
          <w:rFonts w:ascii="Times New Roman" w:eastAsia="Times New Roman" w:hAnsi="Times New Roman"/>
          <w:color w:val="000000"/>
          <w:sz w:val="28"/>
          <w:szCs w:val="28"/>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«2»</w:t>
      </w:r>
      <w:r w:rsidRPr="003F14DA">
        <w:rPr>
          <w:rFonts w:ascii="Times New Roman" w:eastAsia="Times New Roman" w:hAnsi="Times New Roman"/>
          <w:color w:val="000000"/>
          <w:sz w:val="28"/>
          <w:szCs w:val="28"/>
          <w:lang w:eastAsia="ru-RU"/>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F14DA" w:rsidRPr="003F14DA" w:rsidRDefault="003F14DA" w:rsidP="003F14DA">
      <w:pPr>
        <w:numPr>
          <w:ilvl w:val="0"/>
          <w:numId w:val="27"/>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2060"/>
          <w:sz w:val="28"/>
          <w:szCs w:val="28"/>
          <w:lang w:eastAsia="ru-RU"/>
        </w:rPr>
        <w:t>ПИСЬМО</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 Оценка «5»</w:t>
      </w:r>
      <w:r w:rsidRPr="003F14DA">
        <w:rPr>
          <w:rFonts w:ascii="Times New Roman" w:eastAsia="Times New Roman" w:hAnsi="Times New Roman"/>
          <w:color w:val="000000"/>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w:t>
      </w:r>
      <w:r w:rsidRPr="003F14DA">
        <w:rPr>
          <w:rFonts w:ascii="Times New Roman" w:eastAsia="Times New Roman" w:hAnsi="Times New Roman"/>
          <w:color w:val="000000"/>
          <w:sz w:val="28"/>
          <w:szCs w:val="28"/>
          <w:lang w:eastAsia="ru-RU"/>
        </w:rPr>
        <w:lastRenderedPageBreak/>
        <w:t>орфографических ошибок.  Соблюдается деление текста на предложения. Имеющиеся неточности не мешают пониманию текста.</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«4»</w:t>
      </w:r>
      <w:r w:rsidRPr="003F14DA">
        <w:rPr>
          <w:rFonts w:ascii="Times New Roman" w:eastAsia="Times New Roman" w:hAnsi="Times New Roman"/>
          <w:color w:val="000000"/>
          <w:sz w:val="28"/>
          <w:szCs w:val="28"/>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«3»</w:t>
      </w:r>
      <w:r w:rsidRPr="003F14DA">
        <w:rPr>
          <w:rFonts w:ascii="Times New Roman" w:eastAsia="Times New Roman" w:hAnsi="Times New Roman"/>
          <w:color w:val="000000"/>
          <w:sz w:val="28"/>
          <w:szCs w:val="28"/>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b/>
          <w:bCs/>
          <w:color w:val="000000"/>
          <w:sz w:val="28"/>
          <w:szCs w:val="28"/>
          <w:lang w:eastAsia="ru-RU"/>
        </w:rPr>
        <w:t>Оценка «2»</w:t>
      </w:r>
      <w:r w:rsidRPr="003F14DA">
        <w:rPr>
          <w:rFonts w:ascii="Times New Roman" w:eastAsia="Times New Roman" w:hAnsi="Times New Roman"/>
          <w:color w:val="000000"/>
          <w:sz w:val="28"/>
          <w:szCs w:val="28"/>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F14DA" w:rsidRPr="003F14DA" w:rsidRDefault="003F14DA" w:rsidP="003F14DA">
      <w:pPr>
        <w:numPr>
          <w:ilvl w:val="0"/>
          <w:numId w:val="28"/>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2060"/>
          <w:sz w:val="28"/>
          <w:szCs w:val="28"/>
          <w:lang w:eastAsia="ru-RU"/>
        </w:rPr>
        <w:t>Выполнение  тестовых заданий</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Оценивается по следующей схеме:</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Выполнено менее  49 % - «2»</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50 - 74%  –  «3» </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75 - 95%         -  «4»</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96-100%        -  «5»</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r w:rsidRPr="003F14DA">
        <w:rPr>
          <w:rFonts w:ascii="Times New Roman" w:eastAsia="Times New Roman" w:hAnsi="Times New Roman"/>
          <w:color w:val="000000"/>
          <w:sz w:val="28"/>
          <w:szCs w:val="28"/>
          <w:lang w:eastAsia="ru-RU"/>
        </w:rPr>
        <w:t> </w:t>
      </w:r>
    </w:p>
    <w:p w:rsidR="003F14DA" w:rsidRPr="003F14DA" w:rsidRDefault="003F14DA" w:rsidP="003F14DA">
      <w:pPr>
        <w:numPr>
          <w:ilvl w:val="0"/>
          <w:numId w:val="29"/>
        </w:numPr>
        <w:spacing w:after="0" w:line="240" w:lineRule="auto"/>
        <w:ind w:left="0" w:firstLine="0"/>
        <w:rPr>
          <w:rFonts w:ascii="Times New Roman" w:eastAsia="Times New Roman" w:hAnsi="Times New Roman"/>
          <w:color w:val="000000"/>
          <w:sz w:val="28"/>
          <w:szCs w:val="28"/>
          <w:lang w:eastAsia="ru-RU"/>
        </w:rPr>
      </w:pPr>
      <w:r w:rsidRPr="003F14DA">
        <w:rPr>
          <w:rFonts w:ascii="Times New Roman" w:eastAsia="Times New Roman" w:hAnsi="Times New Roman"/>
          <w:b/>
          <w:bCs/>
          <w:color w:val="002060"/>
          <w:sz w:val="28"/>
          <w:szCs w:val="28"/>
          <w:lang w:eastAsia="ru-RU"/>
        </w:rPr>
        <w:t>РАЗВИТИЕ САМООЦЕНИВАНИЯ</w:t>
      </w:r>
    </w:p>
    <w:p w:rsidR="003F14DA" w:rsidRPr="003F14DA" w:rsidRDefault="003F14DA" w:rsidP="003F14DA">
      <w:pPr>
        <w:spacing w:after="0" w:line="240" w:lineRule="auto"/>
        <w:rPr>
          <w:rFonts w:ascii="Times New Roman" w:eastAsia="Times New Roman" w:hAnsi="Times New Roman"/>
          <w:color w:val="000000"/>
          <w:sz w:val="28"/>
          <w:szCs w:val="28"/>
          <w:lang w:eastAsia="ru-RU"/>
        </w:rPr>
      </w:pPr>
      <w:bookmarkStart w:id="0" w:name="h.gjdgxs"/>
      <w:bookmarkEnd w:id="0"/>
      <w:r w:rsidRPr="003F14DA">
        <w:rPr>
          <w:rFonts w:ascii="Times New Roman" w:eastAsia="Times New Roman" w:hAnsi="Times New Roman"/>
          <w:color w:val="000000"/>
          <w:sz w:val="28"/>
          <w:szCs w:val="28"/>
          <w:lang w:eastAsia="ru-RU"/>
        </w:rPr>
        <w:t xml:space="preserve">Составление учащимися </w:t>
      </w:r>
      <w:proofErr w:type="spellStart"/>
      <w:r w:rsidRPr="003F14DA">
        <w:rPr>
          <w:rFonts w:ascii="Times New Roman" w:eastAsia="Times New Roman" w:hAnsi="Times New Roman"/>
          <w:color w:val="000000"/>
          <w:sz w:val="28"/>
          <w:szCs w:val="28"/>
          <w:lang w:eastAsia="ru-RU"/>
        </w:rPr>
        <w:t>портфолио</w:t>
      </w:r>
      <w:proofErr w:type="spellEnd"/>
      <w:r w:rsidRPr="003F14DA">
        <w:rPr>
          <w:rFonts w:ascii="Times New Roman" w:eastAsia="Times New Roman" w:hAnsi="Times New Roman"/>
          <w:color w:val="000000"/>
          <w:sz w:val="28"/>
          <w:szCs w:val="28"/>
          <w:lang w:eastAsia="ru-RU"/>
        </w:rPr>
        <w:t>, языкового портфеля, заполнения листа достижений (Я могу, Я не уверен, Я не знаю), творческие работы и прочие формы.</w:t>
      </w:r>
    </w:p>
    <w:p w:rsidR="003F14DA" w:rsidRDefault="003F14DA" w:rsidP="003F14DA">
      <w:pPr>
        <w:pStyle w:val="1"/>
        <w:jc w:val="both"/>
        <w:rPr>
          <w:rFonts w:ascii="Times New Roman" w:hAnsi="Times New Roman"/>
          <w:b/>
          <w:bCs/>
          <w:sz w:val="28"/>
          <w:szCs w:val="24"/>
        </w:rPr>
      </w:pPr>
    </w:p>
    <w:p w:rsidR="003F14DA" w:rsidRDefault="003F14DA" w:rsidP="003F14DA">
      <w:pPr>
        <w:pStyle w:val="1"/>
        <w:jc w:val="both"/>
        <w:rPr>
          <w:rFonts w:ascii="Times New Roman" w:hAnsi="Times New Roman"/>
          <w:b/>
          <w:bCs/>
          <w:sz w:val="28"/>
          <w:szCs w:val="24"/>
        </w:rPr>
      </w:pPr>
    </w:p>
    <w:p w:rsidR="0048386A" w:rsidRDefault="0048386A" w:rsidP="00515AA6">
      <w:pPr>
        <w:pStyle w:val="1"/>
        <w:jc w:val="both"/>
        <w:rPr>
          <w:rFonts w:ascii="Times New Roman" w:hAnsi="Times New Roman"/>
          <w:b/>
          <w:bCs/>
          <w:sz w:val="28"/>
          <w:szCs w:val="24"/>
        </w:rPr>
      </w:pPr>
    </w:p>
    <w:p w:rsidR="003F14DA" w:rsidRDefault="003F14DA" w:rsidP="00515AA6">
      <w:pPr>
        <w:pStyle w:val="1"/>
        <w:jc w:val="both"/>
        <w:rPr>
          <w:rFonts w:ascii="Times New Roman" w:hAnsi="Times New Roman"/>
          <w:b/>
          <w:bCs/>
          <w:sz w:val="28"/>
          <w:szCs w:val="24"/>
        </w:rPr>
      </w:pPr>
    </w:p>
    <w:p w:rsidR="003F14DA" w:rsidRDefault="003F14DA" w:rsidP="00515AA6">
      <w:pPr>
        <w:pStyle w:val="1"/>
        <w:jc w:val="both"/>
        <w:rPr>
          <w:rFonts w:ascii="Times New Roman" w:hAnsi="Times New Roman"/>
          <w:b/>
          <w:bCs/>
          <w:sz w:val="28"/>
          <w:szCs w:val="24"/>
        </w:rPr>
      </w:pPr>
    </w:p>
    <w:p w:rsidR="003F14DA" w:rsidRDefault="003F14DA" w:rsidP="00515AA6">
      <w:pPr>
        <w:pStyle w:val="1"/>
        <w:jc w:val="both"/>
        <w:rPr>
          <w:rFonts w:ascii="Times New Roman" w:hAnsi="Times New Roman"/>
          <w:b/>
          <w:bCs/>
          <w:sz w:val="28"/>
          <w:szCs w:val="24"/>
        </w:rPr>
      </w:pPr>
    </w:p>
    <w:p w:rsidR="00B16351" w:rsidRPr="00582208" w:rsidRDefault="00B16351" w:rsidP="00515AA6">
      <w:pPr>
        <w:pStyle w:val="1"/>
        <w:jc w:val="both"/>
        <w:rPr>
          <w:rFonts w:ascii="Times New Roman" w:hAnsi="Times New Roman"/>
          <w:b/>
          <w:bCs/>
          <w:sz w:val="28"/>
          <w:szCs w:val="24"/>
        </w:rPr>
      </w:pPr>
    </w:p>
    <w:p w:rsidR="005843B9" w:rsidRPr="003979AB" w:rsidRDefault="005843B9" w:rsidP="005843B9">
      <w:pPr>
        <w:pStyle w:val="a3"/>
        <w:rPr>
          <w:rFonts w:ascii="Times New Roman" w:hAnsi="Times New Roman"/>
          <w:sz w:val="28"/>
          <w:lang w:eastAsia="zh-TW"/>
        </w:rPr>
      </w:pPr>
    </w:p>
    <w:p w:rsidR="005843B9" w:rsidRPr="003979AB" w:rsidRDefault="005843B9" w:rsidP="005843B9">
      <w:pPr>
        <w:pStyle w:val="a3"/>
        <w:rPr>
          <w:rFonts w:ascii="Times New Roman" w:hAnsi="Times New Roman"/>
          <w:b/>
          <w:sz w:val="28"/>
          <w:u w:val="single"/>
          <w:lang w:eastAsia="zh-TW"/>
        </w:rPr>
      </w:pPr>
    </w:p>
    <w:p w:rsidR="005843B9" w:rsidRPr="003979AB" w:rsidRDefault="005843B9" w:rsidP="002D09E4">
      <w:pPr>
        <w:spacing w:after="0" w:line="240" w:lineRule="auto"/>
        <w:outlineLvl w:val="0"/>
        <w:rPr>
          <w:rFonts w:ascii="Times New Roman" w:hAnsi="Times New Roman"/>
          <w:b/>
          <w:sz w:val="32"/>
          <w:szCs w:val="28"/>
        </w:rPr>
      </w:pPr>
    </w:p>
    <w:sectPr w:rsidR="005843B9" w:rsidRPr="003979AB" w:rsidSect="00EA317B">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37" w:rsidRDefault="00CE1C37" w:rsidP="000572B5">
      <w:pPr>
        <w:spacing w:after="0" w:line="240" w:lineRule="auto"/>
      </w:pPr>
      <w:r>
        <w:separator/>
      </w:r>
    </w:p>
  </w:endnote>
  <w:endnote w:type="continuationSeparator" w:id="1">
    <w:p w:rsidR="00CE1C37" w:rsidRDefault="00CE1C37" w:rsidP="0005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15"/>
      <w:docPartObj>
        <w:docPartGallery w:val="Page Numbers (Bottom of Page)"/>
        <w:docPartUnique/>
      </w:docPartObj>
    </w:sdtPr>
    <w:sdtContent>
      <w:p w:rsidR="00EA317B" w:rsidRDefault="00831C77">
        <w:pPr>
          <w:pStyle w:val="a7"/>
          <w:jc w:val="right"/>
        </w:pPr>
        <w:fldSimple w:instr=" PAGE   \* MERGEFORMAT ">
          <w:r w:rsidR="00774FC1">
            <w:rPr>
              <w:noProof/>
            </w:rPr>
            <w:t>18</w:t>
          </w:r>
        </w:fldSimple>
      </w:p>
    </w:sdtContent>
  </w:sdt>
  <w:p w:rsidR="00EA317B" w:rsidRDefault="00EA31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37" w:rsidRDefault="00CE1C37" w:rsidP="000572B5">
      <w:pPr>
        <w:spacing w:after="0" w:line="240" w:lineRule="auto"/>
      </w:pPr>
      <w:r>
        <w:separator/>
      </w:r>
    </w:p>
  </w:footnote>
  <w:footnote w:type="continuationSeparator" w:id="1">
    <w:p w:rsidR="00CE1C37" w:rsidRDefault="00CE1C37" w:rsidP="00057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05B"/>
    <w:multiLevelType w:val="hybridMultilevel"/>
    <w:tmpl w:val="59AE0212"/>
    <w:lvl w:ilvl="0" w:tplc="F000CA96">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5C7249"/>
    <w:multiLevelType w:val="multilevel"/>
    <w:tmpl w:val="4ADA2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AB6701"/>
    <w:multiLevelType w:val="multilevel"/>
    <w:tmpl w:val="CF7EBD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FF0F93"/>
    <w:multiLevelType w:val="multilevel"/>
    <w:tmpl w:val="5DA619C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B6B5A"/>
    <w:multiLevelType w:val="hybridMultilevel"/>
    <w:tmpl w:val="4462F800"/>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D95703"/>
    <w:multiLevelType w:val="hybridMultilevel"/>
    <w:tmpl w:val="5D52A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572BD5"/>
    <w:multiLevelType w:val="hybridMultilevel"/>
    <w:tmpl w:val="8FC4BB44"/>
    <w:lvl w:ilvl="0" w:tplc="F000CA96">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366CCF"/>
    <w:multiLevelType w:val="multilevel"/>
    <w:tmpl w:val="115A2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22E95"/>
    <w:multiLevelType w:val="hybridMultilevel"/>
    <w:tmpl w:val="AA1216B8"/>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7D7A44"/>
    <w:multiLevelType w:val="hybridMultilevel"/>
    <w:tmpl w:val="AB36A2A0"/>
    <w:lvl w:ilvl="0" w:tplc="F000CA9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182281"/>
    <w:multiLevelType w:val="multilevel"/>
    <w:tmpl w:val="B69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A57493"/>
    <w:multiLevelType w:val="hybridMultilevel"/>
    <w:tmpl w:val="A19E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B18A9"/>
    <w:multiLevelType w:val="hybridMultilevel"/>
    <w:tmpl w:val="9B103C6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EFB1A9F"/>
    <w:multiLevelType w:val="hybridMultilevel"/>
    <w:tmpl w:val="0888BE8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7178C"/>
    <w:multiLevelType w:val="hybridMultilevel"/>
    <w:tmpl w:val="3AB818BA"/>
    <w:lvl w:ilvl="0" w:tplc="C588A452">
      <w:start w:val="1"/>
      <w:numFmt w:val="bullet"/>
      <w:lvlText w:val=""/>
      <w:lvlJc w:val="left"/>
      <w:pPr>
        <w:tabs>
          <w:tab w:val="num" w:pos="171"/>
        </w:tabs>
        <w:ind w:left="227" w:hanging="227"/>
      </w:pPr>
      <w:rPr>
        <w:rFonts w:ascii="Symbol" w:hAnsi="Symbol" w:cs="Symbol" w:hint="default"/>
      </w:rPr>
    </w:lvl>
    <w:lvl w:ilvl="1" w:tplc="F47E367E">
      <w:start w:val="1"/>
      <w:numFmt w:val="bullet"/>
      <w:lvlText w:val=""/>
      <w:lvlJc w:val="left"/>
      <w:pPr>
        <w:tabs>
          <w:tab w:val="num" w:pos="970"/>
        </w:tabs>
        <w:ind w:left="1137" w:hanging="170"/>
      </w:pPr>
      <w:rPr>
        <w:rFonts w:ascii="Symbol" w:hAnsi="Symbol" w:cs="Symbol"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18">
    <w:nsid w:val="36CC7173"/>
    <w:multiLevelType w:val="multilevel"/>
    <w:tmpl w:val="9716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DF1814"/>
    <w:multiLevelType w:val="hybridMultilevel"/>
    <w:tmpl w:val="B84263C2"/>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B00EC2"/>
    <w:multiLevelType w:val="multilevel"/>
    <w:tmpl w:val="A4640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194690"/>
    <w:multiLevelType w:val="hybridMultilevel"/>
    <w:tmpl w:val="BA9A2350"/>
    <w:lvl w:ilvl="0" w:tplc="6ECA9BDC">
      <w:start w:val="1"/>
      <w:numFmt w:val="decimal"/>
      <w:lvlText w:val="%1."/>
      <w:lvlJc w:val="left"/>
      <w:pPr>
        <w:ind w:left="720" w:hanging="360"/>
      </w:pPr>
      <w:rPr>
        <w:rFonts w:hint="default"/>
        <w:color w:val="1717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37F2ECF"/>
    <w:multiLevelType w:val="hybridMultilevel"/>
    <w:tmpl w:val="F1981E0A"/>
    <w:lvl w:ilvl="0" w:tplc="F000CA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5819F9"/>
    <w:multiLevelType w:val="hybridMultilevel"/>
    <w:tmpl w:val="A19E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55A5D"/>
    <w:multiLevelType w:val="multilevel"/>
    <w:tmpl w:val="E892B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6B13C1"/>
    <w:multiLevelType w:val="hybridMultilevel"/>
    <w:tmpl w:val="A19E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307B0"/>
    <w:multiLevelType w:val="hybridMultilevel"/>
    <w:tmpl w:val="694C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E3757"/>
    <w:multiLevelType w:val="hybridMultilevel"/>
    <w:tmpl w:val="62DE3C2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D922DC"/>
    <w:multiLevelType w:val="hybridMultilevel"/>
    <w:tmpl w:val="13782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355E56"/>
    <w:multiLevelType w:val="multilevel"/>
    <w:tmpl w:val="C8FCE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8864D8"/>
    <w:multiLevelType w:val="hybridMultilevel"/>
    <w:tmpl w:val="DF74F768"/>
    <w:lvl w:ilvl="0" w:tplc="40BA923A">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300DDD"/>
    <w:multiLevelType w:val="multilevel"/>
    <w:tmpl w:val="F304770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902D24"/>
    <w:multiLevelType w:val="hybridMultilevel"/>
    <w:tmpl w:val="45E23E74"/>
    <w:lvl w:ilvl="0" w:tplc="610A4106">
      <w:start w:val="1"/>
      <w:numFmt w:val="bullet"/>
      <w:lvlText w:val=""/>
      <w:lvlJc w:val="left"/>
      <w:pPr>
        <w:tabs>
          <w:tab w:val="num" w:pos="227"/>
        </w:tabs>
        <w:ind w:left="170" w:hanging="17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91B6F84"/>
    <w:multiLevelType w:val="hybridMultilevel"/>
    <w:tmpl w:val="DC8C6F1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35696B"/>
    <w:multiLevelType w:val="multilevel"/>
    <w:tmpl w:val="0FB63F7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C00BE7"/>
    <w:multiLevelType w:val="hybridMultilevel"/>
    <w:tmpl w:val="B3508D80"/>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7">
    <w:nsid w:val="729D3708"/>
    <w:multiLevelType w:val="hybridMultilevel"/>
    <w:tmpl w:val="41B8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122E1"/>
    <w:multiLevelType w:val="hybridMultilevel"/>
    <w:tmpl w:val="6F22E3B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507B48"/>
    <w:multiLevelType w:val="hybridMultilevel"/>
    <w:tmpl w:val="5BE490B6"/>
    <w:lvl w:ilvl="0" w:tplc="C588A452">
      <w:start w:val="1"/>
      <w:numFmt w:val="bullet"/>
      <w:lvlText w:val=""/>
      <w:lvlJc w:val="left"/>
      <w:pPr>
        <w:tabs>
          <w:tab w:val="num" w:pos="171"/>
        </w:tabs>
        <w:ind w:left="227"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8036EF7"/>
    <w:multiLevelType w:val="hybridMultilevel"/>
    <w:tmpl w:val="9594F44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801C6"/>
    <w:multiLevelType w:val="hybridMultilevel"/>
    <w:tmpl w:val="F7BA5ACA"/>
    <w:lvl w:ilvl="0" w:tplc="47865B58">
      <w:start w:val="1"/>
      <w:numFmt w:val="decimal"/>
      <w:lvlText w:val="%1."/>
      <w:lvlJc w:val="left"/>
      <w:pPr>
        <w:ind w:left="1440" w:hanging="360"/>
      </w:pPr>
      <w:rPr>
        <w:b w:val="0"/>
      </w:r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num w:numId="1">
    <w:abstractNumId w:val="2"/>
  </w:num>
  <w:num w:numId="2">
    <w:abstractNumId w:val="17"/>
  </w:num>
  <w:num w:numId="3">
    <w:abstractNumId w:val="15"/>
  </w:num>
  <w:num w:numId="4">
    <w:abstractNumId w:val="33"/>
  </w:num>
  <w:num w:numId="5">
    <w:abstractNumId w:val="39"/>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8"/>
  </w:num>
  <w:num w:numId="9">
    <w:abstractNumId w:val="31"/>
  </w:num>
  <w:num w:numId="10">
    <w:abstractNumId w:val="40"/>
  </w:num>
  <w:num w:numId="11">
    <w:abstractNumId w:val="14"/>
  </w:num>
  <w:num w:numId="12">
    <w:abstractNumId w:val="13"/>
  </w:num>
  <w:num w:numId="13">
    <w:abstractNumId w:val="7"/>
  </w:num>
  <w:num w:numId="14">
    <w:abstractNumId w:val="5"/>
  </w:num>
  <w:num w:numId="15">
    <w:abstractNumId w:val="37"/>
  </w:num>
  <w:num w:numId="16">
    <w:abstractNumId w:val="16"/>
  </w:num>
  <w:num w:numId="17">
    <w:abstractNumId w:val="24"/>
  </w:num>
  <w:num w:numId="18">
    <w:abstractNumId w:val="26"/>
  </w:num>
  <w:num w:numId="19">
    <w:abstractNumId w:val="18"/>
  </w:num>
  <w:num w:numId="20">
    <w:abstractNumId w:val="12"/>
  </w:num>
  <w:num w:numId="21">
    <w:abstractNumId w:val="32"/>
  </w:num>
  <w:num w:numId="22">
    <w:abstractNumId w:val="3"/>
  </w:num>
  <w:num w:numId="23">
    <w:abstractNumId w:val="25"/>
  </w:num>
  <w:num w:numId="24">
    <w:abstractNumId w:val="20"/>
  </w:num>
  <w:num w:numId="25">
    <w:abstractNumId w:val="4"/>
  </w:num>
  <w:num w:numId="26">
    <w:abstractNumId w:val="35"/>
  </w:num>
  <w:num w:numId="27">
    <w:abstractNumId w:val="1"/>
  </w:num>
  <w:num w:numId="28">
    <w:abstractNumId w:val="9"/>
  </w:num>
  <w:num w:numId="29">
    <w:abstractNumId w:val="30"/>
  </w:num>
  <w:num w:numId="30">
    <w:abstractNumId w:val="21"/>
  </w:num>
  <w:num w:numId="31">
    <w:abstractNumId w:val="27"/>
  </w:num>
  <w:num w:numId="32">
    <w:abstractNumId w:val="36"/>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2CE8"/>
    <w:rsid w:val="00011F4A"/>
    <w:rsid w:val="00021FCC"/>
    <w:rsid w:val="00026AF4"/>
    <w:rsid w:val="0003352B"/>
    <w:rsid w:val="00041C8F"/>
    <w:rsid w:val="0004622F"/>
    <w:rsid w:val="0005241A"/>
    <w:rsid w:val="000572B5"/>
    <w:rsid w:val="000876DE"/>
    <w:rsid w:val="000B0638"/>
    <w:rsid w:val="000E103E"/>
    <w:rsid w:val="000E321E"/>
    <w:rsid w:val="000E748C"/>
    <w:rsid w:val="000F60DA"/>
    <w:rsid w:val="0010312C"/>
    <w:rsid w:val="001037B4"/>
    <w:rsid w:val="00112ED7"/>
    <w:rsid w:val="00132BC8"/>
    <w:rsid w:val="00135C61"/>
    <w:rsid w:val="001365F9"/>
    <w:rsid w:val="00137434"/>
    <w:rsid w:val="001427F1"/>
    <w:rsid w:val="00143581"/>
    <w:rsid w:val="00150FEA"/>
    <w:rsid w:val="00154BAE"/>
    <w:rsid w:val="00181D1D"/>
    <w:rsid w:val="0018373C"/>
    <w:rsid w:val="001B3387"/>
    <w:rsid w:val="001B4F2D"/>
    <w:rsid w:val="001B6377"/>
    <w:rsid w:val="001D1F7F"/>
    <w:rsid w:val="001E4A92"/>
    <w:rsid w:val="001F149B"/>
    <w:rsid w:val="00212EAB"/>
    <w:rsid w:val="00213773"/>
    <w:rsid w:val="002240CD"/>
    <w:rsid w:val="0022642F"/>
    <w:rsid w:val="00233790"/>
    <w:rsid w:val="0024562D"/>
    <w:rsid w:val="00254D9A"/>
    <w:rsid w:val="00261A48"/>
    <w:rsid w:val="002839E2"/>
    <w:rsid w:val="00294387"/>
    <w:rsid w:val="002971A6"/>
    <w:rsid w:val="00297CAB"/>
    <w:rsid w:val="002A5448"/>
    <w:rsid w:val="002D09E4"/>
    <w:rsid w:val="002D6D09"/>
    <w:rsid w:val="002E4BD8"/>
    <w:rsid w:val="002E5213"/>
    <w:rsid w:val="002E565B"/>
    <w:rsid w:val="00300055"/>
    <w:rsid w:val="00304282"/>
    <w:rsid w:val="00304956"/>
    <w:rsid w:val="003128AC"/>
    <w:rsid w:val="003221B5"/>
    <w:rsid w:val="003243FD"/>
    <w:rsid w:val="00325957"/>
    <w:rsid w:val="003301D3"/>
    <w:rsid w:val="00342E9B"/>
    <w:rsid w:val="00346FB8"/>
    <w:rsid w:val="00347604"/>
    <w:rsid w:val="003514C2"/>
    <w:rsid w:val="00354BAD"/>
    <w:rsid w:val="0039066C"/>
    <w:rsid w:val="003979AB"/>
    <w:rsid w:val="003C3BE5"/>
    <w:rsid w:val="003C529F"/>
    <w:rsid w:val="003C629E"/>
    <w:rsid w:val="003F099C"/>
    <w:rsid w:val="003F14DA"/>
    <w:rsid w:val="003F3506"/>
    <w:rsid w:val="0041122D"/>
    <w:rsid w:val="004132B1"/>
    <w:rsid w:val="00424FE6"/>
    <w:rsid w:val="004418A7"/>
    <w:rsid w:val="00443ED3"/>
    <w:rsid w:val="0044406E"/>
    <w:rsid w:val="0048386A"/>
    <w:rsid w:val="0049196C"/>
    <w:rsid w:val="0049390D"/>
    <w:rsid w:val="004B0503"/>
    <w:rsid w:val="004B2242"/>
    <w:rsid w:val="004C2DAE"/>
    <w:rsid w:val="004D00CA"/>
    <w:rsid w:val="004D108C"/>
    <w:rsid w:val="004D2A49"/>
    <w:rsid w:val="004E1A59"/>
    <w:rsid w:val="004F2AF0"/>
    <w:rsid w:val="004F70C0"/>
    <w:rsid w:val="00504039"/>
    <w:rsid w:val="0050782D"/>
    <w:rsid w:val="00515AA6"/>
    <w:rsid w:val="00521379"/>
    <w:rsid w:val="00525CB9"/>
    <w:rsid w:val="005465C6"/>
    <w:rsid w:val="005723A8"/>
    <w:rsid w:val="00576553"/>
    <w:rsid w:val="00582208"/>
    <w:rsid w:val="005843B9"/>
    <w:rsid w:val="005844FE"/>
    <w:rsid w:val="00585D3B"/>
    <w:rsid w:val="0059407B"/>
    <w:rsid w:val="005A45BD"/>
    <w:rsid w:val="005C4395"/>
    <w:rsid w:val="005D2C5F"/>
    <w:rsid w:val="005D4444"/>
    <w:rsid w:val="005E112E"/>
    <w:rsid w:val="005E36CC"/>
    <w:rsid w:val="00605070"/>
    <w:rsid w:val="00616E6B"/>
    <w:rsid w:val="00620F1C"/>
    <w:rsid w:val="006338AE"/>
    <w:rsid w:val="00640E8B"/>
    <w:rsid w:val="00645807"/>
    <w:rsid w:val="00654AB0"/>
    <w:rsid w:val="00697449"/>
    <w:rsid w:val="006979CE"/>
    <w:rsid w:val="006A0A78"/>
    <w:rsid w:val="006A424C"/>
    <w:rsid w:val="006A6315"/>
    <w:rsid w:val="006A7D21"/>
    <w:rsid w:val="006B3634"/>
    <w:rsid w:val="006D63AC"/>
    <w:rsid w:val="006F5BF5"/>
    <w:rsid w:val="0070001E"/>
    <w:rsid w:val="00710C23"/>
    <w:rsid w:val="00714FFB"/>
    <w:rsid w:val="00716ED7"/>
    <w:rsid w:val="00720B03"/>
    <w:rsid w:val="00734CA0"/>
    <w:rsid w:val="0074303B"/>
    <w:rsid w:val="007658E2"/>
    <w:rsid w:val="00774FC1"/>
    <w:rsid w:val="00777643"/>
    <w:rsid w:val="00781420"/>
    <w:rsid w:val="007831D9"/>
    <w:rsid w:val="007A4184"/>
    <w:rsid w:val="007A5CFD"/>
    <w:rsid w:val="007A797E"/>
    <w:rsid w:val="007B1514"/>
    <w:rsid w:val="007B1E64"/>
    <w:rsid w:val="007B7B92"/>
    <w:rsid w:val="007D2C03"/>
    <w:rsid w:val="007D4395"/>
    <w:rsid w:val="007D7892"/>
    <w:rsid w:val="007E01C2"/>
    <w:rsid w:val="007E327B"/>
    <w:rsid w:val="007F017B"/>
    <w:rsid w:val="007F2C30"/>
    <w:rsid w:val="0080378E"/>
    <w:rsid w:val="00804AEF"/>
    <w:rsid w:val="00812B78"/>
    <w:rsid w:val="00812E8D"/>
    <w:rsid w:val="00831C77"/>
    <w:rsid w:val="00835F15"/>
    <w:rsid w:val="008561FF"/>
    <w:rsid w:val="0088035B"/>
    <w:rsid w:val="008832A4"/>
    <w:rsid w:val="0088380F"/>
    <w:rsid w:val="00890504"/>
    <w:rsid w:val="00896674"/>
    <w:rsid w:val="008A215A"/>
    <w:rsid w:val="008A4F5B"/>
    <w:rsid w:val="008B0A8D"/>
    <w:rsid w:val="008C6CC4"/>
    <w:rsid w:val="008F2910"/>
    <w:rsid w:val="008F5884"/>
    <w:rsid w:val="009111EE"/>
    <w:rsid w:val="00911B98"/>
    <w:rsid w:val="00914B03"/>
    <w:rsid w:val="00920DA6"/>
    <w:rsid w:val="009229C9"/>
    <w:rsid w:val="00925437"/>
    <w:rsid w:val="00934A28"/>
    <w:rsid w:val="0094228F"/>
    <w:rsid w:val="009468E5"/>
    <w:rsid w:val="00947AA3"/>
    <w:rsid w:val="0097120C"/>
    <w:rsid w:val="00972089"/>
    <w:rsid w:val="009755BD"/>
    <w:rsid w:val="0099106C"/>
    <w:rsid w:val="009C279D"/>
    <w:rsid w:val="009E2580"/>
    <w:rsid w:val="009E5504"/>
    <w:rsid w:val="00A21BEB"/>
    <w:rsid w:val="00A22A38"/>
    <w:rsid w:val="00A237CD"/>
    <w:rsid w:val="00A26A72"/>
    <w:rsid w:val="00A30274"/>
    <w:rsid w:val="00A35F61"/>
    <w:rsid w:val="00A41D2E"/>
    <w:rsid w:val="00A66629"/>
    <w:rsid w:val="00A71538"/>
    <w:rsid w:val="00A73606"/>
    <w:rsid w:val="00A96185"/>
    <w:rsid w:val="00AA11F0"/>
    <w:rsid w:val="00AA5539"/>
    <w:rsid w:val="00AA5D78"/>
    <w:rsid w:val="00AB72AD"/>
    <w:rsid w:val="00AC5239"/>
    <w:rsid w:val="00AD110E"/>
    <w:rsid w:val="00AD546C"/>
    <w:rsid w:val="00AD7110"/>
    <w:rsid w:val="00AF025F"/>
    <w:rsid w:val="00AF49CB"/>
    <w:rsid w:val="00AF6440"/>
    <w:rsid w:val="00B02533"/>
    <w:rsid w:val="00B04B09"/>
    <w:rsid w:val="00B05753"/>
    <w:rsid w:val="00B16351"/>
    <w:rsid w:val="00B223A6"/>
    <w:rsid w:val="00B71223"/>
    <w:rsid w:val="00B73B9A"/>
    <w:rsid w:val="00B8505C"/>
    <w:rsid w:val="00B96544"/>
    <w:rsid w:val="00BA36E0"/>
    <w:rsid w:val="00BA4EEF"/>
    <w:rsid w:val="00BA6F91"/>
    <w:rsid w:val="00BD1CCC"/>
    <w:rsid w:val="00BD6B6F"/>
    <w:rsid w:val="00BE50A7"/>
    <w:rsid w:val="00BE6BA0"/>
    <w:rsid w:val="00BF38E6"/>
    <w:rsid w:val="00BF7BE5"/>
    <w:rsid w:val="00C07BB8"/>
    <w:rsid w:val="00C144D6"/>
    <w:rsid w:val="00C210AA"/>
    <w:rsid w:val="00C342FE"/>
    <w:rsid w:val="00C42EAA"/>
    <w:rsid w:val="00C53A9D"/>
    <w:rsid w:val="00C56F53"/>
    <w:rsid w:val="00C86052"/>
    <w:rsid w:val="00C90352"/>
    <w:rsid w:val="00CB0F22"/>
    <w:rsid w:val="00CB43C7"/>
    <w:rsid w:val="00CC089C"/>
    <w:rsid w:val="00CE1C37"/>
    <w:rsid w:val="00CE791A"/>
    <w:rsid w:val="00CF2935"/>
    <w:rsid w:val="00CF7AE9"/>
    <w:rsid w:val="00D06255"/>
    <w:rsid w:val="00D12CE8"/>
    <w:rsid w:val="00D225B6"/>
    <w:rsid w:val="00D30321"/>
    <w:rsid w:val="00D3239B"/>
    <w:rsid w:val="00D33FE0"/>
    <w:rsid w:val="00D43995"/>
    <w:rsid w:val="00D44698"/>
    <w:rsid w:val="00D520A7"/>
    <w:rsid w:val="00D573A6"/>
    <w:rsid w:val="00D57C19"/>
    <w:rsid w:val="00D645ED"/>
    <w:rsid w:val="00D66F69"/>
    <w:rsid w:val="00D67055"/>
    <w:rsid w:val="00D872D7"/>
    <w:rsid w:val="00D90A44"/>
    <w:rsid w:val="00D91539"/>
    <w:rsid w:val="00DA2D3A"/>
    <w:rsid w:val="00DB4999"/>
    <w:rsid w:val="00DD6959"/>
    <w:rsid w:val="00DE4D50"/>
    <w:rsid w:val="00DE746B"/>
    <w:rsid w:val="00DF34D1"/>
    <w:rsid w:val="00DF40F3"/>
    <w:rsid w:val="00E00107"/>
    <w:rsid w:val="00E10FA5"/>
    <w:rsid w:val="00E30705"/>
    <w:rsid w:val="00E44C80"/>
    <w:rsid w:val="00E64FFA"/>
    <w:rsid w:val="00E670FB"/>
    <w:rsid w:val="00E76A8F"/>
    <w:rsid w:val="00E80C49"/>
    <w:rsid w:val="00E87F4F"/>
    <w:rsid w:val="00EA317B"/>
    <w:rsid w:val="00EB4298"/>
    <w:rsid w:val="00EB51BD"/>
    <w:rsid w:val="00EC315F"/>
    <w:rsid w:val="00EC5A92"/>
    <w:rsid w:val="00ED5F67"/>
    <w:rsid w:val="00EE3908"/>
    <w:rsid w:val="00EF120F"/>
    <w:rsid w:val="00EF60EA"/>
    <w:rsid w:val="00EF6276"/>
    <w:rsid w:val="00EF7C74"/>
    <w:rsid w:val="00F3034B"/>
    <w:rsid w:val="00F343EE"/>
    <w:rsid w:val="00F37CC7"/>
    <w:rsid w:val="00F44911"/>
    <w:rsid w:val="00F6390E"/>
    <w:rsid w:val="00F65263"/>
    <w:rsid w:val="00F75C25"/>
    <w:rsid w:val="00F76F53"/>
    <w:rsid w:val="00F83C2D"/>
    <w:rsid w:val="00F86737"/>
    <w:rsid w:val="00F936CD"/>
    <w:rsid w:val="00FA371A"/>
    <w:rsid w:val="00FA7022"/>
    <w:rsid w:val="00FA7B44"/>
    <w:rsid w:val="00FB5CAB"/>
    <w:rsid w:val="00FC0264"/>
    <w:rsid w:val="00FD6547"/>
    <w:rsid w:val="00FE1375"/>
    <w:rsid w:val="00FE4467"/>
    <w:rsid w:val="00FF4151"/>
    <w:rsid w:val="00FF7554"/>
    <w:rsid w:val="00FF7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F70C0"/>
    <w:rPr>
      <w:sz w:val="22"/>
      <w:szCs w:val="22"/>
      <w:lang w:eastAsia="en-US"/>
    </w:rPr>
  </w:style>
  <w:style w:type="paragraph" w:customStyle="1" w:styleId="1">
    <w:name w:val="Без интервала1"/>
    <w:rsid w:val="00515AA6"/>
    <w:rPr>
      <w:rFonts w:eastAsia="Times New Roman" w:cs="Calibri"/>
      <w:sz w:val="22"/>
      <w:szCs w:val="22"/>
      <w:lang w:eastAsia="en-US"/>
    </w:rPr>
  </w:style>
  <w:style w:type="character" w:customStyle="1" w:styleId="a4">
    <w:name w:val="Верхний колонтитул Знак"/>
    <w:link w:val="a5"/>
    <w:uiPriority w:val="99"/>
    <w:rsid w:val="00515AA6"/>
    <w:rPr>
      <w:sz w:val="22"/>
      <w:szCs w:val="22"/>
      <w:lang w:eastAsia="en-US"/>
    </w:rPr>
  </w:style>
  <w:style w:type="paragraph" w:styleId="a5">
    <w:name w:val="header"/>
    <w:basedOn w:val="a"/>
    <w:link w:val="a4"/>
    <w:uiPriority w:val="99"/>
    <w:unhideWhenUsed/>
    <w:rsid w:val="00515AA6"/>
    <w:pPr>
      <w:tabs>
        <w:tab w:val="center" w:pos="4677"/>
        <w:tab w:val="right" w:pos="9355"/>
      </w:tabs>
      <w:spacing w:after="0" w:line="240" w:lineRule="auto"/>
    </w:pPr>
  </w:style>
  <w:style w:type="character" w:customStyle="1" w:styleId="a6">
    <w:name w:val="Нижний колонтитул Знак"/>
    <w:link w:val="a7"/>
    <w:uiPriority w:val="99"/>
    <w:rsid w:val="00515AA6"/>
    <w:rPr>
      <w:sz w:val="22"/>
      <w:szCs w:val="22"/>
      <w:lang w:eastAsia="en-US"/>
    </w:rPr>
  </w:style>
  <w:style w:type="paragraph" w:styleId="a7">
    <w:name w:val="footer"/>
    <w:basedOn w:val="a"/>
    <w:link w:val="a6"/>
    <w:uiPriority w:val="99"/>
    <w:unhideWhenUsed/>
    <w:rsid w:val="00515AA6"/>
    <w:pPr>
      <w:tabs>
        <w:tab w:val="center" w:pos="4677"/>
        <w:tab w:val="right" w:pos="9355"/>
      </w:tabs>
      <w:spacing w:after="0" w:line="240" w:lineRule="auto"/>
    </w:pPr>
  </w:style>
  <w:style w:type="paragraph" w:styleId="a8">
    <w:name w:val="List Paragraph"/>
    <w:basedOn w:val="a"/>
    <w:uiPriority w:val="34"/>
    <w:qFormat/>
    <w:rsid w:val="00515AA6"/>
    <w:pPr>
      <w:spacing w:after="0" w:line="240" w:lineRule="auto"/>
      <w:ind w:left="720"/>
      <w:contextualSpacing/>
    </w:pPr>
    <w:rPr>
      <w:rFonts w:ascii="Times New Roman" w:eastAsia="Times New Roman" w:hAnsi="Times New Roman"/>
      <w:sz w:val="24"/>
      <w:szCs w:val="24"/>
      <w:lang w:eastAsia="ru-RU"/>
    </w:rPr>
  </w:style>
  <w:style w:type="paragraph" w:customStyle="1" w:styleId="c12">
    <w:name w:val="c12"/>
    <w:basedOn w:val="a"/>
    <w:rsid w:val="005822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82208"/>
  </w:style>
  <w:style w:type="character" w:customStyle="1" w:styleId="c0">
    <w:name w:val="c0"/>
    <w:basedOn w:val="a0"/>
    <w:rsid w:val="00582208"/>
  </w:style>
  <w:style w:type="paragraph" w:customStyle="1" w:styleId="c4">
    <w:name w:val="c4"/>
    <w:basedOn w:val="a"/>
    <w:rsid w:val="005822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82208"/>
  </w:style>
  <w:style w:type="paragraph" w:styleId="a9">
    <w:name w:val="Normal (Web)"/>
    <w:basedOn w:val="a"/>
    <w:uiPriority w:val="99"/>
    <w:unhideWhenUsed/>
    <w:rsid w:val="00640E8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640E8B"/>
    <w:rPr>
      <w:b/>
      <w:bCs/>
    </w:rPr>
  </w:style>
  <w:style w:type="character" w:customStyle="1" w:styleId="apple-converted-space">
    <w:name w:val="apple-converted-space"/>
    <w:basedOn w:val="a0"/>
    <w:rsid w:val="00640E8B"/>
  </w:style>
  <w:style w:type="paragraph" w:styleId="ab">
    <w:name w:val="Balloon Text"/>
    <w:basedOn w:val="a"/>
    <w:link w:val="ac"/>
    <w:uiPriority w:val="99"/>
    <w:semiHidden/>
    <w:unhideWhenUsed/>
    <w:rsid w:val="004418A7"/>
    <w:pPr>
      <w:spacing w:after="0" w:line="240" w:lineRule="auto"/>
    </w:pPr>
    <w:rPr>
      <w:rFonts w:ascii="Tahoma" w:hAnsi="Tahoma"/>
      <w:sz w:val="16"/>
      <w:szCs w:val="16"/>
    </w:rPr>
  </w:style>
  <w:style w:type="character" w:customStyle="1" w:styleId="ac">
    <w:name w:val="Текст выноски Знак"/>
    <w:link w:val="ab"/>
    <w:uiPriority w:val="99"/>
    <w:semiHidden/>
    <w:rsid w:val="004418A7"/>
    <w:rPr>
      <w:rFonts w:ascii="Tahoma" w:hAnsi="Tahoma" w:cs="Tahoma"/>
      <w:sz w:val="16"/>
      <w:szCs w:val="16"/>
      <w:lang w:eastAsia="en-US"/>
    </w:rPr>
  </w:style>
  <w:style w:type="paragraph" w:styleId="ad">
    <w:name w:val="Body Text Indent"/>
    <w:basedOn w:val="a"/>
    <w:link w:val="ae"/>
    <w:uiPriority w:val="99"/>
    <w:rsid w:val="00972089"/>
    <w:pPr>
      <w:autoSpaceDE w:val="0"/>
      <w:autoSpaceDN w:val="0"/>
      <w:adjustRightInd w:val="0"/>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link w:val="ad"/>
    <w:uiPriority w:val="99"/>
    <w:rsid w:val="00972089"/>
    <w:rPr>
      <w:rFonts w:ascii="Times New Roman" w:eastAsia="Times New Roman" w:hAnsi="Times New Roman"/>
      <w:sz w:val="24"/>
      <w:szCs w:val="24"/>
    </w:rPr>
  </w:style>
  <w:style w:type="paragraph" w:styleId="af">
    <w:name w:val="Body Text"/>
    <w:basedOn w:val="a"/>
    <w:link w:val="af0"/>
    <w:uiPriority w:val="99"/>
    <w:semiHidden/>
    <w:unhideWhenUsed/>
    <w:rsid w:val="002E5213"/>
    <w:pPr>
      <w:spacing w:after="120"/>
    </w:pPr>
  </w:style>
  <w:style w:type="character" w:customStyle="1" w:styleId="af0">
    <w:name w:val="Основной текст Знак"/>
    <w:link w:val="af"/>
    <w:uiPriority w:val="99"/>
    <w:semiHidden/>
    <w:rsid w:val="002E5213"/>
    <w:rPr>
      <w:sz w:val="22"/>
      <w:szCs w:val="22"/>
      <w:lang w:eastAsia="en-US"/>
    </w:rPr>
  </w:style>
  <w:style w:type="paragraph" w:customStyle="1" w:styleId="af1">
    <w:name w:val="Стиль"/>
    <w:rsid w:val="002E5213"/>
    <w:pPr>
      <w:widowControl w:val="0"/>
      <w:autoSpaceDE w:val="0"/>
      <w:autoSpaceDN w:val="0"/>
      <w:adjustRightInd w:val="0"/>
    </w:pPr>
    <w:rPr>
      <w:rFonts w:ascii="Times New Roman" w:hAnsi="Times New Roman"/>
      <w:sz w:val="24"/>
      <w:szCs w:val="24"/>
    </w:rPr>
  </w:style>
  <w:style w:type="paragraph" w:customStyle="1" w:styleId="2">
    <w:name w:val="Без интервала2"/>
    <w:link w:val="NoSpacingChar"/>
    <w:rsid w:val="002E5213"/>
    <w:rPr>
      <w:sz w:val="22"/>
      <w:szCs w:val="22"/>
      <w:lang w:eastAsia="en-US"/>
    </w:rPr>
  </w:style>
  <w:style w:type="character" w:customStyle="1" w:styleId="NoSpacingChar">
    <w:name w:val="No Spacing Char"/>
    <w:link w:val="2"/>
    <w:locked/>
    <w:rsid w:val="002E5213"/>
    <w:rPr>
      <w:sz w:val="22"/>
      <w:szCs w:val="22"/>
      <w:lang w:eastAsia="en-US" w:bidi="ar-SA"/>
    </w:rPr>
  </w:style>
  <w:style w:type="character" w:customStyle="1" w:styleId="FontStyle31">
    <w:name w:val="Font Style31"/>
    <w:rsid w:val="002E5213"/>
    <w:rPr>
      <w:rFonts w:ascii="Times New Roman" w:hAnsi="Times New Roman"/>
      <w:sz w:val="28"/>
    </w:rPr>
  </w:style>
  <w:style w:type="character" w:styleId="af2">
    <w:name w:val="Hyperlink"/>
    <w:uiPriority w:val="99"/>
    <w:unhideWhenUsed/>
    <w:rsid w:val="00B02533"/>
    <w:rPr>
      <w:color w:val="0000FF"/>
      <w:u w:val="single"/>
    </w:rPr>
  </w:style>
  <w:style w:type="character" w:styleId="af3">
    <w:name w:val="FollowedHyperlink"/>
    <w:uiPriority w:val="99"/>
    <w:semiHidden/>
    <w:unhideWhenUsed/>
    <w:rsid w:val="00B02533"/>
    <w:rPr>
      <w:color w:val="800080"/>
      <w:u w:val="single"/>
    </w:rPr>
  </w:style>
  <w:style w:type="table" w:styleId="af4">
    <w:name w:val="Table Grid"/>
    <w:basedOn w:val="a1"/>
    <w:rsid w:val="001374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F70C0"/>
    <w:rPr>
      <w:sz w:val="22"/>
      <w:szCs w:val="22"/>
      <w:lang w:eastAsia="en-US"/>
    </w:rPr>
  </w:style>
  <w:style w:type="paragraph" w:customStyle="1" w:styleId="1">
    <w:name w:val="Без интервала1"/>
    <w:rsid w:val="00515AA6"/>
    <w:rPr>
      <w:rFonts w:eastAsia="Times New Roman" w:cs="Calibri"/>
      <w:sz w:val="22"/>
      <w:szCs w:val="22"/>
      <w:lang w:eastAsia="en-US"/>
    </w:rPr>
  </w:style>
  <w:style w:type="character" w:customStyle="1" w:styleId="a4">
    <w:name w:val="Верхний колонтитул Знак"/>
    <w:link w:val="a5"/>
    <w:uiPriority w:val="99"/>
    <w:rsid w:val="00515AA6"/>
    <w:rPr>
      <w:sz w:val="22"/>
      <w:szCs w:val="22"/>
      <w:lang w:eastAsia="en-US"/>
    </w:rPr>
  </w:style>
  <w:style w:type="paragraph" w:styleId="a5">
    <w:name w:val="header"/>
    <w:basedOn w:val="a"/>
    <w:link w:val="a4"/>
    <w:uiPriority w:val="99"/>
    <w:unhideWhenUsed/>
    <w:rsid w:val="00515AA6"/>
    <w:pPr>
      <w:tabs>
        <w:tab w:val="center" w:pos="4677"/>
        <w:tab w:val="right" w:pos="9355"/>
      </w:tabs>
      <w:spacing w:after="0" w:line="240" w:lineRule="auto"/>
    </w:pPr>
    <w:rPr>
      <w:lang w:val="x-none"/>
    </w:rPr>
  </w:style>
  <w:style w:type="character" w:customStyle="1" w:styleId="a6">
    <w:name w:val="Нижний колонтитул Знак"/>
    <w:link w:val="a7"/>
    <w:uiPriority w:val="99"/>
    <w:rsid w:val="00515AA6"/>
    <w:rPr>
      <w:sz w:val="22"/>
      <w:szCs w:val="22"/>
      <w:lang w:eastAsia="en-US"/>
    </w:rPr>
  </w:style>
  <w:style w:type="paragraph" w:styleId="a7">
    <w:name w:val="footer"/>
    <w:basedOn w:val="a"/>
    <w:link w:val="a6"/>
    <w:uiPriority w:val="99"/>
    <w:unhideWhenUsed/>
    <w:rsid w:val="00515AA6"/>
    <w:pPr>
      <w:tabs>
        <w:tab w:val="center" w:pos="4677"/>
        <w:tab w:val="right" w:pos="9355"/>
      </w:tabs>
      <w:spacing w:after="0" w:line="240" w:lineRule="auto"/>
    </w:pPr>
    <w:rPr>
      <w:lang w:val="x-none"/>
    </w:rPr>
  </w:style>
  <w:style w:type="paragraph" w:styleId="a8">
    <w:name w:val="List Paragraph"/>
    <w:basedOn w:val="a"/>
    <w:uiPriority w:val="34"/>
    <w:qFormat/>
    <w:rsid w:val="00515AA6"/>
    <w:pPr>
      <w:spacing w:after="0" w:line="240" w:lineRule="auto"/>
      <w:ind w:left="720"/>
      <w:contextualSpacing/>
    </w:pPr>
    <w:rPr>
      <w:rFonts w:ascii="Times New Roman" w:eastAsia="Times New Roman" w:hAnsi="Times New Roman"/>
      <w:sz w:val="24"/>
      <w:szCs w:val="24"/>
      <w:lang w:eastAsia="ru-RU"/>
    </w:rPr>
  </w:style>
  <w:style w:type="paragraph" w:customStyle="1" w:styleId="c12">
    <w:name w:val="c12"/>
    <w:basedOn w:val="a"/>
    <w:rsid w:val="005822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82208"/>
  </w:style>
  <w:style w:type="character" w:customStyle="1" w:styleId="c0">
    <w:name w:val="c0"/>
    <w:basedOn w:val="a0"/>
    <w:rsid w:val="00582208"/>
  </w:style>
  <w:style w:type="paragraph" w:customStyle="1" w:styleId="c4">
    <w:name w:val="c4"/>
    <w:basedOn w:val="a"/>
    <w:rsid w:val="005822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82208"/>
  </w:style>
  <w:style w:type="paragraph" w:styleId="a9">
    <w:name w:val="Normal (Web)"/>
    <w:basedOn w:val="a"/>
    <w:uiPriority w:val="99"/>
    <w:unhideWhenUsed/>
    <w:rsid w:val="00640E8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640E8B"/>
    <w:rPr>
      <w:b/>
      <w:bCs/>
    </w:rPr>
  </w:style>
  <w:style w:type="character" w:customStyle="1" w:styleId="apple-converted-space">
    <w:name w:val="apple-converted-space"/>
    <w:basedOn w:val="a0"/>
    <w:rsid w:val="00640E8B"/>
  </w:style>
  <w:style w:type="paragraph" w:styleId="ab">
    <w:name w:val="Balloon Text"/>
    <w:basedOn w:val="a"/>
    <w:link w:val="ac"/>
    <w:uiPriority w:val="99"/>
    <w:semiHidden/>
    <w:unhideWhenUsed/>
    <w:rsid w:val="004418A7"/>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4418A7"/>
    <w:rPr>
      <w:rFonts w:ascii="Tahoma" w:hAnsi="Tahoma" w:cs="Tahoma"/>
      <w:sz w:val="16"/>
      <w:szCs w:val="16"/>
      <w:lang w:eastAsia="en-US"/>
    </w:rPr>
  </w:style>
  <w:style w:type="paragraph" w:styleId="ad">
    <w:name w:val="Body Text Indent"/>
    <w:basedOn w:val="a"/>
    <w:link w:val="ae"/>
    <w:uiPriority w:val="99"/>
    <w:rsid w:val="00972089"/>
    <w:pPr>
      <w:autoSpaceDE w:val="0"/>
      <w:autoSpaceDN w:val="0"/>
      <w:adjustRightInd w:val="0"/>
      <w:spacing w:after="120" w:line="240" w:lineRule="auto"/>
      <w:ind w:left="283"/>
    </w:pPr>
    <w:rPr>
      <w:rFonts w:ascii="Times New Roman" w:eastAsia="Times New Roman" w:hAnsi="Times New Roman"/>
      <w:sz w:val="24"/>
      <w:szCs w:val="24"/>
      <w:lang w:val="x-none" w:eastAsia="x-none"/>
    </w:rPr>
  </w:style>
  <w:style w:type="character" w:customStyle="1" w:styleId="ae">
    <w:name w:val="Основной текст с отступом Знак"/>
    <w:link w:val="ad"/>
    <w:uiPriority w:val="99"/>
    <w:rsid w:val="00972089"/>
    <w:rPr>
      <w:rFonts w:ascii="Times New Roman" w:eastAsia="Times New Roman" w:hAnsi="Times New Roman"/>
      <w:sz w:val="24"/>
      <w:szCs w:val="24"/>
      <w:lang w:val="x-none" w:eastAsia="x-none"/>
    </w:rPr>
  </w:style>
  <w:style w:type="paragraph" w:styleId="af">
    <w:name w:val="Body Text"/>
    <w:basedOn w:val="a"/>
    <w:link w:val="af0"/>
    <w:uiPriority w:val="99"/>
    <w:semiHidden/>
    <w:unhideWhenUsed/>
    <w:rsid w:val="002E5213"/>
    <w:pPr>
      <w:spacing w:after="120"/>
    </w:pPr>
    <w:rPr>
      <w:lang w:val="x-none"/>
    </w:rPr>
  </w:style>
  <w:style w:type="character" w:customStyle="1" w:styleId="af0">
    <w:name w:val="Основной текст Знак"/>
    <w:link w:val="af"/>
    <w:uiPriority w:val="99"/>
    <w:semiHidden/>
    <w:rsid w:val="002E5213"/>
    <w:rPr>
      <w:sz w:val="22"/>
      <w:szCs w:val="22"/>
      <w:lang w:eastAsia="en-US"/>
    </w:rPr>
  </w:style>
  <w:style w:type="paragraph" w:customStyle="1" w:styleId="af1">
    <w:name w:val="Стиль"/>
    <w:rsid w:val="002E5213"/>
    <w:pPr>
      <w:widowControl w:val="0"/>
      <w:autoSpaceDE w:val="0"/>
      <w:autoSpaceDN w:val="0"/>
      <w:adjustRightInd w:val="0"/>
    </w:pPr>
    <w:rPr>
      <w:rFonts w:ascii="Times New Roman" w:hAnsi="Times New Roman"/>
      <w:sz w:val="24"/>
      <w:szCs w:val="24"/>
    </w:rPr>
  </w:style>
  <w:style w:type="paragraph" w:customStyle="1" w:styleId="2">
    <w:name w:val="Без интервала2"/>
    <w:link w:val="NoSpacingChar"/>
    <w:rsid w:val="002E5213"/>
    <w:rPr>
      <w:sz w:val="22"/>
      <w:szCs w:val="22"/>
      <w:lang w:eastAsia="en-US"/>
    </w:rPr>
  </w:style>
  <w:style w:type="character" w:customStyle="1" w:styleId="NoSpacingChar">
    <w:name w:val="No Spacing Char"/>
    <w:link w:val="2"/>
    <w:locked/>
    <w:rsid w:val="002E5213"/>
    <w:rPr>
      <w:sz w:val="22"/>
      <w:szCs w:val="22"/>
      <w:lang w:eastAsia="en-US" w:bidi="ar-SA"/>
    </w:rPr>
  </w:style>
  <w:style w:type="character" w:customStyle="1" w:styleId="FontStyle31">
    <w:name w:val="Font Style31"/>
    <w:rsid w:val="002E5213"/>
    <w:rPr>
      <w:rFonts w:ascii="Times New Roman" w:hAnsi="Times New Roman"/>
      <w:sz w:val="28"/>
    </w:rPr>
  </w:style>
  <w:style w:type="character" w:styleId="af2">
    <w:name w:val="Hyperlink"/>
    <w:uiPriority w:val="99"/>
    <w:unhideWhenUsed/>
    <w:rsid w:val="00B02533"/>
    <w:rPr>
      <w:color w:val="0000FF"/>
      <w:u w:val="single"/>
    </w:rPr>
  </w:style>
  <w:style w:type="character" w:styleId="af3">
    <w:name w:val="FollowedHyperlink"/>
    <w:uiPriority w:val="99"/>
    <w:semiHidden/>
    <w:unhideWhenUsed/>
    <w:rsid w:val="00B02533"/>
    <w:rPr>
      <w:color w:val="800080"/>
      <w:u w:val="single"/>
    </w:rPr>
  </w:style>
  <w:style w:type="table" w:styleId="af4">
    <w:name w:val="Table Grid"/>
    <w:basedOn w:val="a1"/>
    <w:rsid w:val="001374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6823107">
      <w:bodyDiv w:val="1"/>
      <w:marLeft w:val="0"/>
      <w:marRight w:val="0"/>
      <w:marTop w:val="0"/>
      <w:marBottom w:val="0"/>
      <w:divBdr>
        <w:top w:val="none" w:sz="0" w:space="0" w:color="auto"/>
        <w:left w:val="none" w:sz="0" w:space="0" w:color="auto"/>
        <w:bottom w:val="none" w:sz="0" w:space="0" w:color="auto"/>
        <w:right w:val="none" w:sz="0" w:space="0" w:color="auto"/>
      </w:divBdr>
      <w:divsChild>
        <w:div w:id="1954550793">
          <w:marLeft w:val="0"/>
          <w:marRight w:val="0"/>
          <w:marTop w:val="0"/>
          <w:marBottom w:val="0"/>
          <w:divBdr>
            <w:top w:val="none" w:sz="0" w:space="0" w:color="auto"/>
            <w:left w:val="none" w:sz="0" w:space="0" w:color="auto"/>
            <w:bottom w:val="none" w:sz="0" w:space="0" w:color="auto"/>
            <w:right w:val="none" w:sz="0" w:space="0" w:color="auto"/>
          </w:divBdr>
        </w:div>
        <w:div w:id="696077120">
          <w:marLeft w:val="0"/>
          <w:marRight w:val="0"/>
          <w:marTop w:val="0"/>
          <w:marBottom w:val="0"/>
          <w:divBdr>
            <w:top w:val="none" w:sz="0" w:space="0" w:color="auto"/>
            <w:left w:val="none" w:sz="0" w:space="0" w:color="auto"/>
            <w:bottom w:val="none" w:sz="0" w:space="0" w:color="auto"/>
            <w:right w:val="none" w:sz="0" w:space="0" w:color="auto"/>
          </w:divBdr>
        </w:div>
        <w:div w:id="170142293">
          <w:marLeft w:val="0"/>
          <w:marRight w:val="0"/>
          <w:marTop w:val="0"/>
          <w:marBottom w:val="0"/>
          <w:divBdr>
            <w:top w:val="none" w:sz="0" w:space="0" w:color="auto"/>
            <w:left w:val="none" w:sz="0" w:space="0" w:color="auto"/>
            <w:bottom w:val="none" w:sz="0" w:space="0" w:color="auto"/>
            <w:right w:val="none" w:sz="0" w:space="0" w:color="auto"/>
          </w:divBdr>
        </w:div>
        <w:div w:id="287325569">
          <w:marLeft w:val="0"/>
          <w:marRight w:val="0"/>
          <w:marTop w:val="0"/>
          <w:marBottom w:val="0"/>
          <w:divBdr>
            <w:top w:val="none" w:sz="0" w:space="0" w:color="auto"/>
            <w:left w:val="none" w:sz="0" w:space="0" w:color="auto"/>
            <w:bottom w:val="none" w:sz="0" w:space="0" w:color="auto"/>
            <w:right w:val="none" w:sz="0" w:space="0" w:color="auto"/>
          </w:divBdr>
        </w:div>
        <w:div w:id="970404812">
          <w:marLeft w:val="0"/>
          <w:marRight w:val="0"/>
          <w:marTop w:val="0"/>
          <w:marBottom w:val="0"/>
          <w:divBdr>
            <w:top w:val="none" w:sz="0" w:space="0" w:color="auto"/>
            <w:left w:val="none" w:sz="0" w:space="0" w:color="auto"/>
            <w:bottom w:val="none" w:sz="0" w:space="0" w:color="auto"/>
            <w:right w:val="none" w:sz="0" w:space="0" w:color="auto"/>
          </w:divBdr>
        </w:div>
        <w:div w:id="1973900640">
          <w:marLeft w:val="0"/>
          <w:marRight w:val="0"/>
          <w:marTop w:val="0"/>
          <w:marBottom w:val="0"/>
          <w:divBdr>
            <w:top w:val="none" w:sz="0" w:space="0" w:color="auto"/>
            <w:left w:val="none" w:sz="0" w:space="0" w:color="auto"/>
            <w:bottom w:val="none" w:sz="0" w:space="0" w:color="auto"/>
            <w:right w:val="none" w:sz="0" w:space="0" w:color="auto"/>
          </w:divBdr>
        </w:div>
        <w:div w:id="51077542">
          <w:marLeft w:val="0"/>
          <w:marRight w:val="0"/>
          <w:marTop w:val="0"/>
          <w:marBottom w:val="0"/>
          <w:divBdr>
            <w:top w:val="none" w:sz="0" w:space="0" w:color="auto"/>
            <w:left w:val="none" w:sz="0" w:space="0" w:color="auto"/>
            <w:bottom w:val="none" w:sz="0" w:space="0" w:color="auto"/>
            <w:right w:val="none" w:sz="0" w:space="0" w:color="auto"/>
          </w:divBdr>
        </w:div>
      </w:divsChild>
    </w:div>
    <w:div w:id="21292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lylanguage.ru/for-kids/gram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texts.ru/english-grammar/ab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nglish-alfavit.ru/" TargetMode="External"/><Relationship Id="rId4" Type="http://schemas.openxmlformats.org/officeDocument/2006/relationships/settings" Target="settings.xml"/><Relationship Id="rId9" Type="http://schemas.openxmlformats.org/officeDocument/2006/relationships/hyperlink" Target="http://www.4stupeni.ru/lirika/3461-didakticheskie-igry-na-uroke-anglijskogo-yazyk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E835-1F8A-4C28-AE3C-BBD3C574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20</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39646</CharactersWithSpaces>
  <SharedDoc>false</SharedDoc>
  <HLinks>
    <vt:vector size="24" baseType="variant">
      <vt:variant>
        <vt:i4>7995445</vt:i4>
      </vt:variant>
      <vt:variant>
        <vt:i4>9</vt:i4>
      </vt:variant>
      <vt:variant>
        <vt:i4>0</vt:i4>
      </vt:variant>
      <vt:variant>
        <vt:i4>5</vt:i4>
      </vt:variant>
      <vt:variant>
        <vt:lpwstr>http://englishtexts.ru/english-grammar/abc</vt:lpwstr>
      </vt:variant>
      <vt:variant>
        <vt:lpwstr/>
      </vt:variant>
      <vt:variant>
        <vt:i4>7340138</vt:i4>
      </vt:variant>
      <vt:variant>
        <vt:i4>6</vt:i4>
      </vt:variant>
      <vt:variant>
        <vt:i4>0</vt:i4>
      </vt:variant>
      <vt:variant>
        <vt:i4>5</vt:i4>
      </vt:variant>
      <vt:variant>
        <vt:lpwstr>http://english-alfavit.ru/</vt:lpwstr>
      </vt:variant>
      <vt:variant>
        <vt:lpwstr/>
      </vt:variant>
      <vt:variant>
        <vt:i4>7340092</vt:i4>
      </vt:variant>
      <vt:variant>
        <vt:i4>3</vt:i4>
      </vt:variant>
      <vt:variant>
        <vt:i4>0</vt:i4>
      </vt:variant>
      <vt:variant>
        <vt:i4>5</vt:i4>
      </vt:variant>
      <vt:variant>
        <vt:lpwstr>http://www.4stupeni.ru/lirika/3461-didakticheskie-igry-na-uroke-anglijskogo-yazyka.html</vt:lpwstr>
      </vt:variant>
      <vt:variant>
        <vt:lpwstr/>
      </vt:variant>
      <vt:variant>
        <vt:i4>6029391</vt:i4>
      </vt:variant>
      <vt:variant>
        <vt:i4>0</vt:i4>
      </vt:variant>
      <vt:variant>
        <vt:i4>0</vt:i4>
      </vt:variant>
      <vt:variant>
        <vt:i4>5</vt:i4>
      </vt:variant>
      <vt:variant>
        <vt:lpwstr>http://www.lovelylanguage.ru/for-kids/grammar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52</cp:revision>
  <cp:lastPrinted>2017-10-09T15:37:00Z</cp:lastPrinted>
  <dcterms:created xsi:type="dcterms:W3CDTF">2014-05-25T20:00:00Z</dcterms:created>
  <dcterms:modified xsi:type="dcterms:W3CDTF">2017-10-16T16:40:00Z</dcterms:modified>
</cp:coreProperties>
</file>