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F4" w:rsidRPr="00005AF4" w:rsidRDefault="00EB02A9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4">
        <w:rPr>
          <w:rFonts w:ascii="Times New Roman" w:hAnsi="Times New Roman" w:cs="Times New Roman"/>
          <w:sz w:val="28"/>
          <w:szCs w:val="28"/>
        </w:rPr>
        <w:t>Муниципальное</w:t>
      </w:r>
      <w:r w:rsidR="00F51871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005AF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4">
        <w:rPr>
          <w:rFonts w:ascii="Times New Roman" w:hAnsi="Times New Roman" w:cs="Times New Roman"/>
          <w:sz w:val="28"/>
          <w:szCs w:val="28"/>
        </w:rPr>
        <w:t>Туроверовская основная общеобразовательная школ</w:t>
      </w:r>
      <w:r w:rsidR="00005AF4" w:rsidRPr="00005AF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52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10"/>
      </w:tblGrid>
      <w:tr w:rsidR="00EB02A9" w:rsidRPr="00005AF4" w:rsidTr="00D606E5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874" w:rsidRDefault="00991874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874" w:rsidRDefault="00991874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874" w:rsidRDefault="00991874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2A9" w:rsidRPr="00005AF4" w:rsidRDefault="00EB02A9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AF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B02A9" w:rsidRPr="00005AF4" w:rsidRDefault="00EB02A9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AF4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F518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5AF4">
              <w:rPr>
                <w:rFonts w:ascii="Times New Roman" w:hAnsi="Times New Roman" w:cs="Times New Roman"/>
                <w:sz w:val="28"/>
                <w:szCs w:val="28"/>
              </w:rPr>
              <w:t>ОУ Туроверовская ООШ</w:t>
            </w:r>
          </w:p>
          <w:p w:rsidR="00EB02A9" w:rsidRPr="00005AF4" w:rsidRDefault="00EB02A9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AF4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F538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91874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544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5AF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991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4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B02A9" w:rsidRPr="00005AF4" w:rsidRDefault="00EB02A9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AF4">
              <w:rPr>
                <w:rFonts w:ascii="Times New Roman" w:hAnsi="Times New Roman" w:cs="Times New Roman"/>
                <w:sz w:val="28"/>
                <w:szCs w:val="28"/>
              </w:rPr>
              <w:t>___________          В.И.Лаптуров</w:t>
            </w:r>
          </w:p>
          <w:p w:rsidR="00EB02A9" w:rsidRPr="00005AF4" w:rsidRDefault="00EB02A9" w:rsidP="00694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74" w:rsidRDefault="00991874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AF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AF4">
        <w:rPr>
          <w:rFonts w:ascii="Times New Roman" w:hAnsi="Times New Roman" w:cs="Times New Roman"/>
          <w:sz w:val="28"/>
          <w:szCs w:val="28"/>
        </w:rPr>
        <w:t xml:space="preserve">по </w:t>
      </w:r>
      <w:r w:rsidRPr="00005AF4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4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  <w:r w:rsidRPr="00005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8 класс</w:t>
      </w: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AF4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AF4">
        <w:rPr>
          <w:rFonts w:ascii="Times New Roman" w:hAnsi="Times New Roman" w:cs="Times New Roman"/>
          <w:sz w:val="28"/>
          <w:szCs w:val="28"/>
        </w:rPr>
        <w:t>(начальное общее, основное общее, среднее общее образование с указанием класса)</w:t>
      </w:r>
    </w:p>
    <w:p w:rsidR="00EB02A9" w:rsidRDefault="00EB02A9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AF4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005AF4">
        <w:rPr>
          <w:rFonts w:ascii="Times New Roman" w:hAnsi="Times New Roman" w:cs="Times New Roman"/>
          <w:b/>
          <w:sz w:val="28"/>
          <w:szCs w:val="28"/>
          <w:u w:val="single"/>
        </w:rPr>
        <w:t>____105 (3 ч в неделю)_</w:t>
      </w:r>
    </w:p>
    <w:p w:rsidR="00BD4FB0" w:rsidRPr="00005AF4" w:rsidRDefault="00BD4FB0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 Чайка О.В</w:t>
      </w:r>
    </w:p>
    <w:p w:rsidR="00EB02A9" w:rsidRPr="00005AF4" w:rsidRDefault="00EB02A9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5AF4">
        <w:rPr>
          <w:rFonts w:ascii="Times New Roman" w:hAnsi="Times New Roman" w:cs="Times New Roman"/>
          <w:sz w:val="28"/>
          <w:szCs w:val="28"/>
          <w:u w:val="single"/>
        </w:rPr>
        <w:t xml:space="preserve">Учебник: « </w:t>
      </w:r>
      <w:r w:rsidRPr="00005AF4">
        <w:rPr>
          <w:rFonts w:ascii="Times New Roman" w:hAnsi="Times New Roman" w:cs="Times New Roman"/>
          <w:sz w:val="28"/>
          <w:szCs w:val="28"/>
          <w:u w:val="single"/>
          <w:lang w:val="en-US"/>
        </w:rPr>
        <w:t>English</w:t>
      </w:r>
      <w:r w:rsidRPr="00005AF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B02A9" w:rsidRDefault="00EB02A9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5AF4">
        <w:rPr>
          <w:rFonts w:ascii="Times New Roman" w:hAnsi="Times New Roman" w:cs="Times New Roman"/>
          <w:sz w:val="28"/>
          <w:szCs w:val="28"/>
          <w:u w:val="single"/>
        </w:rPr>
        <w:t>Авторы: В.ПКузовлев, Н.М Лапа, Э.ШПерегудова.</w:t>
      </w:r>
    </w:p>
    <w:p w:rsidR="00991874" w:rsidRDefault="00991874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1874" w:rsidRDefault="00991874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4FE8" w:rsidRDefault="00864FE8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4FE8" w:rsidRDefault="00864FE8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4FE8" w:rsidRDefault="00864FE8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31726" w:rsidRDefault="00131726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4FE8" w:rsidRDefault="00864FE8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4FE8" w:rsidRDefault="00864FE8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4FE8" w:rsidRDefault="00864FE8" w:rsidP="006946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91874" w:rsidRPr="00F547C2" w:rsidRDefault="00131726" w:rsidP="00131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2017-2018</w:t>
      </w:r>
    </w:p>
    <w:p w:rsidR="00EB02A9" w:rsidRPr="00D10408" w:rsidRDefault="00EB02A9" w:rsidP="0069464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D10408" w:rsidRPr="000908AE" w:rsidRDefault="003266B1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40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0408" w:rsidRPr="00D10408" w:rsidRDefault="00D10408" w:rsidP="006946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408">
        <w:rPr>
          <w:rFonts w:ascii="Times New Roman" w:hAnsi="Times New Roman" w:cs="Times New Roman"/>
          <w:sz w:val="28"/>
          <w:szCs w:val="28"/>
        </w:rPr>
        <w:t>Сборник нормативных документов. Иностранный язык/ сост. Э.Д. Днепров, А.Г. Аркадьев.- 3-е изд., стереотип.- М.: Дрофа, 2009.</w:t>
      </w:r>
    </w:p>
    <w:p w:rsidR="00D10408" w:rsidRPr="00D10408" w:rsidRDefault="00D10408" w:rsidP="006946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408">
        <w:rPr>
          <w:rFonts w:ascii="Times New Roman" w:hAnsi="Times New Roman" w:cs="Times New Roman"/>
          <w:sz w:val="28"/>
          <w:szCs w:val="28"/>
        </w:rPr>
        <w:t>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2009.- С.92-112.</w:t>
      </w:r>
    </w:p>
    <w:p w:rsidR="003266B1" w:rsidRPr="00991874" w:rsidRDefault="003266B1" w:rsidP="0069464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D10408">
        <w:rPr>
          <w:b w:val="0"/>
          <w:sz w:val="28"/>
          <w:szCs w:val="28"/>
        </w:rPr>
        <w:t>Федеральный базисный учебный план для образовательных учреждений Российской Федерации отводит 10</w:t>
      </w:r>
      <w:r w:rsidR="00005AF4" w:rsidRPr="00D10408">
        <w:rPr>
          <w:b w:val="0"/>
          <w:sz w:val="28"/>
          <w:szCs w:val="28"/>
        </w:rPr>
        <w:t>5</w:t>
      </w:r>
      <w:r w:rsidRPr="00D10408">
        <w:rPr>
          <w:b w:val="0"/>
          <w:sz w:val="28"/>
          <w:szCs w:val="28"/>
        </w:rPr>
        <w:t xml:space="preserve"> час</w:t>
      </w:r>
      <w:r w:rsidR="00005AF4" w:rsidRPr="00D10408">
        <w:rPr>
          <w:b w:val="0"/>
          <w:sz w:val="28"/>
          <w:szCs w:val="28"/>
        </w:rPr>
        <w:t>ов</w:t>
      </w:r>
      <w:r w:rsidRPr="00D10408">
        <w:rPr>
          <w:b w:val="0"/>
          <w:sz w:val="28"/>
          <w:szCs w:val="28"/>
        </w:rPr>
        <w:t xml:space="preserve"> в год из расчета 3-х часов в неделю.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</w:t>
      </w:r>
    </w:p>
    <w:p w:rsidR="003544B8" w:rsidRPr="00131726" w:rsidRDefault="00D10408" w:rsidP="0035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408">
        <w:rPr>
          <w:sz w:val="28"/>
          <w:szCs w:val="28"/>
          <w:u w:val="single"/>
        </w:rPr>
        <w:t xml:space="preserve"> </w:t>
      </w:r>
    </w:p>
    <w:p w:rsidR="003544B8" w:rsidRPr="007A5A4F" w:rsidRDefault="003544B8" w:rsidP="003544B8">
      <w:pPr>
        <w:pStyle w:val="a9"/>
        <w:spacing w:before="0" w:beforeAutospacing="0" w:after="0" w:afterAutospacing="0"/>
        <w:rPr>
          <w:rStyle w:val="af"/>
          <w:i w:val="0"/>
          <w:sz w:val="28"/>
        </w:rPr>
      </w:pPr>
      <w:r w:rsidRPr="007A5A4F">
        <w:rPr>
          <w:rStyle w:val="af"/>
          <w:i w:val="0"/>
          <w:sz w:val="28"/>
        </w:rPr>
        <w:t>Согласно Федеральному базисному учебному плану для общеобразовательных учреждений Российской Федерации на изучение курса английского языка в 8 классе отводится не менее105 часов из расчета 3 часа в неделю, на изучение английского языка в 8 классе отводится 3 часa в неделю (35 рабочих недель) итого 105 часов.</w:t>
      </w:r>
      <w:r>
        <w:rPr>
          <w:rStyle w:val="af"/>
          <w:i w:val="0"/>
          <w:sz w:val="28"/>
        </w:rPr>
        <w:t xml:space="preserve"> </w:t>
      </w:r>
      <w:r w:rsidRPr="008F7AB6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>2</w:t>
      </w:r>
      <w:r w:rsidRPr="008F7AB6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а </w:t>
      </w:r>
      <w:r w:rsidRPr="008F7AB6">
        <w:rPr>
          <w:sz w:val="28"/>
          <w:szCs w:val="28"/>
        </w:rPr>
        <w:t xml:space="preserve"> приш</w:t>
      </w:r>
      <w:r>
        <w:rPr>
          <w:sz w:val="28"/>
          <w:szCs w:val="28"/>
        </w:rPr>
        <w:t>лись</w:t>
      </w:r>
      <w:r w:rsidRPr="008F7AB6">
        <w:rPr>
          <w:sz w:val="28"/>
          <w:szCs w:val="28"/>
        </w:rPr>
        <w:t xml:space="preserve"> на праздничны</w:t>
      </w:r>
      <w:r>
        <w:rPr>
          <w:sz w:val="28"/>
          <w:szCs w:val="28"/>
        </w:rPr>
        <w:t>е</w:t>
      </w:r>
      <w:r w:rsidRPr="008F7AB6">
        <w:rPr>
          <w:sz w:val="28"/>
          <w:szCs w:val="28"/>
        </w:rPr>
        <w:t xml:space="preserve"> д</w:t>
      </w:r>
      <w:r>
        <w:rPr>
          <w:sz w:val="28"/>
          <w:szCs w:val="28"/>
        </w:rPr>
        <w:t>ни</w:t>
      </w:r>
      <w:r w:rsidRPr="008F7AB6">
        <w:rPr>
          <w:sz w:val="28"/>
          <w:szCs w:val="28"/>
        </w:rPr>
        <w:t>, программа будет выдана в полном объеме за 10</w:t>
      </w:r>
      <w:r>
        <w:rPr>
          <w:sz w:val="28"/>
          <w:szCs w:val="28"/>
        </w:rPr>
        <w:t>3</w:t>
      </w:r>
      <w:r w:rsidRPr="008F7AB6">
        <w:rPr>
          <w:sz w:val="28"/>
          <w:szCs w:val="28"/>
        </w:rPr>
        <w:t>часа за счет уплотнения</w:t>
      </w:r>
    </w:p>
    <w:p w:rsidR="00D10408" w:rsidRDefault="00D10408" w:rsidP="00694641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</w:p>
    <w:p w:rsidR="003544B8" w:rsidRDefault="003544B8" w:rsidP="003544B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Планируемые результаты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английского языка ученик 8 класса должен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lastRenderedPageBreak/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использовать перифраз, синонимичные средства в процессе устного общения;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использовать переспрос, просьбу повторить;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ориентироваться в иноязычном тексте: прогнозировать его содержание по заголовку;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читать текст с выборочным пониманием нужной или интересующей информации;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заполнять анкеты и формуляры;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3B2D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lastRenderedPageBreak/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3544B8" w:rsidRPr="00CD3B2D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3544B8" w:rsidRDefault="003544B8" w:rsidP="00354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3544B8" w:rsidRPr="00D10408" w:rsidRDefault="003544B8" w:rsidP="00694641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</w:p>
    <w:p w:rsidR="00D10408" w:rsidRPr="00D10408" w:rsidRDefault="00D10408" w:rsidP="00694641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D10408">
        <w:rPr>
          <w:sz w:val="28"/>
          <w:szCs w:val="28"/>
          <w:u w:val="single"/>
        </w:rPr>
        <w:t>Общая характеристика учебного предмета</w:t>
      </w:r>
    </w:p>
    <w:p w:rsidR="003266B1" w:rsidRPr="00181F56" w:rsidRDefault="003266B1" w:rsidP="0069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56">
        <w:rPr>
          <w:rFonts w:ascii="Times New Roman" w:hAnsi="Times New Roman" w:cs="Times New Roman"/>
          <w:sz w:val="28"/>
          <w:szCs w:val="28"/>
          <w:u w:val="single"/>
        </w:rPr>
        <w:t>Главная цель:</w:t>
      </w:r>
      <w:r w:rsidRPr="00181F5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181F56">
        <w:rPr>
          <w:rFonts w:ascii="Times New Roman" w:hAnsi="Times New Roman" w:cs="Times New Roman"/>
          <w:sz w:val="28"/>
          <w:szCs w:val="28"/>
        </w:rPr>
        <w:t>иноязычной</w:t>
      </w:r>
      <w:r w:rsidRPr="00181F56">
        <w:rPr>
          <w:rFonts w:ascii="Times New Roman" w:hAnsi="Times New Roman" w:cs="Times New Roman"/>
          <w:bCs/>
          <w:sz w:val="28"/>
          <w:szCs w:val="28"/>
        </w:rPr>
        <w:t xml:space="preserve">коммуникативной компетенции </w:t>
      </w:r>
      <w:r w:rsidRPr="00181F56">
        <w:rPr>
          <w:rFonts w:ascii="Times New Roman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учебно-познавательной.</w:t>
      </w:r>
    </w:p>
    <w:p w:rsidR="003266B1" w:rsidRPr="00181F56" w:rsidRDefault="003266B1" w:rsidP="0069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1F56"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:rsidR="003266B1" w:rsidRPr="00181F56" w:rsidRDefault="003266B1" w:rsidP="00694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F56">
        <w:rPr>
          <w:rFonts w:ascii="Times New Roman" w:hAnsi="Times New Roman" w:cs="Times New Roman"/>
          <w:sz w:val="28"/>
          <w:szCs w:val="28"/>
        </w:rPr>
        <w:t>Развить коммуникативные умения в четырех основных видах речевой деятельности (говорении, аудировании, чтении, письме).</w:t>
      </w:r>
    </w:p>
    <w:p w:rsidR="003266B1" w:rsidRPr="00181F56" w:rsidRDefault="003266B1" w:rsidP="00694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F56">
        <w:rPr>
          <w:rFonts w:ascii="Times New Roman" w:hAnsi="Times New Roman" w:cs="Times New Roman"/>
          <w:sz w:val="28"/>
          <w:szCs w:val="28"/>
        </w:rPr>
        <w:t>Овладеть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освоить знания о языковых явлениях изучаемого языка, разных способах выражения мысли в родном и изучаемом языке.</w:t>
      </w:r>
    </w:p>
    <w:p w:rsidR="003266B1" w:rsidRPr="00181F56" w:rsidRDefault="003266B1" w:rsidP="00694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F56">
        <w:rPr>
          <w:rFonts w:ascii="Times New Roman" w:hAnsi="Times New Roman" w:cs="Times New Roman"/>
          <w:sz w:val="28"/>
          <w:szCs w:val="28"/>
        </w:rPr>
        <w:t>Приобщить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сформировать умения представлять свою страну, ее культуру в условиях иноязычного межкультурного общения.</w:t>
      </w:r>
    </w:p>
    <w:p w:rsidR="003266B1" w:rsidRPr="00181F56" w:rsidRDefault="003266B1" w:rsidP="00694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F56">
        <w:rPr>
          <w:rFonts w:ascii="Times New Roman" w:hAnsi="Times New Roman" w:cs="Times New Roman"/>
          <w:sz w:val="28"/>
          <w:szCs w:val="28"/>
        </w:rPr>
        <w:t>Развить умения выходить из положения в условиях дефицита языковых средств при получении и передаче информации.</w:t>
      </w:r>
    </w:p>
    <w:p w:rsidR="003266B1" w:rsidRPr="00181F56" w:rsidRDefault="003266B1" w:rsidP="00694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1F56">
        <w:rPr>
          <w:rFonts w:ascii="Times New Roman" w:hAnsi="Times New Roman" w:cs="Times New Roman"/>
          <w:sz w:val="28"/>
          <w:szCs w:val="28"/>
        </w:rPr>
        <w:t>Развить общие и специальные учебные умения; ознакомить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3266B1" w:rsidRDefault="003266B1" w:rsidP="00694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897">
        <w:rPr>
          <w:rFonts w:ascii="Times New Roman" w:hAnsi="Times New Roman" w:cs="Times New Roman"/>
          <w:bCs/>
          <w:sz w:val="28"/>
          <w:szCs w:val="28"/>
        </w:rPr>
        <w:t xml:space="preserve">Развить и воспитать у </w:t>
      </w:r>
      <w:r w:rsidRPr="004C6897">
        <w:rPr>
          <w:rFonts w:ascii="Times New Roman" w:hAnsi="Times New Roman" w:cs="Times New Roman"/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воспитать качества гражданина, патриота; развить национальное самосознание, стремление к взаимопониманию между людьми разных сообществ, толерантное отношение к проявлениям иной культуры.</w:t>
      </w:r>
    </w:p>
    <w:p w:rsidR="003266B1" w:rsidRPr="009121CE" w:rsidRDefault="003266B1" w:rsidP="00694641">
      <w:pPr>
        <w:shd w:val="clear" w:color="auto" w:fill="FFFFFF"/>
        <w:tabs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CE">
        <w:rPr>
          <w:rFonts w:ascii="Times New Roman" w:hAnsi="Times New Roman" w:cs="Times New Roman"/>
          <w:color w:val="000000"/>
          <w:sz w:val="28"/>
          <w:szCs w:val="28"/>
          <w:u w:val="single"/>
        </w:rPr>
        <w:t>В учебно-методический комплект входят</w:t>
      </w:r>
      <w:r w:rsidRPr="009121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 xml:space="preserve">Книга для учащихся (Student’sBook)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 xml:space="preserve">Книга для учителя (TeachersBook)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 xml:space="preserve">Рабочая тетрадь (ActivityBook)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 xml:space="preserve">Книга для чтения (Reader)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lastRenderedPageBreak/>
        <w:t xml:space="preserve">Звуковое приложение (3 кассеты по 60 мин.)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 xml:space="preserve">Контрольные задания для 8-9 классов (AssessmentTasks ),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контрольным заданиям для 8-9 классов (Teacher’sGuidetoAssessmentTasks), </w:t>
      </w:r>
    </w:p>
    <w:p w:rsidR="00CD3B2D" w:rsidRPr="00CD3B2D" w:rsidRDefault="00CD3B2D" w:rsidP="00694641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3B2D">
        <w:rPr>
          <w:rFonts w:ascii="Times New Roman" w:hAnsi="Times New Roman" w:cs="Times New Roman"/>
          <w:sz w:val="28"/>
          <w:szCs w:val="28"/>
        </w:rPr>
        <w:t>Звуковое приложение к контрольным заданиям.</w:t>
      </w:r>
    </w:p>
    <w:p w:rsidR="003266B1" w:rsidRPr="007A28F7" w:rsidRDefault="003266B1" w:rsidP="0069464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7A28F7">
        <w:rPr>
          <w:color w:val="000000"/>
          <w:sz w:val="28"/>
          <w:szCs w:val="28"/>
        </w:rPr>
        <w:t xml:space="preserve">Данный УМК соответствует федеральному компоненту государственного образовательного стандарта </w:t>
      </w:r>
      <w:r w:rsidR="004160A6">
        <w:rPr>
          <w:color w:val="000000"/>
          <w:sz w:val="28"/>
          <w:szCs w:val="28"/>
        </w:rPr>
        <w:t>основного общего</w:t>
      </w:r>
      <w:r w:rsidRPr="007A28F7">
        <w:rPr>
          <w:color w:val="000000"/>
          <w:sz w:val="28"/>
          <w:szCs w:val="28"/>
        </w:rPr>
        <w:t xml:space="preserve"> образования.</w:t>
      </w:r>
    </w:p>
    <w:p w:rsidR="003266B1" w:rsidRPr="00017DBB" w:rsidRDefault="003266B1" w:rsidP="006946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Минимум содержания образования по национально-региональному компоненту заложен на федеральном уровне во все действующие учебно-методические комплексы по иностранному языку. </w:t>
      </w:r>
    </w:p>
    <w:p w:rsidR="003266B1" w:rsidRPr="00351BAB" w:rsidRDefault="003266B1" w:rsidP="00694641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51BAB">
        <w:rPr>
          <w:rFonts w:ascii="Times New Roman" w:hAnsi="Times New Roman" w:cs="Times New Roman"/>
          <w:b/>
          <w:i/>
          <w:sz w:val="28"/>
          <w:szCs w:val="28"/>
        </w:rPr>
        <w:t>Изучение иностранного языка на ступени основного общего образования направлено на достижение следующих целей:</w:t>
      </w:r>
    </w:p>
    <w:p w:rsidR="003266B1" w:rsidRPr="00351BAB" w:rsidRDefault="003266B1" w:rsidP="00694641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BA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351BAB">
        <w:rPr>
          <w:rFonts w:ascii="Times New Roman" w:hAnsi="Times New Roman" w:cs="Times New Roman"/>
          <w:sz w:val="28"/>
          <w:szCs w:val="28"/>
        </w:rPr>
        <w:t xml:space="preserve">иноязычной </w:t>
      </w:r>
      <w:r w:rsidRPr="00351BAB">
        <w:rPr>
          <w:rFonts w:ascii="Times New Roman" w:hAnsi="Times New Roman" w:cs="Times New Roman"/>
          <w:b/>
          <w:sz w:val="28"/>
          <w:szCs w:val="28"/>
        </w:rPr>
        <w:t xml:space="preserve">коммуникативной компетенции </w:t>
      </w:r>
      <w:r w:rsidRPr="00351BAB">
        <w:rPr>
          <w:rFonts w:ascii="Times New Roman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3266B1" w:rsidRPr="00351BAB" w:rsidRDefault="003266B1" w:rsidP="00694641">
      <w:pPr>
        <w:pStyle w:val="a4"/>
        <w:spacing w:line="240" w:lineRule="auto"/>
        <w:ind w:firstLine="0"/>
        <w:rPr>
          <w:szCs w:val="28"/>
        </w:rPr>
      </w:pPr>
      <w:r w:rsidRPr="00351BAB">
        <w:rPr>
          <w:b/>
          <w:szCs w:val="28"/>
        </w:rPr>
        <w:t>речевая компетенция</w:t>
      </w:r>
      <w:r w:rsidRPr="00351BAB">
        <w:rPr>
          <w:szCs w:val="28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3266B1" w:rsidRPr="00351BAB" w:rsidRDefault="003266B1" w:rsidP="00694641">
      <w:pPr>
        <w:pStyle w:val="210"/>
        <w:tabs>
          <w:tab w:val="left" w:pos="708"/>
        </w:tabs>
        <w:ind w:right="0"/>
        <w:rPr>
          <w:szCs w:val="28"/>
        </w:rPr>
      </w:pPr>
      <w:r w:rsidRPr="00351BAB">
        <w:rPr>
          <w:b/>
          <w:szCs w:val="28"/>
        </w:rPr>
        <w:t xml:space="preserve">языковая компетенция </w:t>
      </w:r>
      <w:r w:rsidRPr="00351BAB">
        <w:rPr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351BAB">
        <w:rPr>
          <w:szCs w:val="28"/>
          <w:lang w:val="en-US"/>
        </w:rPr>
        <w:t>c</w:t>
      </w:r>
      <w:r w:rsidRPr="00351BAB">
        <w:rPr>
          <w:szCs w:val="28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266B1" w:rsidRPr="00351BAB" w:rsidRDefault="003266B1" w:rsidP="00694641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BAB">
        <w:rPr>
          <w:rFonts w:ascii="Times New Roman" w:hAnsi="Times New Roman" w:cs="Times New Roman"/>
          <w:b/>
          <w:sz w:val="28"/>
          <w:szCs w:val="28"/>
        </w:rPr>
        <w:t xml:space="preserve">социокультурная компетенция </w:t>
      </w:r>
      <w:r w:rsidRPr="00351BAB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Pr="00351B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1BAB">
        <w:rPr>
          <w:rFonts w:ascii="Times New Roman" w:hAnsi="Times New Roman" w:cs="Times New Roman"/>
          <w:sz w:val="28"/>
          <w:szCs w:val="28"/>
        </w:rPr>
        <w:t>-</w:t>
      </w:r>
      <w:r w:rsidRPr="00351B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51BAB">
        <w:rPr>
          <w:rFonts w:ascii="Times New Roman" w:hAnsi="Times New Roman" w:cs="Times New Roman"/>
          <w:sz w:val="28"/>
          <w:szCs w:val="28"/>
        </w:rPr>
        <w:t xml:space="preserve"> и </w:t>
      </w:r>
      <w:r w:rsidRPr="00351BA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1BAB">
        <w:rPr>
          <w:rFonts w:ascii="Times New Roman" w:hAnsi="Times New Roman" w:cs="Times New Roman"/>
          <w:sz w:val="28"/>
          <w:szCs w:val="28"/>
        </w:rPr>
        <w:t>-</w:t>
      </w:r>
      <w:r w:rsidRPr="00351BA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51BAB">
        <w:rPr>
          <w:rFonts w:ascii="Times New Roman" w:hAnsi="Times New Roman" w:cs="Times New Roman"/>
          <w:sz w:val="28"/>
          <w:szCs w:val="28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3266B1" w:rsidRPr="00351BAB" w:rsidRDefault="003266B1" w:rsidP="00694641">
      <w:pPr>
        <w:pStyle w:val="a4"/>
        <w:spacing w:line="240" w:lineRule="auto"/>
        <w:ind w:firstLine="0"/>
        <w:rPr>
          <w:szCs w:val="28"/>
        </w:rPr>
      </w:pPr>
      <w:r w:rsidRPr="00351BAB">
        <w:rPr>
          <w:b/>
          <w:szCs w:val="28"/>
        </w:rPr>
        <w:t xml:space="preserve">компенсаторная компетенция – </w:t>
      </w:r>
      <w:r w:rsidRPr="00351BAB">
        <w:rPr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3266B1" w:rsidRPr="00351BAB" w:rsidRDefault="003266B1" w:rsidP="00694641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BAB">
        <w:rPr>
          <w:rFonts w:ascii="Times New Roman" w:hAnsi="Times New Roman" w:cs="Times New Roman"/>
          <w:b/>
          <w:sz w:val="28"/>
          <w:szCs w:val="28"/>
        </w:rPr>
        <w:t xml:space="preserve">учебно-познавательная компетенция </w:t>
      </w:r>
      <w:r w:rsidRPr="00351BAB">
        <w:rPr>
          <w:rFonts w:ascii="Times New Roman" w:hAnsi="Times New Roman" w:cs="Times New Roman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31726" w:rsidRDefault="003266B1" w:rsidP="0013172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BAB">
        <w:rPr>
          <w:rFonts w:ascii="Times New Roman" w:hAnsi="Times New Roman" w:cs="Times New Roman"/>
          <w:b/>
          <w:sz w:val="28"/>
          <w:szCs w:val="28"/>
        </w:rPr>
        <w:t xml:space="preserve">развитие и воспитание </w:t>
      </w:r>
      <w:r w:rsidRPr="00351BAB">
        <w:rPr>
          <w:rFonts w:ascii="Times New Roman" w:hAnsi="Times New Roman" w:cs="Times New Roman"/>
          <w:sz w:val="28"/>
          <w:szCs w:val="28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164E9" w:rsidRDefault="009164E9" w:rsidP="0069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6B1" w:rsidRPr="00DE30D6" w:rsidRDefault="003266B1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0D6">
        <w:rPr>
          <w:rFonts w:ascii="Times New Roman" w:hAnsi="Times New Roman" w:cs="Times New Roman"/>
          <w:b/>
          <w:sz w:val="28"/>
          <w:szCs w:val="28"/>
        </w:rPr>
        <w:t>СОДЕРЖАНИЕ РАЗДЕЛОВ РАБОЧЕЙ ПРОГРАММЫ</w:t>
      </w:r>
    </w:p>
    <w:tbl>
      <w:tblPr>
        <w:tblStyle w:val="a6"/>
        <w:tblW w:w="0" w:type="auto"/>
        <w:tblLook w:val="04A0"/>
      </w:tblPr>
      <w:tblGrid>
        <w:gridCol w:w="2410"/>
        <w:gridCol w:w="6487"/>
      </w:tblGrid>
      <w:tr w:rsidR="003266B1" w:rsidRPr="002F0926" w:rsidTr="006079D7">
        <w:tc>
          <w:tcPr>
            <w:tcW w:w="2410" w:type="dxa"/>
          </w:tcPr>
          <w:p w:rsidR="003266B1" w:rsidRPr="00454539" w:rsidRDefault="003266B1" w:rsidP="00694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5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487" w:type="dxa"/>
          </w:tcPr>
          <w:p w:rsidR="003266B1" w:rsidRPr="002F0926" w:rsidRDefault="003266B1" w:rsidP="00694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9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573E3B" w:rsidP="0069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Страна/страны изучаемого языка и родная страна, их культурные особенности.</w:t>
            </w:r>
          </w:p>
        </w:tc>
        <w:tc>
          <w:tcPr>
            <w:tcW w:w="6487" w:type="dxa"/>
          </w:tcPr>
          <w:p w:rsidR="003266B1" w:rsidRPr="00790F4C" w:rsidRDefault="00573E3B" w:rsidP="0069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>Хорошие манеры в России. Зимние праздники в России. Вручение и получение подарков. Пожелания и поздравления. Оформление открытки. Семейные традиции. Праздники в России.   Роль праздников в нашей жизни. Праздники в Великобритании. Чтение о хороших манерах с полным пониманием текста. Празднование Нового года в Америке. Построение разделительных вопросов. Ознакомление и освоение с ЛЕ по теме «Неписаные правила поведения». Ознакомление и ЛЕ по теме «Обычаи, традиции и праздники». Британия. Моя Москва. Моя родная деревня. Моя страна. Гордость за свою страну. Лондон привлекает туристов. Открытия Англии. Каковы Британцы? Освоение лексики в устной речи. Ознакомительное чтение «Национальные символы и эмблемы Великобритании». Представление о Британии. Презентация Великобритании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865535" w:rsidP="0069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странам изучаемого языка и России.</w:t>
            </w:r>
          </w:p>
        </w:tc>
        <w:tc>
          <w:tcPr>
            <w:tcW w:w="6487" w:type="dxa"/>
          </w:tcPr>
          <w:p w:rsidR="003266B1" w:rsidRPr="00790F4C" w:rsidRDefault="00865535" w:rsidP="00694641">
            <w:pPr>
              <w:widowControl w:val="0"/>
              <w:shd w:val="clear" w:color="auto" w:fill="FFFFFF"/>
              <w:tabs>
                <w:tab w:val="left" w:pos="389"/>
                <w:tab w:val="left" w:pos="8662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>За рубежом. Мои мечты о путешествии. Ответ на письмо друга по обмену. Групповой туризм по обмену. Реклама путешествий. Создание атласа улиц Лондона. Международные школьные обмены. Употребление прилагательных в описаниях. Интересное путешествие.   Любимое путешествие. Общение  во время путешествий. Приключенческие путешествия. Путешествие по Лондону. Вокруг света за 80 дней. Виды путешествий для подростков. Роль путеводителя. Путешествие Британцев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5C3657" w:rsidP="0069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Досуг и увлечения.</w:t>
            </w:r>
          </w:p>
        </w:tc>
        <w:tc>
          <w:tcPr>
            <w:tcW w:w="6487" w:type="dxa"/>
          </w:tcPr>
          <w:p w:rsidR="003266B1" w:rsidRPr="00790F4C" w:rsidRDefault="00955055" w:rsidP="0069464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 xml:space="preserve">Спорт – это хобби? Соревнования по футболу. Спортивный день в школе. Роль спорта в нашей жизни. Мой любимый вид спорта. Заметка о спортивном дне в школе. Спортивный день в Британской школе. История Российского спорта. Проблемы уроков физической культуры в школе. Смотреть спорт или принимать участие? Спорт для каждого. История олимпийских игр. История футбола. Выбор вида спорта. Британцы – спортивная нация.  </w:t>
            </w:r>
          </w:p>
        </w:tc>
      </w:tr>
      <w:tr w:rsidR="003266B1" w:rsidRPr="00790F4C" w:rsidTr="006079D7">
        <w:tc>
          <w:tcPr>
            <w:tcW w:w="2410" w:type="dxa"/>
          </w:tcPr>
          <w:p w:rsidR="003266B1" w:rsidRPr="00790F4C" w:rsidRDefault="00CE224A" w:rsidP="0069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жизни.</w:t>
            </w:r>
          </w:p>
        </w:tc>
        <w:tc>
          <w:tcPr>
            <w:tcW w:w="6487" w:type="dxa"/>
          </w:tcPr>
          <w:p w:rsidR="003266B1" w:rsidRPr="00790F4C" w:rsidRDefault="00CE224A" w:rsidP="00694641">
            <w:pPr>
              <w:widowControl w:val="0"/>
              <w:shd w:val="clear" w:color="auto" w:fill="FFFFFF"/>
              <w:tabs>
                <w:tab w:val="left" w:pos="371"/>
                <w:tab w:val="left" w:pos="8687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уроков физической культуры. Рецепты здоровья. Здоровье семьи. Ответственность за здоровье детей. Спорт – это здоровье. Факты и мифы о здоровье. «Ожидание в 1 день» Э. Хемингуэй. Здоровый образ жизни. Советы быть </w:t>
            </w:r>
            <w:r w:rsidRPr="00790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здоровым. Здоровый и нездоровый образ жизни.</w:t>
            </w:r>
          </w:p>
        </w:tc>
      </w:tr>
      <w:tr w:rsidR="00CE224A" w:rsidRPr="00790F4C" w:rsidTr="006079D7">
        <w:tc>
          <w:tcPr>
            <w:tcW w:w="2410" w:type="dxa"/>
          </w:tcPr>
          <w:p w:rsidR="00CE224A" w:rsidRPr="00790F4C" w:rsidRDefault="00CE224A" w:rsidP="00694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Молодежная мода.</w:t>
            </w:r>
          </w:p>
        </w:tc>
        <w:tc>
          <w:tcPr>
            <w:tcW w:w="6487" w:type="dxa"/>
          </w:tcPr>
          <w:p w:rsidR="00CE224A" w:rsidRPr="00790F4C" w:rsidRDefault="005F1135" w:rsidP="00694641">
            <w:pPr>
              <w:widowControl w:val="0"/>
              <w:shd w:val="clear" w:color="auto" w:fill="FFFFFF"/>
              <w:tabs>
                <w:tab w:val="left" w:pos="371"/>
                <w:tab w:val="left" w:pos="8687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F4C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школьной одежды.   Школьная одежда. О вкусах не спорят. Традиционные костюмы и стили одежды в Британии. Традиционная русская одежда. Как себя вести и одеваться. Современная мода. Дома моды в России. Преимущества и недостатки покупки одежды. Дача комплементов. Разное отношение к одежде и моде. Такие вещи не носят. Жертвы моды. Кто они? Школьная форма в Британии и России. Британские и Российские сувениры. Одежда субкультур. История моды в Британии.</w:t>
            </w:r>
          </w:p>
        </w:tc>
      </w:tr>
    </w:tbl>
    <w:p w:rsidR="007E35C9" w:rsidRDefault="007E35C9" w:rsidP="00694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24" w:rsidRPr="00882324" w:rsidRDefault="00882324" w:rsidP="00882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324" w:rsidRPr="00882324" w:rsidRDefault="00882324" w:rsidP="008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3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Критерии оценки письменных развернутых ответов</w:t>
      </w:r>
    </w:p>
    <w:p w:rsidR="00882324" w:rsidRPr="00882324" w:rsidRDefault="00882324" w:rsidP="0088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8"/>
        <w:gridCol w:w="8456"/>
      </w:tblGrid>
      <w:tr w:rsidR="00882324" w:rsidRPr="00882324" w:rsidTr="00882324">
        <w:trPr>
          <w:trHeight w:val="299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Критерии   оценки</w:t>
            </w:r>
          </w:p>
        </w:tc>
      </w:tr>
      <w:tr w:rsidR="00882324" w:rsidRPr="00882324" w:rsidTr="00882324">
        <w:trPr>
          <w:trHeight w:val="937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1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 задача   решена полностью, применение лексики адекватно коммуникативной задаче,   грамматические ошибки либо отсутствуют, либо не препятствуют решению   коммуникативной задачи</w:t>
            </w:r>
          </w:p>
        </w:tc>
      </w:tr>
      <w:tr w:rsidR="00882324" w:rsidRPr="00882324" w:rsidTr="00882324">
        <w:trPr>
          <w:trHeight w:val="937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 задача   решена полностью, но понимание текста незначительно затруднено наличием   грамматических и/или лексических ошибок.</w:t>
            </w:r>
          </w:p>
        </w:tc>
      </w:tr>
      <w:tr w:rsidR="00882324" w:rsidRPr="00882324" w:rsidTr="00882324">
        <w:trPr>
          <w:trHeight w:val="937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 задача   решена, но понимание текста затруднено наличием грубых грамматических ошибок   или неадекватным употреблением лексики.</w:t>
            </w:r>
          </w:p>
        </w:tc>
      </w:tr>
      <w:tr w:rsidR="00882324" w:rsidRPr="00882324" w:rsidTr="00882324">
        <w:trPr>
          <w:trHeight w:val="637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24" w:rsidRPr="00882324" w:rsidRDefault="00882324" w:rsidP="0088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3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 задача не   решена ввиду большого количества лексико-грамматических ошибок или   недостаточного объема текста.</w:t>
            </w:r>
          </w:p>
        </w:tc>
      </w:tr>
    </w:tbl>
    <w:p w:rsidR="00882324" w:rsidRDefault="00882324" w:rsidP="0069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24" w:rsidRDefault="00882324" w:rsidP="0069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24" w:rsidRDefault="00882324" w:rsidP="0069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8A1" w:rsidRPr="00C86358" w:rsidRDefault="003818A1" w:rsidP="00694641">
      <w:pPr>
        <w:spacing w:after="0" w:line="240" w:lineRule="auto"/>
        <w:rPr>
          <w:rFonts w:ascii="Times New Roman" w:hAnsi="Times New Roman" w:cs="Times New Roman"/>
        </w:rPr>
      </w:pPr>
    </w:p>
    <w:sectPr w:rsidR="003818A1" w:rsidRPr="00C86358" w:rsidSect="00131726">
      <w:footerReference w:type="default" r:id="rId8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8F" w:rsidRDefault="0053338F" w:rsidP="00991874">
      <w:pPr>
        <w:spacing w:after="0" w:line="240" w:lineRule="auto"/>
      </w:pPr>
      <w:r>
        <w:separator/>
      </w:r>
    </w:p>
  </w:endnote>
  <w:endnote w:type="continuationSeparator" w:id="1">
    <w:p w:rsidR="0053338F" w:rsidRDefault="0053338F" w:rsidP="0099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772044"/>
      <w:docPartObj>
        <w:docPartGallery w:val="Page Numbers (Bottom of Page)"/>
        <w:docPartUnique/>
      </w:docPartObj>
    </w:sdtPr>
    <w:sdtContent>
      <w:p w:rsidR="002B5EF2" w:rsidRDefault="00011019">
        <w:pPr>
          <w:pStyle w:val="af4"/>
          <w:jc w:val="right"/>
        </w:pPr>
        <w:r>
          <w:fldChar w:fldCharType="begin"/>
        </w:r>
        <w:r w:rsidR="00422A0D">
          <w:instrText>PAGE   \* MERGEFORMAT</w:instrText>
        </w:r>
        <w:r>
          <w:fldChar w:fldCharType="separate"/>
        </w:r>
        <w:r w:rsidR="00C863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5EF2" w:rsidRDefault="002B5EF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8F" w:rsidRDefault="0053338F" w:rsidP="00991874">
      <w:pPr>
        <w:spacing w:after="0" w:line="240" w:lineRule="auto"/>
      </w:pPr>
      <w:r>
        <w:separator/>
      </w:r>
    </w:p>
  </w:footnote>
  <w:footnote w:type="continuationSeparator" w:id="1">
    <w:p w:rsidR="0053338F" w:rsidRDefault="0053338F" w:rsidP="0099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0267_"/>
      </v:shape>
    </w:pict>
  </w:numPicBullet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00AE8"/>
    <w:multiLevelType w:val="hybridMultilevel"/>
    <w:tmpl w:val="1D4E7A26"/>
    <w:lvl w:ilvl="0" w:tplc="904E76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F55C9A"/>
    <w:multiLevelType w:val="hybridMultilevel"/>
    <w:tmpl w:val="53007DD0"/>
    <w:lvl w:ilvl="0" w:tplc="8F202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D0E3E"/>
    <w:multiLevelType w:val="hybridMultilevel"/>
    <w:tmpl w:val="F84C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2D23"/>
    <w:multiLevelType w:val="multilevel"/>
    <w:tmpl w:val="8C5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E36C9"/>
    <w:multiLevelType w:val="hybridMultilevel"/>
    <w:tmpl w:val="AA8EBC9A"/>
    <w:lvl w:ilvl="0" w:tplc="9856B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A20BFC"/>
    <w:multiLevelType w:val="hybridMultilevel"/>
    <w:tmpl w:val="FC30716E"/>
    <w:lvl w:ilvl="0" w:tplc="C8F0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631D17"/>
    <w:multiLevelType w:val="hybridMultilevel"/>
    <w:tmpl w:val="68EEDCEE"/>
    <w:lvl w:ilvl="0" w:tplc="C938E7C2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 w:hint="default"/>
        <w:color w:val="auto"/>
      </w:rPr>
    </w:lvl>
    <w:lvl w:ilvl="1" w:tplc="92C2A824">
      <w:start w:val="1"/>
      <w:numFmt w:val="bullet"/>
      <w:lvlText w:val=""/>
      <w:lvlPicBulletId w:val="0"/>
      <w:lvlJc w:val="left"/>
      <w:pPr>
        <w:tabs>
          <w:tab w:val="num" w:pos="1959"/>
        </w:tabs>
        <w:ind w:left="1789" w:firstLine="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36"/>
        </w:tabs>
        <w:ind w:left="2509" w:firstLine="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481"/>
    <w:rsid w:val="00002D72"/>
    <w:rsid w:val="00005AF4"/>
    <w:rsid w:val="00011019"/>
    <w:rsid w:val="000251C8"/>
    <w:rsid w:val="00032B45"/>
    <w:rsid w:val="00033888"/>
    <w:rsid w:val="00043DD1"/>
    <w:rsid w:val="00054CDF"/>
    <w:rsid w:val="00066EAE"/>
    <w:rsid w:val="0007726F"/>
    <w:rsid w:val="000813BE"/>
    <w:rsid w:val="000908AE"/>
    <w:rsid w:val="000A1D22"/>
    <w:rsid w:val="000B237A"/>
    <w:rsid w:val="000D2FFD"/>
    <w:rsid w:val="000D73DB"/>
    <w:rsid w:val="000E19EB"/>
    <w:rsid w:val="000E3CF5"/>
    <w:rsid w:val="00104696"/>
    <w:rsid w:val="00117824"/>
    <w:rsid w:val="00131726"/>
    <w:rsid w:val="001372FF"/>
    <w:rsid w:val="0015447D"/>
    <w:rsid w:val="00166FCF"/>
    <w:rsid w:val="00193A56"/>
    <w:rsid w:val="00194C93"/>
    <w:rsid w:val="001C3038"/>
    <w:rsid w:val="001D389F"/>
    <w:rsid w:val="001E0D2C"/>
    <w:rsid w:val="001E4E13"/>
    <w:rsid w:val="001F0DDF"/>
    <w:rsid w:val="001F2CEF"/>
    <w:rsid w:val="001F7C47"/>
    <w:rsid w:val="00206AC5"/>
    <w:rsid w:val="002651B0"/>
    <w:rsid w:val="0028476E"/>
    <w:rsid w:val="002B5EF2"/>
    <w:rsid w:val="002E375F"/>
    <w:rsid w:val="002E7DE5"/>
    <w:rsid w:val="00307483"/>
    <w:rsid w:val="00307843"/>
    <w:rsid w:val="003266B1"/>
    <w:rsid w:val="0033403A"/>
    <w:rsid w:val="003402EE"/>
    <w:rsid w:val="003544B8"/>
    <w:rsid w:val="00354830"/>
    <w:rsid w:val="00376A95"/>
    <w:rsid w:val="003818A1"/>
    <w:rsid w:val="003947D9"/>
    <w:rsid w:val="003A0D5C"/>
    <w:rsid w:val="003B3E7A"/>
    <w:rsid w:val="003B4947"/>
    <w:rsid w:val="003C62CF"/>
    <w:rsid w:val="003D76A7"/>
    <w:rsid w:val="003E1267"/>
    <w:rsid w:val="003E5328"/>
    <w:rsid w:val="00407AC8"/>
    <w:rsid w:val="00412A2B"/>
    <w:rsid w:val="004160A6"/>
    <w:rsid w:val="00422A0D"/>
    <w:rsid w:val="00497157"/>
    <w:rsid w:val="004A6167"/>
    <w:rsid w:val="004D29B0"/>
    <w:rsid w:val="0050619D"/>
    <w:rsid w:val="0053338F"/>
    <w:rsid w:val="005462DA"/>
    <w:rsid w:val="005579CC"/>
    <w:rsid w:val="0056137D"/>
    <w:rsid w:val="00566FE2"/>
    <w:rsid w:val="00573E3B"/>
    <w:rsid w:val="00574700"/>
    <w:rsid w:val="00594E6E"/>
    <w:rsid w:val="005B1E98"/>
    <w:rsid w:val="005C1D1A"/>
    <w:rsid w:val="005C3657"/>
    <w:rsid w:val="005C4763"/>
    <w:rsid w:val="005E3858"/>
    <w:rsid w:val="005E5E7E"/>
    <w:rsid w:val="005F1135"/>
    <w:rsid w:val="00606E1D"/>
    <w:rsid w:val="006079D7"/>
    <w:rsid w:val="006429ED"/>
    <w:rsid w:val="00644514"/>
    <w:rsid w:val="00652135"/>
    <w:rsid w:val="00655E65"/>
    <w:rsid w:val="006576F2"/>
    <w:rsid w:val="006661E3"/>
    <w:rsid w:val="0067670B"/>
    <w:rsid w:val="00681032"/>
    <w:rsid w:val="00685492"/>
    <w:rsid w:val="00685864"/>
    <w:rsid w:val="00690DE2"/>
    <w:rsid w:val="00694641"/>
    <w:rsid w:val="006A1495"/>
    <w:rsid w:val="006A1CF1"/>
    <w:rsid w:val="006A3A16"/>
    <w:rsid w:val="006B5800"/>
    <w:rsid w:val="006C53A8"/>
    <w:rsid w:val="006E77F4"/>
    <w:rsid w:val="0071092E"/>
    <w:rsid w:val="00723082"/>
    <w:rsid w:val="00723751"/>
    <w:rsid w:val="0072430A"/>
    <w:rsid w:val="007542A5"/>
    <w:rsid w:val="00760B3F"/>
    <w:rsid w:val="00760DE5"/>
    <w:rsid w:val="00774E90"/>
    <w:rsid w:val="00783BFF"/>
    <w:rsid w:val="007850FD"/>
    <w:rsid w:val="00790F4C"/>
    <w:rsid w:val="00794EFC"/>
    <w:rsid w:val="007A5A4F"/>
    <w:rsid w:val="007D0EA9"/>
    <w:rsid w:val="007E0457"/>
    <w:rsid w:val="007E35C9"/>
    <w:rsid w:val="00800CE8"/>
    <w:rsid w:val="00805F1D"/>
    <w:rsid w:val="008363FD"/>
    <w:rsid w:val="00846481"/>
    <w:rsid w:val="00861ABD"/>
    <w:rsid w:val="00864FE8"/>
    <w:rsid w:val="00865535"/>
    <w:rsid w:val="00874AE7"/>
    <w:rsid w:val="0087578C"/>
    <w:rsid w:val="00882324"/>
    <w:rsid w:val="008B4238"/>
    <w:rsid w:val="008C2C44"/>
    <w:rsid w:val="008C6299"/>
    <w:rsid w:val="008D0A72"/>
    <w:rsid w:val="008D7FA9"/>
    <w:rsid w:val="008E08B8"/>
    <w:rsid w:val="008E08E7"/>
    <w:rsid w:val="008F087B"/>
    <w:rsid w:val="008F247E"/>
    <w:rsid w:val="008F60A5"/>
    <w:rsid w:val="00916448"/>
    <w:rsid w:val="009164E9"/>
    <w:rsid w:val="009216EB"/>
    <w:rsid w:val="00924DBF"/>
    <w:rsid w:val="00934C4F"/>
    <w:rsid w:val="00953CA2"/>
    <w:rsid w:val="00955055"/>
    <w:rsid w:val="00991874"/>
    <w:rsid w:val="009E3050"/>
    <w:rsid w:val="009F633D"/>
    <w:rsid w:val="00A0268B"/>
    <w:rsid w:val="00A07F23"/>
    <w:rsid w:val="00A15700"/>
    <w:rsid w:val="00A36104"/>
    <w:rsid w:val="00A37654"/>
    <w:rsid w:val="00A57F21"/>
    <w:rsid w:val="00A60BC0"/>
    <w:rsid w:val="00A628EA"/>
    <w:rsid w:val="00A82808"/>
    <w:rsid w:val="00AA3C8F"/>
    <w:rsid w:val="00AB1A8D"/>
    <w:rsid w:val="00AB60B5"/>
    <w:rsid w:val="00AC201B"/>
    <w:rsid w:val="00AE3C95"/>
    <w:rsid w:val="00AE4939"/>
    <w:rsid w:val="00AF75F1"/>
    <w:rsid w:val="00B64B80"/>
    <w:rsid w:val="00B9309B"/>
    <w:rsid w:val="00BA4AD4"/>
    <w:rsid w:val="00BB6286"/>
    <w:rsid w:val="00BD4FB0"/>
    <w:rsid w:val="00BF0007"/>
    <w:rsid w:val="00C523C6"/>
    <w:rsid w:val="00C57299"/>
    <w:rsid w:val="00C66D93"/>
    <w:rsid w:val="00C80CC4"/>
    <w:rsid w:val="00C86358"/>
    <w:rsid w:val="00C92655"/>
    <w:rsid w:val="00C9377C"/>
    <w:rsid w:val="00CB3E53"/>
    <w:rsid w:val="00CD3B2D"/>
    <w:rsid w:val="00CD5A75"/>
    <w:rsid w:val="00CE176F"/>
    <w:rsid w:val="00CE224A"/>
    <w:rsid w:val="00CF3C3C"/>
    <w:rsid w:val="00D023FB"/>
    <w:rsid w:val="00D10408"/>
    <w:rsid w:val="00D112D5"/>
    <w:rsid w:val="00D606E5"/>
    <w:rsid w:val="00D74CFB"/>
    <w:rsid w:val="00D800B7"/>
    <w:rsid w:val="00DA3CD4"/>
    <w:rsid w:val="00DA6D7F"/>
    <w:rsid w:val="00DD1D7A"/>
    <w:rsid w:val="00DD57A7"/>
    <w:rsid w:val="00E104B3"/>
    <w:rsid w:val="00E179A9"/>
    <w:rsid w:val="00E745B0"/>
    <w:rsid w:val="00E85141"/>
    <w:rsid w:val="00E93525"/>
    <w:rsid w:val="00EA53D2"/>
    <w:rsid w:val="00EB02A9"/>
    <w:rsid w:val="00EB080A"/>
    <w:rsid w:val="00EB4E5D"/>
    <w:rsid w:val="00EC2F42"/>
    <w:rsid w:val="00ED7111"/>
    <w:rsid w:val="00F0173C"/>
    <w:rsid w:val="00F17857"/>
    <w:rsid w:val="00F41D63"/>
    <w:rsid w:val="00F51871"/>
    <w:rsid w:val="00F538BD"/>
    <w:rsid w:val="00F53C2B"/>
    <w:rsid w:val="00F547C2"/>
    <w:rsid w:val="00F55CE4"/>
    <w:rsid w:val="00F70DD4"/>
    <w:rsid w:val="00F75564"/>
    <w:rsid w:val="00FA665D"/>
    <w:rsid w:val="00FD1614"/>
    <w:rsid w:val="00FE268B"/>
    <w:rsid w:val="00FF0F24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8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26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6B1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266B1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3266B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266B1"/>
    <w:rPr>
      <w:rFonts w:eastAsia="Times New Roman"/>
      <w:sz w:val="28"/>
      <w:lang w:eastAsia="ru-RU"/>
    </w:rPr>
  </w:style>
  <w:style w:type="table" w:styleId="a6">
    <w:name w:val="Table Grid"/>
    <w:basedOn w:val="a1"/>
    <w:uiPriority w:val="59"/>
    <w:rsid w:val="0032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3266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32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266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266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266B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0">
    <w:name w:val="Основной текст 21"/>
    <w:basedOn w:val="a"/>
    <w:rsid w:val="003266B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266B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C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D1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06E5"/>
  </w:style>
  <w:style w:type="character" w:customStyle="1" w:styleId="apple-converted-space">
    <w:name w:val="apple-converted-space"/>
    <w:basedOn w:val="a0"/>
    <w:rsid w:val="00D606E5"/>
  </w:style>
  <w:style w:type="character" w:customStyle="1" w:styleId="10">
    <w:name w:val="Заголовок 1 Знак"/>
    <w:basedOn w:val="a0"/>
    <w:link w:val="1"/>
    <w:uiPriority w:val="9"/>
    <w:rsid w:val="008E08B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d">
    <w:name w:val="Текст концевой сноски Знак"/>
    <w:basedOn w:val="a0"/>
    <w:link w:val="ae"/>
    <w:locked/>
    <w:rsid w:val="008E08B8"/>
    <w:rPr>
      <w:lang w:eastAsia="ru-RU"/>
    </w:rPr>
  </w:style>
  <w:style w:type="paragraph" w:styleId="ae">
    <w:name w:val="endnote text"/>
    <w:basedOn w:val="a"/>
    <w:link w:val="ad"/>
    <w:rsid w:val="008E08B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1">
    <w:name w:val="Текст концевой сноски Знак1"/>
    <w:basedOn w:val="a0"/>
    <w:uiPriority w:val="99"/>
    <w:semiHidden/>
    <w:rsid w:val="008E08B8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">
    <w:name w:val="Emphasis"/>
    <w:basedOn w:val="a0"/>
    <w:qFormat/>
    <w:rsid w:val="008E08B8"/>
    <w:rPr>
      <w:i/>
      <w:iCs/>
    </w:rPr>
  </w:style>
  <w:style w:type="paragraph" w:customStyle="1" w:styleId="12">
    <w:name w:val="Без интервала1"/>
    <w:rsid w:val="008E08B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f0">
    <w:name w:val="Title"/>
    <w:basedOn w:val="a"/>
    <w:next w:val="a"/>
    <w:link w:val="af1"/>
    <w:qFormat/>
    <w:rsid w:val="008E08B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E08B8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99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9187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99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9187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Hyperlink"/>
    <w:basedOn w:val="a0"/>
    <w:uiPriority w:val="99"/>
    <w:unhideWhenUsed/>
    <w:rsid w:val="00F547C2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8823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EBB2-DFFA-4E7E-97BE-43BFA4F5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138</cp:revision>
  <cp:lastPrinted>2016-10-17T13:23:00Z</cp:lastPrinted>
  <dcterms:created xsi:type="dcterms:W3CDTF">2011-06-25T01:12:00Z</dcterms:created>
  <dcterms:modified xsi:type="dcterms:W3CDTF">2017-10-16T16:46:00Z</dcterms:modified>
</cp:coreProperties>
</file>