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188" w:rsidRPr="00CE3D78" w:rsidRDefault="00AF0188" w:rsidP="00AF01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AF0188" w:rsidRPr="00CE3D78" w:rsidRDefault="00AF0188" w:rsidP="00AF018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b/>
          <w:sz w:val="28"/>
          <w:szCs w:val="28"/>
        </w:rPr>
        <w:t>Туроверовская основная общеобразовательная школа</w:t>
      </w:r>
    </w:p>
    <w:p w:rsidR="00AF0188" w:rsidRDefault="00AF0188"/>
    <w:p w:rsidR="00AF0188" w:rsidRDefault="00AF0188"/>
    <w:p w:rsidR="00EF73A5" w:rsidRPr="00EF73A5" w:rsidRDefault="00EF73A5" w:rsidP="00EF7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F73A5" w:rsidRPr="00EF73A5" w:rsidRDefault="00EF73A5" w:rsidP="00EF73A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E3D78" w:rsidRPr="00827D0E" w:rsidRDefault="00CE3D78" w:rsidP="00AF0188">
      <w:pPr>
        <w:rPr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i/>
          <w:sz w:val="28"/>
          <w:szCs w:val="28"/>
        </w:rPr>
      </w:pPr>
    </w:p>
    <w:p w:rsidR="00CE3D78" w:rsidRPr="00CE3D78" w:rsidRDefault="00EF1C4A" w:rsidP="00CE3D78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АНАТАЦИЯ К РАБОЧЕЙ ПРОГРАММЕ</w:t>
      </w:r>
    </w:p>
    <w:p w:rsidR="00CE3D78" w:rsidRPr="00CE3D78" w:rsidRDefault="00CE3D78" w:rsidP="00CE3D78">
      <w:pPr>
        <w:pStyle w:val="ad"/>
        <w:rPr>
          <w:rFonts w:ascii="Times New Roman" w:hAnsi="Times New Roman"/>
          <w:i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  <w:u w:val="single"/>
        </w:rPr>
      </w:pPr>
      <w:r w:rsidRPr="00CE3D78">
        <w:rPr>
          <w:rFonts w:ascii="Times New Roman" w:hAnsi="Times New Roman"/>
          <w:b/>
          <w:sz w:val="28"/>
          <w:szCs w:val="28"/>
          <w:u w:val="single"/>
        </w:rPr>
        <w:t>по основам безопасности жизнедеятельности</w:t>
      </w:r>
    </w:p>
    <w:p w:rsidR="00CE3D78" w:rsidRPr="00CE3D78" w:rsidRDefault="0012233B" w:rsidP="00CE3D78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Уровень общего образования (класс)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основное общее образование 7</w:t>
      </w:r>
      <w:r w:rsidR="00AF01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класс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12233B" w:rsidRPr="00EF73A5" w:rsidRDefault="00CE3D78" w:rsidP="0012233B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CE3D78">
        <w:rPr>
          <w:rFonts w:ascii="Times New Roman" w:hAnsi="Times New Roman"/>
          <w:sz w:val="28"/>
          <w:szCs w:val="28"/>
        </w:rPr>
        <w:t xml:space="preserve">Количество часов  </w:t>
      </w:r>
      <w:r w:rsidR="00AF0188">
        <w:rPr>
          <w:rFonts w:ascii="Times New Roman" w:hAnsi="Times New Roman"/>
          <w:b/>
          <w:sz w:val="28"/>
          <w:szCs w:val="28"/>
          <w:u w:val="single"/>
        </w:rPr>
        <w:t>34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CE3D78">
        <w:rPr>
          <w:rFonts w:ascii="Times New Roman" w:hAnsi="Times New Roman"/>
          <w:b/>
          <w:sz w:val="28"/>
          <w:szCs w:val="28"/>
          <w:u w:val="single"/>
        </w:rPr>
        <w:t xml:space="preserve">( </w:t>
      </w:r>
      <w:proofErr w:type="gramEnd"/>
      <w:r w:rsidRPr="00CE3D78">
        <w:rPr>
          <w:rFonts w:ascii="Times New Roman" w:hAnsi="Times New Roman"/>
          <w:b/>
          <w:sz w:val="28"/>
          <w:szCs w:val="28"/>
          <w:u w:val="single"/>
        </w:rPr>
        <w:t>1 ч в неделю)</w:t>
      </w:r>
      <w:r w:rsidR="0012233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2233B" w:rsidRPr="0012233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12233B" w:rsidRPr="0012233B">
        <w:rPr>
          <w:rFonts w:ascii="Times New Roman" w:hAnsi="Times New Roman"/>
          <w:b/>
          <w:bCs/>
          <w:sz w:val="28"/>
          <w:szCs w:val="28"/>
        </w:rPr>
        <w:t xml:space="preserve">УМК В. Н. </w:t>
      </w:r>
      <w:proofErr w:type="spellStart"/>
      <w:r w:rsidR="0012233B" w:rsidRPr="0012233B">
        <w:rPr>
          <w:rFonts w:ascii="Times New Roman" w:hAnsi="Times New Roman"/>
          <w:b/>
          <w:bCs/>
          <w:sz w:val="28"/>
          <w:szCs w:val="28"/>
        </w:rPr>
        <w:t>Латчук</w:t>
      </w:r>
      <w:proofErr w:type="spellEnd"/>
      <w:r w:rsidR="0012233B" w:rsidRPr="0012233B">
        <w:rPr>
          <w:rFonts w:ascii="Times New Roman" w:hAnsi="Times New Roman"/>
          <w:b/>
          <w:bCs/>
          <w:sz w:val="28"/>
          <w:szCs w:val="28"/>
        </w:rPr>
        <w:t xml:space="preserve"> базовый уровень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u w:val="single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u w:val="single"/>
        </w:rPr>
      </w:pPr>
      <w:r w:rsidRPr="00CE3D78">
        <w:rPr>
          <w:rFonts w:ascii="Times New Roman" w:hAnsi="Times New Roman"/>
          <w:sz w:val="28"/>
          <w:szCs w:val="28"/>
        </w:rPr>
        <w:t xml:space="preserve">Учитель  </w:t>
      </w:r>
      <w:r w:rsidRPr="00CE3D78">
        <w:rPr>
          <w:rFonts w:ascii="Times New Roman" w:hAnsi="Times New Roman"/>
          <w:b/>
          <w:sz w:val="28"/>
          <w:szCs w:val="28"/>
          <w:u w:val="single"/>
        </w:rPr>
        <w:t>Мирошниченко Татьяна Михайловна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                                          (ФИО)</w:t>
      </w:r>
    </w:p>
    <w:p w:rsidR="00CE3D78" w:rsidRPr="00CE3D78" w:rsidRDefault="00CE3D78" w:rsidP="00CE3D78">
      <w:pPr>
        <w:pStyle w:val="ad"/>
        <w:rPr>
          <w:rFonts w:ascii="Times New Roman" w:hAnsi="Times New Roman"/>
          <w:b/>
          <w:sz w:val="28"/>
          <w:szCs w:val="28"/>
        </w:rPr>
      </w:pPr>
      <w:r w:rsidRPr="00CE3D78">
        <w:rPr>
          <w:rFonts w:ascii="Times New Roman" w:hAnsi="Times New Roman"/>
          <w:sz w:val="28"/>
          <w:szCs w:val="28"/>
        </w:rPr>
        <w:t xml:space="preserve">Программа разработана на основе </w:t>
      </w:r>
      <w:r w:rsidRPr="00CE3D78">
        <w:rPr>
          <w:rFonts w:ascii="Times New Roman" w:eastAsia="Calibri" w:hAnsi="Times New Roman"/>
          <w:b/>
          <w:sz w:val="28"/>
          <w:szCs w:val="28"/>
          <w:u w:val="single"/>
        </w:rPr>
        <w:t>Примерной программы по «Основам безопасности жизнедеятельности» Федерального компонента государственного стандарта основного общего образования</w:t>
      </w:r>
      <w:r w:rsidRPr="00CE3D78">
        <w:rPr>
          <w:rFonts w:ascii="Times New Roman" w:hAnsi="Times New Roman"/>
          <w:b/>
          <w:sz w:val="28"/>
          <w:szCs w:val="28"/>
        </w:rPr>
        <w:t xml:space="preserve"> </w:t>
      </w: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CE3D78">
      <w:pPr>
        <w:pStyle w:val="ad"/>
        <w:rPr>
          <w:rFonts w:ascii="Times New Roman" w:hAnsi="Times New Roman"/>
          <w:sz w:val="28"/>
          <w:szCs w:val="28"/>
          <w:lang w:eastAsia="zh-TW"/>
        </w:rPr>
      </w:pPr>
    </w:p>
    <w:p w:rsidR="00CE3D78" w:rsidRPr="00CE3D78" w:rsidRDefault="00CE3D78" w:rsidP="0012233B">
      <w:pPr>
        <w:pStyle w:val="ad"/>
        <w:jc w:val="center"/>
        <w:rPr>
          <w:rFonts w:ascii="Times New Roman" w:hAnsi="Times New Roman"/>
          <w:sz w:val="28"/>
          <w:szCs w:val="28"/>
          <w:lang w:eastAsia="zh-TW"/>
        </w:rPr>
      </w:pPr>
      <w:r w:rsidRPr="00CE3D78">
        <w:rPr>
          <w:rFonts w:ascii="Times New Roman" w:hAnsi="Times New Roman"/>
          <w:sz w:val="28"/>
          <w:szCs w:val="28"/>
          <w:lang w:eastAsia="zh-TW"/>
        </w:rPr>
        <w:t>2017 г</w:t>
      </w: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33948" w:rsidRDefault="0073394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39AD" w:rsidRPr="00527D18" w:rsidRDefault="00AF0188" w:rsidP="00AF01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8345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bookmarkStart w:id="0" w:name="_GoBack"/>
      <w:bookmarkEnd w:id="0"/>
      <w:r w:rsidRPr="00483452">
        <w:rPr>
          <w:rFonts w:ascii="Times New Roman" w:hAnsi="Times New Roman"/>
          <w:b/>
          <w:bCs/>
          <w:sz w:val="24"/>
          <w:szCs w:val="24"/>
          <w:u w:val="single"/>
        </w:rPr>
        <w:t>ДЕРЖАНИЕ УЧЕБНОГО ПРЕДМЕТА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AF0188" w:rsidRPr="00527D18" w:rsidRDefault="00AF0188" w:rsidP="00AF018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 w:firstLine="360"/>
        <w:jc w:val="both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sz w:val="24"/>
          <w:szCs w:val="24"/>
        </w:rPr>
        <w:t xml:space="preserve">Рабочая программа разработана на основе авторской программы «Основы безопасности жизнедеятельности», разработанной В.Н. </w:t>
      </w:r>
      <w:proofErr w:type="spellStart"/>
      <w:r w:rsidRPr="00527D18">
        <w:rPr>
          <w:rFonts w:ascii="Times New Roman" w:hAnsi="Times New Roman"/>
          <w:sz w:val="24"/>
          <w:szCs w:val="24"/>
        </w:rPr>
        <w:t>Латчуком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(руководитель), С.К. Мироновым, С.Н. </w:t>
      </w:r>
      <w:proofErr w:type="spellStart"/>
      <w:r w:rsidRPr="00527D18">
        <w:rPr>
          <w:rFonts w:ascii="Times New Roman" w:hAnsi="Times New Roman"/>
          <w:sz w:val="24"/>
          <w:szCs w:val="24"/>
        </w:rPr>
        <w:t>Вангородским</w:t>
      </w:r>
      <w:proofErr w:type="spellEnd"/>
      <w:r w:rsidRPr="00527D18">
        <w:rPr>
          <w:rFonts w:ascii="Times New Roman" w:hAnsi="Times New Roman"/>
          <w:sz w:val="24"/>
          <w:szCs w:val="24"/>
        </w:rPr>
        <w:t xml:space="preserve"> и в соответствии с федеральным компонентом Государственного стандарта среднего общего образования.</w:t>
      </w:r>
    </w:p>
    <w:p w:rsidR="00C839AD" w:rsidRPr="00527D18" w:rsidRDefault="00755D06" w:rsidP="006D06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0" w:right="5600" w:hanging="72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9AD" w:rsidRPr="00527D18">
        <w:rPr>
          <w:rFonts w:ascii="Times New Roman" w:hAnsi="Times New Roman"/>
          <w:b/>
          <w:bCs/>
          <w:sz w:val="24"/>
          <w:szCs w:val="24"/>
        </w:rPr>
        <w:t>Для реализации программного содержания используется:</w:t>
      </w:r>
      <w:r w:rsidRPr="00755D06">
        <w:rPr>
          <w:rFonts w:ascii="Times New Roman" w:hAnsi="Times New Roman"/>
          <w:sz w:val="24"/>
          <w:szCs w:val="24"/>
        </w:rPr>
        <w:t xml:space="preserve"> </w:t>
      </w:r>
    </w:p>
    <w:p w:rsidR="00C839AD" w:rsidRDefault="00C839AD" w:rsidP="006D068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0" w:firstLine="182"/>
        <w:rPr>
          <w:rFonts w:ascii="Times New Roman" w:hAnsi="Times New Roman"/>
          <w:sz w:val="24"/>
          <w:szCs w:val="24"/>
        </w:rPr>
      </w:pP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Латчук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 В. Н., Миронов С.К.,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Вангородский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 С.Н. </w:t>
      </w:r>
      <w:r w:rsidRPr="00527D18">
        <w:rPr>
          <w:rFonts w:ascii="Times New Roman" w:hAnsi="Times New Roman"/>
          <w:sz w:val="24"/>
          <w:szCs w:val="24"/>
        </w:rPr>
        <w:t>Программа для учащихся общеобразовательных учреждений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«Основы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безопасности жизнедеятельности</w:t>
      </w:r>
      <w:r w:rsidR="00AF0188">
        <w:rPr>
          <w:rFonts w:ascii="Times New Roman" w:hAnsi="Times New Roman"/>
          <w:sz w:val="24"/>
          <w:szCs w:val="24"/>
        </w:rPr>
        <w:t>. 5-11 класс»: — М.: Дрофа, 2015</w:t>
      </w:r>
      <w:r w:rsidRPr="00527D18">
        <w:rPr>
          <w:rFonts w:ascii="Times New Roman" w:hAnsi="Times New Roman"/>
          <w:sz w:val="24"/>
          <w:szCs w:val="24"/>
        </w:rPr>
        <w:t>.</w:t>
      </w:r>
    </w:p>
    <w:p w:rsidR="001418CA" w:rsidRPr="00527D18" w:rsidRDefault="001418CA" w:rsidP="006D0684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i/>
          <w:iCs/>
          <w:sz w:val="24"/>
          <w:szCs w:val="24"/>
        </w:rPr>
        <w:t xml:space="preserve">С. Н.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Вангородский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 xml:space="preserve">, М. И. Кузнецов, В. Н. </w:t>
      </w:r>
      <w:proofErr w:type="spellStart"/>
      <w:r w:rsidRPr="00527D18">
        <w:rPr>
          <w:rFonts w:ascii="Times New Roman" w:hAnsi="Times New Roman"/>
          <w:i/>
          <w:iCs/>
          <w:sz w:val="24"/>
          <w:szCs w:val="24"/>
        </w:rPr>
        <w:t>Латчук</w:t>
      </w:r>
      <w:proofErr w:type="spellEnd"/>
      <w:r w:rsidRPr="00527D18">
        <w:rPr>
          <w:rFonts w:ascii="Times New Roman" w:hAnsi="Times New Roman"/>
          <w:i/>
          <w:iCs/>
          <w:sz w:val="24"/>
          <w:szCs w:val="24"/>
        </w:rPr>
        <w:t>, В. В. Марков</w:t>
      </w:r>
      <w:r w:rsidRPr="00527D18">
        <w:rPr>
          <w:rFonts w:ascii="Times New Roman" w:hAnsi="Times New Roman"/>
          <w:sz w:val="24"/>
          <w:szCs w:val="24"/>
        </w:rPr>
        <w:t>.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Основы безопасности жизнедеятельности. 7</w:t>
      </w:r>
      <w:r w:rsidRPr="00527D1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7D18">
        <w:rPr>
          <w:rFonts w:ascii="Times New Roman" w:hAnsi="Times New Roman"/>
          <w:sz w:val="24"/>
          <w:szCs w:val="24"/>
        </w:rPr>
        <w:t>класс:</w:t>
      </w:r>
    </w:p>
    <w:p w:rsidR="001418CA" w:rsidRPr="00527D18" w:rsidRDefault="001418CA" w:rsidP="006D0684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 w:rsidRPr="00527D18">
        <w:rPr>
          <w:rFonts w:ascii="Times New Roman" w:hAnsi="Times New Roman"/>
          <w:sz w:val="24"/>
          <w:szCs w:val="24"/>
        </w:rPr>
        <w:t>учебник для общеобразовательн</w:t>
      </w:r>
      <w:r w:rsidR="00AF0188">
        <w:rPr>
          <w:rFonts w:ascii="Times New Roman" w:hAnsi="Times New Roman"/>
          <w:sz w:val="24"/>
          <w:szCs w:val="24"/>
        </w:rPr>
        <w:t>ых учреждений /— М.: Дрофа, 2015</w:t>
      </w:r>
      <w:r w:rsidRPr="00527D18">
        <w:rPr>
          <w:rFonts w:ascii="Times New Roman" w:hAnsi="Times New Roman"/>
          <w:sz w:val="24"/>
          <w:szCs w:val="24"/>
        </w:rPr>
        <w:t>.</w:t>
      </w:r>
    </w:p>
    <w:p w:rsidR="00C839AD" w:rsidRPr="00527D18" w:rsidRDefault="00C839AD" w:rsidP="002F5306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bookmarkStart w:id="1" w:name="page35"/>
      <w:bookmarkEnd w:id="1"/>
    </w:p>
    <w:p w:rsidR="00C839AD" w:rsidRDefault="00C839AD" w:rsidP="006D068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D18">
        <w:rPr>
          <w:rFonts w:ascii="Times New Roman" w:hAnsi="Times New Roman"/>
          <w:b/>
          <w:bCs/>
          <w:sz w:val="24"/>
          <w:szCs w:val="24"/>
        </w:rPr>
        <w:t>СОДЕРЖАНИЕ ПРОГРАММЫ</w:t>
      </w:r>
      <w:r w:rsidR="001F24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418CA">
        <w:rPr>
          <w:rFonts w:ascii="Times New Roman" w:hAnsi="Times New Roman"/>
          <w:b/>
          <w:bCs/>
          <w:sz w:val="24"/>
          <w:szCs w:val="24"/>
        </w:rPr>
        <w:t>7 КЛАСС</w:t>
      </w:r>
    </w:p>
    <w:p w:rsidR="00C839AD" w:rsidRPr="007D5E01" w:rsidRDefault="00C839AD" w:rsidP="006D0684">
      <w:pPr>
        <w:spacing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1. Безопасность и защита человека в </w:t>
      </w:r>
      <w:r w:rsidR="00335B3B">
        <w:rPr>
          <w:rFonts w:ascii="Times New Roman" w:hAnsi="Times New Roman"/>
          <w:b/>
          <w:bCs/>
          <w:color w:val="000000"/>
          <w:sz w:val="24"/>
          <w:szCs w:val="24"/>
        </w:rPr>
        <w:t xml:space="preserve">среде </w:t>
      </w:r>
      <w:r w:rsidR="00906CDE">
        <w:rPr>
          <w:rFonts w:ascii="Times New Roman" w:hAnsi="Times New Roman"/>
          <w:b/>
          <w:bCs/>
          <w:color w:val="000000"/>
          <w:sz w:val="24"/>
          <w:szCs w:val="24"/>
        </w:rPr>
        <w:t>обитания (</w:t>
      </w:r>
      <w:r w:rsidR="00335B3B">
        <w:rPr>
          <w:rFonts w:ascii="Times New Roman" w:hAnsi="Times New Roman"/>
          <w:b/>
          <w:bCs/>
          <w:color w:val="000000"/>
          <w:sz w:val="24"/>
          <w:szCs w:val="24"/>
        </w:rPr>
        <w:t>22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Pr="00D8788C" w:rsidRDefault="00C839AD" w:rsidP="006D068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i/>
          <w:color w:val="000000"/>
          <w:sz w:val="24"/>
          <w:szCs w:val="24"/>
        </w:rPr>
        <w:t>Правила безопасного повед</w:t>
      </w:r>
      <w:r w:rsidR="00335B3B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ения в чрезвычайных ситуациях </w:t>
      </w:r>
      <w:r w:rsidR="00D8788C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природного характера </w:t>
      </w:r>
      <w:r w:rsidR="00335B3B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(</w:t>
      </w:r>
      <w:r w:rsidR="00D8788C"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19</w:t>
      </w:r>
      <w:r w:rsidRP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ч)</w:t>
      </w:r>
    </w:p>
    <w:p w:rsidR="00C839AD" w:rsidRPr="007D5E01" w:rsidRDefault="006F3059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Понятие об опасном природном явления, стихийном бедствии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чрезвычайные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ситуации</w:t>
      </w:r>
      <w:r>
        <w:rPr>
          <w:rFonts w:ascii="Times New Roman" w:hAnsi="Times New Roman"/>
          <w:color w:val="000000"/>
          <w:sz w:val="24"/>
          <w:szCs w:val="24"/>
        </w:rPr>
        <w:t xml:space="preserve"> природного характера. К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>лассификация</w:t>
      </w:r>
      <w:r>
        <w:rPr>
          <w:rFonts w:ascii="Times New Roman" w:hAnsi="Times New Roman"/>
          <w:color w:val="000000"/>
          <w:sz w:val="24"/>
          <w:szCs w:val="24"/>
        </w:rPr>
        <w:t xml:space="preserve"> чрезвычайных ситуаций природного характера</w:t>
      </w:r>
      <w:r w:rsidR="00C839AD" w:rsidRPr="007D5E01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землетрясении, характеристика и происхождение землетрясений, причины их возникновения и последствия Меры по снижению потерь, правила безопасного поведения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во</w:t>
      </w:r>
      <w:r w:rsidR="009F6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землетрясений.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об извержении вулкана, характеристика извержений, причины и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последствия.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П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>равила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безопасного  </w:t>
      </w:r>
      <w:r w:rsidR="00906CDE">
        <w:rPr>
          <w:rFonts w:ascii="Times New Roman" w:hAnsi="Times New Roman"/>
          <w:color w:val="000000"/>
          <w:sz w:val="24"/>
          <w:szCs w:val="24"/>
        </w:rPr>
        <w:t xml:space="preserve"> поведения 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при заблаговременном оповещении об извержении </w:t>
      </w:r>
      <w:r w:rsidR="00906CDE" w:rsidRPr="007D5E01">
        <w:rPr>
          <w:rFonts w:ascii="Times New Roman" w:hAnsi="Times New Roman"/>
          <w:color w:val="000000"/>
          <w:sz w:val="24"/>
          <w:szCs w:val="24"/>
        </w:rPr>
        <w:t xml:space="preserve">вулкана,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во</w:t>
      </w:r>
      <w:r w:rsidR="009F6A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F6A9A" w:rsidRPr="007D5E01">
        <w:rPr>
          <w:rFonts w:ascii="Times New Roman" w:hAnsi="Times New Roman"/>
          <w:color w:val="000000"/>
          <w:sz w:val="24"/>
          <w:szCs w:val="24"/>
        </w:rPr>
        <w:t>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извержения.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>Понятие об оползнях, селях, обвалах и лавинах, их характеристика и происхождение, причины возникновения и последствия. Правила безопасного поведения во время и после схода селя, оползня, обвала, лавины, безопасного выхода из зоны стихийного бедствия.</w:t>
      </w:r>
    </w:p>
    <w:p w:rsidR="00D720FA" w:rsidRPr="00D720FA" w:rsidRDefault="00C839AD" w:rsidP="006D0684">
      <w:pPr>
        <w:pStyle w:val="a3"/>
        <w:ind w:left="141" w:right="132"/>
        <w:rPr>
          <w:rFonts w:cs="Times New Roman"/>
          <w:color w:val="000000"/>
          <w:sz w:val="24"/>
          <w:szCs w:val="24"/>
          <w:lang w:val="ru-RU" w:eastAsia="ru-RU"/>
        </w:rPr>
      </w:pPr>
      <w:r w:rsidRPr="003B3F29">
        <w:rPr>
          <w:color w:val="000000"/>
          <w:sz w:val="24"/>
          <w:szCs w:val="24"/>
          <w:lang w:val="ru-RU"/>
        </w:rPr>
        <w:t>Пон</w:t>
      </w:r>
      <w:r w:rsidR="00D720FA" w:rsidRPr="003B3F29">
        <w:rPr>
          <w:color w:val="000000"/>
          <w:sz w:val="24"/>
          <w:szCs w:val="24"/>
          <w:lang w:val="ru-RU"/>
        </w:rPr>
        <w:t xml:space="preserve">ятие об урагане, буре, смерче и </w:t>
      </w:r>
      <w:r w:rsidRPr="003B3F29">
        <w:rPr>
          <w:color w:val="000000"/>
          <w:sz w:val="24"/>
          <w:szCs w:val="24"/>
          <w:lang w:val="ru-RU"/>
        </w:rPr>
        <w:t xml:space="preserve">их характеристика. </w:t>
      </w:r>
      <w:r w:rsidR="00D720FA" w:rsidRPr="00D720FA">
        <w:rPr>
          <w:rFonts w:cs="Times New Roman"/>
          <w:color w:val="000000"/>
          <w:sz w:val="24"/>
          <w:szCs w:val="24"/>
          <w:lang w:val="ru-RU" w:eastAsia="ru-RU"/>
        </w:rPr>
        <w:t>Происхождение ураганов, смерчей, бурь, причины их возникновения. Меры по снижению потерь от последствий ураганов, бурь, смерчей. Правила безопасного поведения при заблаговременном оповещении о приближении урагана, бури, смерча. Правила безопасного поведения во время и после ураганов, бури, смерча.</w:t>
      </w: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наводнении, характеристика наводнений. </w:t>
      </w:r>
      <w:r w:rsidR="00D720FA" w:rsidRPr="00D720FA">
        <w:rPr>
          <w:rFonts w:ascii="Times New Roman" w:hAnsi="Times New Roman"/>
          <w:color w:val="000000"/>
          <w:sz w:val="24"/>
          <w:szCs w:val="24"/>
        </w:rPr>
        <w:t>Происхождение наводнений, причины их возникновения и последствия. Меры по снижению потерь от последствий наводнений. Правила безопасного поведения при заблаговременном оповещении о наводнениях, во время и после наводнений</w:t>
      </w:r>
      <w:r w:rsidRPr="007D5E01">
        <w:rPr>
          <w:rFonts w:ascii="Times New Roman" w:hAnsi="Times New Roman"/>
          <w:color w:val="000000"/>
          <w:sz w:val="24"/>
          <w:szCs w:val="24"/>
        </w:rPr>
        <w:t>.</w:t>
      </w:r>
    </w:p>
    <w:p w:rsidR="00954235" w:rsidRPr="00954235" w:rsidRDefault="00C839AD" w:rsidP="006D0684">
      <w:pPr>
        <w:spacing w:after="0" w:line="240" w:lineRule="auto"/>
        <w:ind w:firstLine="720"/>
        <w:jc w:val="both"/>
        <w:rPr>
          <w:rFonts w:ascii="Times New Roman" w:hAnsi="Times New Roman" w:cstheme="minorBidi"/>
          <w:color w:val="000000"/>
          <w:sz w:val="24"/>
          <w:szCs w:val="24"/>
          <w:lang w:eastAsia="en-US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Понятие о цунами, характеристика цунами. Происхождение цунами, причины их возникновения и последствия. </w:t>
      </w:r>
      <w:r w:rsidRPr="00954235">
        <w:rPr>
          <w:rFonts w:ascii="Times New Roman" w:hAnsi="Times New Roman"/>
          <w:color w:val="000000"/>
          <w:sz w:val="24"/>
          <w:szCs w:val="24"/>
        </w:rPr>
        <w:t>Меры по снижению потерь</w:t>
      </w:r>
      <w:r w:rsidR="00954235" w:rsidRPr="00954235">
        <w:rPr>
          <w:rFonts w:ascii="Times New Roman" w:hAnsi="Times New Roman"/>
          <w:color w:val="000000"/>
          <w:sz w:val="24"/>
          <w:szCs w:val="24"/>
        </w:rPr>
        <w:t xml:space="preserve"> от цунами.</w:t>
      </w:r>
      <w:r w:rsidRPr="00954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4235" w:rsidRPr="00954235">
        <w:rPr>
          <w:color w:val="000000"/>
          <w:sz w:val="24"/>
          <w:szCs w:val="24"/>
        </w:rPr>
        <w:t>Правила безопасного поведения при</w:t>
      </w:r>
      <w:r w:rsidR="00954235" w:rsidRPr="00954235">
        <w:rPr>
          <w:rFonts w:ascii="Times New Roman" w:hAnsi="Times New Roman" w:cstheme="minorBidi"/>
          <w:color w:val="000000"/>
          <w:sz w:val="24"/>
          <w:szCs w:val="24"/>
          <w:lang w:eastAsia="en-US"/>
        </w:rPr>
        <w:t xml:space="preserve"> заблаговременном оповещении о цунами, во время прихода и после цунами</w:t>
      </w:r>
      <w:r w:rsidR="00954235">
        <w:rPr>
          <w:rFonts w:ascii="Times New Roman" w:hAnsi="Times New Roman" w:cstheme="minorBidi"/>
          <w:color w:val="000000"/>
          <w:sz w:val="24"/>
          <w:szCs w:val="24"/>
          <w:lang w:eastAsia="en-US"/>
        </w:rPr>
        <w:t>.</w:t>
      </w:r>
    </w:p>
    <w:p w:rsidR="00954235" w:rsidRPr="00954235" w:rsidRDefault="00954235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54235">
        <w:rPr>
          <w:rFonts w:ascii="Times New Roman" w:hAnsi="Times New Roman"/>
          <w:color w:val="000000"/>
          <w:sz w:val="24"/>
          <w:szCs w:val="24"/>
        </w:rPr>
        <w:t xml:space="preserve">Природные пожары (лесные, торфяные, степные) и их характеристика. Происхождение природных пожаров, причины их возникновения и последствия. Меры по снижению потерь от последствий природных пожаров. Предупреждение природных </w:t>
      </w:r>
      <w:proofErr w:type="spellStart"/>
      <w:r w:rsidRPr="00954235">
        <w:rPr>
          <w:rFonts w:ascii="Times New Roman" w:hAnsi="Times New Roman"/>
          <w:color w:val="000000"/>
          <w:sz w:val="24"/>
          <w:szCs w:val="24"/>
        </w:rPr>
        <w:t>пожаров</w:t>
      </w:r>
      <w:proofErr w:type="gramStart"/>
      <w:r w:rsidRPr="00954235">
        <w:rPr>
          <w:rFonts w:ascii="Times New Roman" w:hAnsi="Times New Roman"/>
          <w:color w:val="000000"/>
          <w:sz w:val="24"/>
          <w:szCs w:val="24"/>
        </w:rPr>
        <w:t>.П</w:t>
      </w:r>
      <w:proofErr w:type="gramEnd"/>
      <w:r w:rsidRPr="00954235">
        <w:rPr>
          <w:rFonts w:ascii="Times New Roman" w:hAnsi="Times New Roman"/>
          <w:color w:val="000000"/>
          <w:sz w:val="24"/>
          <w:szCs w:val="24"/>
        </w:rPr>
        <w:t>равила</w:t>
      </w:r>
      <w:proofErr w:type="spellEnd"/>
      <w:r w:rsidRPr="00954235">
        <w:rPr>
          <w:rFonts w:ascii="Times New Roman" w:hAnsi="Times New Roman"/>
          <w:color w:val="000000"/>
          <w:sz w:val="24"/>
          <w:szCs w:val="24"/>
        </w:rPr>
        <w:t xml:space="preserve"> безопасного поведения при возникновении природных пожаров. Правила безопасного поведения в зоне лесных пожаров и тушение пожара в лесу.</w:t>
      </w:r>
    </w:p>
    <w:p w:rsidR="00C839AD" w:rsidRPr="00D8788C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 xml:space="preserve">Психологические аспекты выживания в чрезвычайных ситуациях </w:t>
      </w:r>
      <w:r w:rsidR="00D8788C">
        <w:rPr>
          <w:rFonts w:ascii="Times New Roman" w:hAnsi="Times New Roman"/>
          <w:b/>
          <w:i/>
          <w:color w:val="000000"/>
          <w:sz w:val="24"/>
          <w:szCs w:val="24"/>
        </w:rPr>
        <w:t xml:space="preserve"> природного характера </w:t>
      </w: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>(</w:t>
      </w:r>
      <w:r w:rsidR="00410B24" w:rsidRPr="00D8788C">
        <w:rPr>
          <w:rFonts w:ascii="Times New Roman" w:hAnsi="Times New Roman"/>
          <w:b/>
          <w:i/>
          <w:color w:val="000000"/>
          <w:sz w:val="24"/>
          <w:szCs w:val="24"/>
        </w:rPr>
        <w:t>3</w:t>
      </w:r>
      <w:r w:rsidRPr="00D8788C">
        <w:rPr>
          <w:rFonts w:ascii="Times New Roman" w:hAnsi="Times New Roman"/>
          <w:b/>
          <w:i/>
          <w:color w:val="000000"/>
          <w:sz w:val="24"/>
          <w:szCs w:val="24"/>
        </w:rPr>
        <w:t>ч)</w:t>
      </w: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33948" w:rsidRDefault="00733948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39AD" w:rsidRPr="007D5E01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color w:val="000000"/>
          <w:sz w:val="24"/>
          <w:szCs w:val="24"/>
        </w:rPr>
        <w:t xml:space="preserve">Особенности психологических процессов до, </w:t>
      </w:r>
      <w:r w:rsidR="00C22861" w:rsidRPr="007D5E01">
        <w:rPr>
          <w:rFonts w:ascii="Times New Roman" w:hAnsi="Times New Roman"/>
          <w:color w:val="000000"/>
          <w:sz w:val="24"/>
          <w:szCs w:val="24"/>
        </w:rPr>
        <w:t>вовремя</w:t>
      </w:r>
      <w:r w:rsidRPr="007D5E01">
        <w:rPr>
          <w:rFonts w:ascii="Times New Roman" w:hAnsi="Times New Roman"/>
          <w:color w:val="000000"/>
          <w:sz w:val="24"/>
          <w:szCs w:val="24"/>
        </w:rPr>
        <w:t xml:space="preserve"> и после стихийных бедствий. Рекомендации по психологической подготовке к безопасному поведению в чрезвычайных ситуациях природного характера. </w:t>
      </w:r>
    </w:p>
    <w:p w:rsidR="00C839AD" w:rsidRPr="007D5E01" w:rsidRDefault="00C839AD" w:rsidP="006D06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B11480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. Основы медицинских знаний </w:t>
      </w:r>
      <w:r w:rsidR="00C22861" w:rsidRPr="007D5E01">
        <w:rPr>
          <w:rFonts w:ascii="Times New Roman" w:hAnsi="Times New Roman"/>
          <w:b/>
          <w:bCs/>
          <w:color w:val="000000"/>
          <w:sz w:val="24"/>
          <w:szCs w:val="24"/>
        </w:rPr>
        <w:t xml:space="preserve">и </w:t>
      </w:r>
      <w:r w:rsidR="00A4619A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правила оказания первой медицинской помощи 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(</w:t>
      </w:r>
      <w:r w:rsidR="00D8788C">
        <w:rPr>
          <w:rFonts w:ascii="Times New Roman" w:hAnsi="Times New Roman"/>
          <w:b/>
          <w:bCs/>
          <w:color w:val="000000"/>
          <w:sz w:val="24"/>
          <w:szCs w:val="24"/>
        </w:rPr>
        <w:t>8</w:t>
      </w:r>
      <w:r w:rsidRPr="007D5E01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Default="00C839AD" w:rsidP="006D068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Pr="007D5E01">
        <w:rPr>
          <w:rFonts w:ascii="Times New Roman" w:hAnsi="Times New Roman"/>
          <w:color w:val="000000"/>
          <w:sz w:val="24"/>
          <w:szCs w:val="24"/>
        </w:rPr>
        <w:t>Разновидности повязок</w:t>
      </w:r>
      <w:r w:rsidR="00C22861">
        <w:rPr>
          <w:rFonts w:ascii="Times New Roman" w:hAnsi="Times New Roman"/>
          <w:color w:val="000000"/>
          <w:sz w:val="24"/>
          <w:szCs w:val="24"/>
        </w:rPr>
        <w:t xml:space="preserve"> и их характеристика</w:t>
      </w:r>
      <w:r w:rsidRPr="007D5E01">
        <w:rPr>
          <w:rFonts w:ascii="Times New Roman" w:hAnsi="Times New Roman"/>
          <w:color w:val="000000"/>
          <w:sz w:val="24"/>
          <w:szCs w:val="24"/>
        </w:rPr>
        <w:t>. Приемы наложения повязок на нижние и верхние конечности, на голову, грудь, область живота.</w:t>
      </w:r>
    </w:p>
    <w:p w:rsidR="00A4619A" w:rsidRPr="007D5E01" w:rsidRDefault="00A4619A" w:rsidP="006D06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Переломы. Виды переломов.</w:t>
      </w:r>
      <w:r w:rsidR="009C1F5F">
        <w:rPr>
          <w:rFonts w:ascii="Times New Roman" w:hAnsi="Times New Roman"/>
          <w:color w:val="000000"/>
          <w:sz w:val="24"/>
          <w:szCs w:val="24"/>
        </w:rPr>
        <w:t xml:space="preserve"> Оказание первой медицинской помощи при переломах конечностей. Способы переноски пострадавших</w:t>
      </w:r>
    </w:p>
    <w:p w:rsidR="00C839AD" w:rsidRPr="00A4619A" w:rsidRDefault="00C839AD" w:rsidP="006D068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D8788C" w:rsidRPr="007D5E01">
        <w:rPr>
          <w:rFonts w:ascii="Times New Roman" w:hAnsi="Times New Roman"/>
          <w:b/>
          <w:bCs/>
          <w:color w:val="000000"/>
          <w:sz w:val="24"/>
          <w:szCs w:val="24"/>
        </w:rPr>
        <w:t>Раздел</w:t>
      </w:r>
      <w:r w:rsidR="00D8788C" w:rsidRPr="007D5E01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</w:t>
      </w:r>
      <w:r w:rsidR="00D8788C">
        <w:rPr>
          <w:rFonts w:ascii="Times New Roman" w:hAnsi="Times New Roman"/>
          <w:b/>
          <w:bCs/>
          <w:i/>
          <w:color w:val="000000"/>
          <w:sz w:val="24"/>
          <w:szCs w:val="24"/>
        </w:rPr>
        <w:t>3</w:t>
      </w:r>
      <w:r w:rsidR="00D8788C" w:rsidRPr="00A4619A">
        <w:rPr>
          <w:rFonts w:ascii="Times New Roman" w:hAnsi="Times New Roman"/>
          <w:b/>
          <w:bCs/>
          <w:color w:val="000000"/>
          <w:sz w:val="24"/>
          <w:szCs w:val="24"/>
        </w:rPr>
        <w:t xml:space="preserve">. </w:t>
      </w:r>
      <w:r w:rsidRPr="00A4619A">
        <w:rPr>
          <w:rFonts w:ascii="Times New Roman" w:hAnsi="Times New Roman"/>
          <w:b/>
          <w:bCs/>
          <w:color w:val="000000"/>
          <w:sz w:val="24"/>
          <w:szCs w:val="24"/>
        </w:rPr>
        <w:t>Основы здорового образа жизни (</w:t>
      </w:r>
      <w:r w:rsidR="00EA027F" w:rsidRPr="00A4619A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A4619A">
        <w:rPr>
          <w:rFonts w:ascii="Times New Roman" w:hAnsi="Times New Roman"/>
          <w:b/>
          <w:bCs/>
          <w:color w:val="000000"/>
          <w:sz w:val="24"/>
          <w:szCs w:val="24"/>
        </w:rPr>
        <w:t>ч)</w:t>
      </w:r>
    </w:p>
    <w:p w:rsidR="00C839AD" w:rsidRPr="00A4619A" w:rsidRDefault="00C839AD" w:rsidP="006D0684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Факторы, укрепляющие   здоровье человека (</w:t>
      </w:r>
      <w:r w:rsidR="00A4619A"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4</w:t>
      </w:r>
      <w:r w:rsidRPr="00A4619A">
        <w:rPr>
          <w:rFonts w:ascii="Times New Roman" w:hAnsi="Times New Roman"/>
          <w:b/>
          <w:bCs/>
          <w:i/>
          <w:color w:val="000000"/>
          <w:sz w:val="24"/>
          <w:szCs w:val="24"/>
        </w:rPr>
        <w:t>ч)</w:t>
      </w:r>
    </w:p>
    <w:p w:rsidR="00C839AD" w:rsidRDefault="00C839AD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Cs/>
          <w:color w:val="000000"/>
          <w:sz w:val="24"/>
          <w:szCs w:val="24"/>
        </w:rPr>
        <w:t>Режим труда и отдыха – необходимое условие здорового образа жизни, обеспечивающее сохранение и укрепление здоровья.</w:t>
      </w:r>
      <w:r w:rsidR="00EA027F">
        <w:rPr>
          <w:rFonts w:ascii="Times New Roman" w:hAnsi="Times New Roman"/>
          <w:bCs/>
          <w:color w:val="000000"/>
          <w:sz w:val="24"/>
          <w:szCs w:val="24"/>
        </w:rPr>
        <w:t xml:space="preserve"> Составляющие режима </w:t>
      </w:r>
      <w:r w:rsidR="000B141E">
        <w:rPr>
          <w:rFonts w:ascii="Times New Roman" w:hAnsi="Times New Roman"/>
          <w:bCs/>
          <w:color w:val="000000"/>
          <w:sz w:val="24"/>
          <w:szCs w:val="24"/>
        </w:rPr>
        <w:t>дня и</w:t>
      </w:r>
      <w:r w:rsidR="00EA027F">
        <w:rPr>
          <w:rFonts w:ascii="Times New Roman" w:hAnsi="Times New Roman"/>
          <w:bCs/>
          <w:color w:val="000000"/>
          <w:sz w:val="24"/>
          <w:szCs w:val="24"/>
        </w:rPr>
        <w:t xml:space="preserve"> их характеристика.</w:t>
      </w:r>
    </w:p>
    <w:p w:rsidR="00EA027F" w:rsidRPr="007D5E01" w:rsidRDefault="00EA027F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Влияние труда и отдыха на здоровье человека. Трудовая деятельность школьников. Активный отдых. Сон и рациональное питание. Основные принципы и содержание режима дня подростков.</w:t>
      </w:r>
    </w:p>
    <w:p w:rsidR="008E5122" w:rsidRDefault="00C839AD" w:rsidP="006D068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D5E01">
        <w:rPr>
          <w:rFonts w:ascii="Times New Roman" w:hAnsi="Times New Roman"/>
          <w:bCs/>
          <w:color w:val="000000"/>
          <w:sz w:val="24"/>
          <w:szCs w:val="24"/>
        </w:rPr>
        <w:t xml:space="preserve">Утомление и переутомление, их причины, признаки и последствия для здоровья человека. Профилактика утомления и переутомления. </w:t>
      </w:r>
    </w:p>
    <w:p w:rsidR="00733948" w:rsidRDefault="00733948" w:rsidP="006D068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33948" w:rsidRPr="006C66B6" w:rsidRDefault="00AF0188" w:rsidP="006C66B6">
      <w:pPr>
        <w:rPr>
          <w:rFonts w:ascii="Times New Roman" w:hAnsi="Times New Roman"/>
          <w:b/>
          <w:sz w:val="28"/>
          <w:szCs w:val="28"/>
        </w:rPr>
      </w:pPr>
      <w:r w:rsidRPr="006C66B6">
        <w:rPr>
          <w:rFonts w:ascii="Times New Roman" w:hAnsi="Times New Roman"/>
          <w:b/>
          <w:sz w:val="28"/>
          <w:szCs w:val="28"/>
        </w:rPr>
        <w:t xml:space="preserve"> ПЛАНИРУЕМЫЕ РЕЗУЛЬТАТЫ ОСВОЕНИЯ ПРОГРАММЫ КУРСА «ОБЖ» В 7 КЛАССЕ.</w:t>
      </w:r>
    </w:p>
    <w:p w:rsidR="00733948" w:rsidRPr="006C66B6" w:rsidRDefault="00733948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правил индивидуального и коллективного безопасного поведения в   чрезвычайных и экстремальных ситуациях, а также правил поведения на дорогах и на транспорте;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понимания ценности здорового, разумного и безопасного образа жизни;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готовности и способности вести диалог с другими людьми и достигать в нем взаимопонимания;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социальных норм, правил и форм поведения в различных группах и сообществах;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Р</w:t>
      </w:r>
      <w:r w:rsidRPr="003F00AA">
        <w:rPr>
          <w:rFonts w:ascii="Times New Roman" w:hAnsi="Times New Roman"/>
          <w:sz w:val="24"/>
          <w:szCs w:val="24"/>
          <w:lang w:val="ru-RU"/>
        </w:rPr>
        <w:t>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733948" w:rsidRPr="003F00AA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lastRenderedPageBreak/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6C66B6" w:rsidRPr="006C66B6" w:rsidRDefault="00733948" w:rsidP="006C66B6">
      <w:pPr>
        <w:pStyle w:val="a5"/>
        <w:numPr>
          <w:ilvl w:val="0"/>
          <w:numId w:val="21"/>
        </w:numPr>
        <w:rPr>
          <w:rFonts w:ascii="Times New Roman" w:hAnsi="Times New Roman"/>
          <w:sz w:val="24"/>
          <w:szCs w:val="24"/>
          <w:lang w:val="ru-RU"/>
        </w:rPr>
      </w:pPr>
      <w:r w:rsidRPr="006C66B6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6C66B6">
        <w:rPr>
          <w:rFonts w:ascii="Times New Roman" w:hAnsi="Times New Roman"/>
          <w:sz w:val="24"/>
          <w:szCs w:val="24"/>
          <w:lang w:val="ru-RU"/>
        </w:rPr>
        <w:t xml:space="preserve">ормирование </w:t>
      </w:r>
      <w:proofErr w:type="spellStart"/>
      <w:r w:rsidRPr="006C66B6">
        <w:rPr>
          <w:rFonts w:ascii="Times New Roman" w:hAnsi="Times New Roman"/>
          <w:sz w:val="24"/>
          <w:szCs w:val="24"/>
          <w:lang w:val="ru-RU"/>
        </w:rPr>
        <w:t>антиэкстремистского</w:t>
      </w:r>
      <w:proofErr w:type="spellEnd"/>
      <w:r w:rsidRPr="006C66B6">
        <w:rPr>
          <w:rFonts w:ascii="Times New Roman" w:hAnsi="Times New Roman"/>
          <w:sz w:val="24"/>
          <w:szCs w:val="24"/>
          <w:lang w:val="ru-RU"/>
        </w:rPr>
        <w:t xml:space="preserve"> и антитеррористического мышления и поведения, потребностей соблюдать нормы здорового и разумного</w:t>
      </w:r>
      <w:r w:rsidR="006C66B6" w:rsidRPr="006C66B6">
        <w:rPr>
          <w:rFonts w:ascii="Times New Roman" w:hAnsi="Times New Roman"/>
          <w:sz w:val="24"/>
          <w:szCs w:val="24"/>
          <w:lang w:val="ru-RU"/>
        </w:rPr>
        <w:t xml:space="preserve"> образа жизни, осознанно выполнять правила безопасности жизнедеятельности.</w:t>
      </w:r>
    </w:p>
    <w:p w:rsidR="006C66B6" w:rsidRPr="006C66B6" w:rsidRDefault="006C66B6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sz w:val="24"/>
          <w:szCs w:val="24"/>
        </w:rPr>
        <w:t>.</w:t>
      </w:r>
      <w:r w:rsidR="00733948" w:rsidRPr="006C66B6">
        <w:rPr>
          <w:rFonts w:ascii="Times New Roman" w:hAnsi="Times New Roman"/>
          <w:sz w:val="24"/>
          <w:szCs w:val="24"/>
        </w:rPr>
        <w:t xml:space="preserve"> </w:t>
      </w:r>
      <w:r w:rsidRPr="006C66B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6C66B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C66B6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О</w:t>
      </w:r>
      <w:r w:rsidRPr="003F00AA">
        <w:rPr>
          <w:rFonts w:ascii="Times New Roman" w:hAnsi="Times New Roman"/>
          <w:sz w:val="24"/>
          <w:szCs w:val="24"/>
          <w:lang w:val="ru-RU"/>
        </w:rPr>
        <w:t>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У</w:t>
      </w:r>
      <w:r w:rsidRPr="003F00AA">
        <w:rPr>
          <w:rFonts w:ascii="Times New Roman" w:hAnsi="Times New Roman"/>
          <w:sz w:val="24"/>
          <w:szCs w:val="24"/>
          <w:lang w:val="ru-RU"/>
        </w:rPr>
        <w:t>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6C66B6" w:rsidRPr="003F00AA" w:rsidRDefault="006C66B6" w:rsidP="006C66B6">
      <w:pPr>
        <w:pStyle w:val="a5"/>
        <w:numPr>
          <w:ilvl w:val="0"/>
          <w:numId w:val="22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eastAsia="SymbolMT" w:hAnsi="Times New Roman"/>
          <w:sz w:val="24"/>
          <w:szCs w:val="24"/>
          <w:lang w:val="ru-RU"/>
        </w:rPr>
        <w:t>Ф</w:t>
      </w:r>
      <w:r w:rsidRPr="003F00AA">
        <w:rPr>
          <w:rFonts w:ascii="Times New Roman" w:hAnsi="Times New Roman"/>
          <w:sz w:val="24"/>
          <w:szCs w:val="24"/>
          <w:lang w:val="ru-RU"/>
        </w:rPr>
        <w:t>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6C66B6" w:rsidRPr="006C66B6" w:rsidRDefault="006C66B6" w:rsidP="006C66B6">
      <w:pPr>
        <w:rPr>
          <w:rFonts w:ascii="Times New Roman" w:hAnsi="Times New Roman"/>
          <w:sz w:val="24"/>
          <w:szCs w:val="24"/>
        </w:rPr>
      </w:pPr>
    </w:p>
    <w:p w:rsidR="00733948" w:rsidRPr="006C66B6" w:rsidRDefault="00733948" w:rsidP="006C66B6">
      <w:pPr>
        <w:rPr>
          <w:rFonts w:ascii="Times New Roman" w:hAnsi="Times New Roman"/>
          <w:b/>
          <w:sz w:val="24"/>
          <w:szCs w:val="24"/>
        </w:rPr>
      </w:pPr>
      <w:r w:rsidRPr="006C66B6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lastRenderedPageBreak/>
        <w:t>Формирование убеждения в необходимости безопасного здорового и разумного образа жизни;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значимости современной культуры безопасности жизнедеятельности для личности и общества;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3F00AA">
        <w:rPr>
          <w:rFonts w:ascii="Times New Roman" w:hAnsi="Times New Roman"/>
          <w:sz w:val="24"/>
          <w:szCs w:val="24"/>
          <w:lang w:val="ru-RU"/>
        </w:rPr>
        <w:t>табакокурение</w:t>
      </w:r>
      <w:proofErr w:type="spellEnd"/>
      <w:r w:rsidRPr="003F00AA">
        <w:rPr>
          <w:rFonts w:ascii="Times New Roman" w:hAnsi="Times New Roman"/>
          <w:sz w:val="24"/>
          <w:szCs w:val="24"/>
          <w:lang w:val="ru-RU"/>
        </w:rPr>
        <w:t xml:space="preserve"> и нанесение иного вреда здоровью;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Понимание необходимости сохранения природы и окружающей среды для полноценной жизни человека;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оказать первую самопомощь и первую помощь пострадавшим;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733948" w:rsidRPr="003F00AA" w:rsidRDefault="00733948" w:rsidP="006C66B6">
      <w:pPr>
        <w:pStyle w:val="a5"/>
        <w:numPr>
          <w:ilvl w:val="0"/>
          <w:numId w:val="23"/>
        </w:numPr>
        <w:rPr>
          <w:rFonts w:ascii="Times New Roman" w:hAnsi="Times New Roman"/>
          <w:sz w:val="24"/>
          <w:szCs w:val="24"/>
          <w:lang w:val="ru-RU"/>
        </w:rPr>
      </w:pPr>
      <w:r w:rsidRPr="003F00AA">
        <w:rPr>
          <w:rFonts w:ascii="Times New Roman" w:hAnsi="Times New Roman"/>
          <w:sz w:val="24"/>
          <w:szCs w:val="24"/>
          <w:lang w:val="ru-RU"/>
        </w:rPr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sectPr w:rsidR="00733948" w:rsidRPr="003F00AA" w:rsidSect="006C66B6">
      <w:pgSz w:w="16838" w:h="11906" w:orient="landscape"/>
      <w:pgMar w:top="42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83E" w:rsidRDefault="00C4283E" w:rsidP="00AF29BD">
      <w:pPr>
        <w:spacing w:after="0" w:line="240" w:lineRule="auto"/>
      </w:pPr>
      <w:r>
        <w:separator/>
      </w:r>
    </w:p>
  </w:endnote>
  <w:endnote w:type="continuationSeparator" w:id="0">
    <w:p w:rsidR="00C4283E" w:rsidRDefault="00C4283E" w:rsidP="00AF2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83E" w:rsidRDefault="00C4283E" w:rsidP="00AF29BD">
      <w:pPr>
        <w:spacing w:after="0" w:line="240" w:lineRule="auto"/>
      </w:pPr>
      <w:r>
        <w:separator/>
      </w:r>
    </w:p>
  </w:footnote>
  <w:footnote w:type="continuationSeparator" w:id="0">
    <w:p w:rsidR="00C4283E" w:rsidRDefault="00C4283E" w:rsidP="00AF29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C229F6"/>
    <w:lvl w:ilvl="0">
      <w:numFmt w:val="bullet"/>
      <w:lvlText w:val="*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263249"/>
    <w:multiLevelType w:val="hybridMultilevel"/>
    <w:tmpl w:val="CF883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02412"/>
    <w:multiLevelType w:val="hybridMultilevel"/>
    <w:tmpl w:val="3BDAA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B424A"/>
    <w:multiLevelType w:val="hybridMultilevel"/>
    <w:tmpl w:val="B75A6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B88"/>
    <w:multiLevelType w:val="hybridMultilevel"/>
    <w:tmpl w:val="AB0454EE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F4D38"/>
    <w:multiLevelType w:val="hybridMultilevel"/>
    <w:tmpl w:val="4E743F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A24F5B"/>
    <w:multiLevelType w:val="hybridMultilevel"/>
    <w:tmpl w:val="7A1AC2A6"/>
    <w:lvl w:ilvl="0" w:tplc="DD3242FC">
      <w:start w:val="1"/>
      <w:numFmt w:val="decimal"/>
      <w:lvlText w:val="%1."/>
      <w:lvlJc w:val="left"/>
      <w:pPr>
        <w:ind w:left="645" w:hanging="405"/>
      </w:pPr>
      <w:rPr>
        <w:rFonts w:eastAsia="SymbolMT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5A5716E"/>
    <w:multiLevelType w:val="hybridMultilevel"/>
    <w:tmpl w:val="B4C09764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B0AC3"/>
    <w:multiLevelType w:val="hybridMultilevel"/>
    <w:tmpl w:val="34C4B0F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770F88"/>
    <w:multiLevelType w:val="hybridMultilevel"/>
    <w:tmpl w:val="20C44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EC2437"/>
    <w:multiLevelType w:val="hybridMultilevel"/>
    <w:tmpl w:val="1430E82A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0215FC"/>
    <w:multiLevelType w:val="hybridMultilevel"/>
    <w:tmpl w:val="3258E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05A01"/>
    <w:multiLevelType w:val="hybridMultilevel"/>
    <w:tmpl w:val="27647FD6"/>
    <w:lvl w:ilvl="0" w:tplc="BB229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C1667"/>
    <w:multiLevelType w:val="hybridMultilevel"/>
    <w:tmpl w:val="67CC757A"/>
    <w:lvl w:ilvl="0" w:tplc="BB2290D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E800CC"/>
    <w:multiLevelType w:val="hybridMultilevel"/>
    <w:tmpl w:val="89E6D6B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DE5156C"/>
    <w:multiLevelType w:val="hybridMultilevel"/>
    <w:tmpl w:val="23641632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B07A16"/>
    <w:multiLevelType w:val="hybridMultilevel"/>
    <w:tmpl w:val="BB2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14C79"/>
    <w:multiLevelType w:val="hybridMultilevel"/>
    <w:tmpl w:val="27566A3A"/>
    <w:lvl w:ilvl="0" w:tplc="BB2290D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6540BC"/>
    <w:multiLevelType w:val="hybridMultilevel"/>
    <w:tmpl w:val="3C94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F8484A"/>
    <w:multiLevelType w:val="hybridMultilevel"/>
    <w:tmpl w:val="048CE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DA3060">
      <w:start w:val="12"/>
      <w:numFmt w:val="bullet"/>
      <w:lvlText w:val=""/>
      <w:lvlJc w:val="left"/>
      <w:pPr>
        <w:ind w:left="1530" w:hanging="450"/>
      </w:pPr>
      <w:rPr>
        <w:rFonts w:ascii="Times New Roman" w:eastAsia="Symbol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F065A8"/>
    <w:multiLevelType w:val="hybridMultilevel"/>
    <w:tmpl w:val="7368EF8E"/>
    <w:lvl w:ilvl="0" w:tplc="BB2290D4">
      <w:start w:val="1"/>
      <w:numFmt w:val="bullet"/>
      <w:lvlText w:val="–"/>
      <w:lvlJc w:val="left"/>
      <w:pPr>
        <w:ind w:left="684" w:hanging="212"/>
      </w:pPr>
      <w:rPr>
        <w:rFonts w:ascii="Times New Roman" w:eastAsia="Times New Roman" w:hAnsi="Times New Roman" w:hint="default"/>
        <w:w w:val="99"/>
        <w:sz w:val="28"/>
        <w:szCs w:val="28"/>
      </w:rPr>
    </w:lvl>
    <w:lvl w:ilvl="1" w:tplc="889897C8">
      <w:start w:val="1"/>
      <w:numFmt w:val="bullet"/>
      <w:lvlText w:val="•"/>
      <w:lvlJc w:val="left"/>
      <w:pPr>
        <w:ind w:left="2102" w:hanging="212"/>
      </w:pPr>
      <w:rPr>
        <w:rFonts w:hint="default"/>
      </w:rPr>
    </w:lvl>
    <w:lvl w:ilvl="2" w:tplc="7C7C16B0">
      <w:start w:val="1"/>
      <w:numFmt w:val="bullet"/>
      <w:lvlText w:val="•"/>
      <w:lvlJc w:val="left"/>
      <w:pPr>
        <w:ind w:left="3524" w:hanging="212"/>
      </w:pPr>
      <w:rPr>
        <w:rFonts w:hint="default"/>
      </w:rPr>
    </w:lvl>
    <w:lvl w:ilvl="3" w:tplc="BF8E22F8">
      <w:start w:val="1"/>
      <w:numFmt w:val="bullet"/>
      <w:lvlText w:val="•"/>
      <w:lvlJc w:val="left"/>
      <w:pPr>
        <w:ind w:left="4946" w:hanging="212"/>
      </w:pPr>
      <w:rPr>
        <w:rFonts w:hint="default"/>
      </w:rPr>
    </w:lvl>
    <w:lvl w:ilvl="4" w:tplc="F01C0F9E">
      <w:start w:val="1"/>
      <w:numFmt w:val="bullet"/>
      <w:lvlText w:val="•"/>
      <w:lvlJc w:val="left"/>
      <w:pPr>
        <w:ind w:left="6368" w:hanging="212"/>
      </w:pPr>
      <w:rPr>
        <w:rFonts w:hint="default"/>
      </w:rPr>
    </w:lvl>
    <w:lvl w:ilvl="5" w:tplc="A01A80D0">
      <w:start w:val="1"/>
      <w:numFmt w:val="bullet"/>
      <w:lvlText w:val="•"/>
      <w:lvlJc w:val="left"/>
      <w:pPr>
        <w:ind w:left="7790" w:hanging="212"/>
      </w:pPr>
      <w:rPr>
        <w:rFonts w:hint="default"/>
      </w:rPr>
    </w:lvl>
    <w:lvl w:ilvl="6" w:tplc="3DEE6884">
      <w:start w:val="1"/>
      <w:numFmt w:val="bullet"/>
      <w:lvlText w:val="•"/>
      <w:lvlJc w:val="left"/>
      <w:pPr>
        <w:ind w:left="9212" w:hanging="212"/>
      </w:pPr>
      <w:rPr>
        <w:rFonts w:hint="default"/>
      </w:rPr>
    </w:lvl>
    <w:lvl w:ilvl="7" w:tplc="10A264F8">
      <w:start w:val="1"/>
      <w:numFmt w:val="bullet"/>
      <w:lvlText w:val="•"/>
      <w:lvlJc w:val="left"/>
      <w:pPr>
        <w:ind w:left="10634" w:hanging="212"/>
      </w:pPr>
      <w:rPr>
        <w:rFonts w:hint="default"/>
      </w:rPr>
    </w:lvl>
    <w:lvl w:ilvl="8" w:tplc="FEB4CA0A">
      <w:start w:val="1"/>
      <w:numFmt w:val="bullet"/>
      <w:lvlText w:val="•"/>
      <w:lvlJc w:val="left"/>
      <w:pPr>
        <w:ind w:left="12056" w:hanging="212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3"/>
  </w:num>
  <w:num w:numId="4">
    <w:abstractNumId w:val="10"/>
  </w:num>
  <w:num w:numId="5">
    <w:abstractNumId w:val="17"/>
  </w:num>
  <w:num w:numId="6">
    <w:abstractNumId w:val="15"/>
  </w:num>
  <w:num w:numId="7">
    <w:abstractNumId w:val="6"/>
  </w:num>
  <w:num w:numId="8">
    <w:abstractNumId w:val="9"/>
  </w:num>
  <w:num w:numId="9">
    <w:abstractNumId w:val="5"/>
  </w:num>
  <w:num w:numId="10">
    <w:abstractNumId w:val="16"/>
  </w:num>
  <w:num w:numId="11">
    <w:abstractNumId w:val="8"/>
  </w:num>
  <w:num w:numId="12">
    <w:abstractNumId w:val="11"/>
  </w:num>
  <w:num w:numId="13">
    <w:abstractNumId w:val="18"/>
  </w:num>
  <w:num w:numId="14">
    <w:abstractNumId w:val="14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7"/>
  </w:num>
  <w:num w:numId="20">
    <w:abstractNumId w:val="12"/>
  </w:num>
  <w:num w:numId="21">
    <w:abstractNumId w:val="2"/>
  </w:num>
  <w:num w:numId="22">
    <w:abstractNumId w:val="19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37133"/>
    <w:rsid w:val="00000610"/>
    <w:rsid w:val="00005793"/>
    <w:rsid w:val="000137EF"/>
    <w:rsid w:val="00016A5B"/>
    <w:rsid w:val="00053DBB"/>
    <w:rsid w:val="000679FD"/>
    <w:rsid w:val="000829E3"/>
    <w:rsid w:val="00097A23"/>
    <w:rsid w:val="000B141E"/>
    <w:rsid w:val="000C104B"/>
    <w:rsid w:val="000C4FF0"/>
    <w:rsid w:val="000E6F6B"/>
    <w:rsid w:val="0012233B"/>
    <w:rsid w:val="001324C0"/>
    <w:rsid w:val="001418CA"/>
    <w:rsid w:val="00157E2A"/>
    <w:rsid w:val="00163AFF"/>
    <w:rsid w:val="0016552F"/>
    <w:rsid w:val="00173EB9"/>
    <w:rsid w:val="00186889"/>
    <w:rsid w:val="00192BA1"/>
    <w:rsid w:val="00195CC7"/>
    <w:rsid w:val="001F2433"/>
    <w:rsid w:val="001F271C"/>
    <w:rsid w:val="001F2C3A"/>
    <w:rsid w:val="00211DBA"/>
    <w:rsid w:val="0023773D"/>
    <w:rsid w:val="0025078C"/>
    <w:rsid w:val="002636E6"/>
    <w:rsid w:val="00264690"/>
    <w:rsid w:val="002764C8"/>
    <w:rsid w:val="0029304F"/>
    <w:rsid w:val="002951B6"/>
    <w:rsid w:val="002A06A0"/>
    <w:rsid w:val="002C3295"/>
    <w:rsid w:val="002D3F69"/>
    <w:rsid w:val="002F4A07"/>
    <w:rsid w:val="002F5306"/>
    <w:rsid w:val="003208C9"/>
    <w:rsid w:val="003323FF"/>
    <w:rsid w:val="00335B3B"/>
    <w:rsid w:val="00337B57"/>
    <w:rsid w:val="00346750"/>
    <w:rsid w:val="00354E7B"/>
    <w:rsid w:val="00361783"/>
    <w:rsid w:val="003718E6"/>
    <w:rsid w:val="0039234C"/>
    <w:rsid w:val="003A0057"/>
    <w:rsid w:val="003A0EF7"/>
    <w:rsid w:val="003A4AEC"/>
    <w:rsid w:val="003B3F29"/>
    <w:rsid w:val="003C0A4A"/>
    <w:rsid w:val="003C7C73"/>
    <w:rsid w:val="003E3B12"/>
    <w:rsid w:val="003F00AA"/>
    <w:rsid w:val="00401014"/>
    <w:rsid w:val="00410B24"/>
    <w:rsid w:val="004559C4"/>
    <w:rsid w:val="00483452"/>
    <w:rsid w:val="00497AEA"/>
    <w:rsid w:val="004C5C06"/>
    <w:rsid w:val="004D31F6"/>
    <w:rsid w:val="004E45EB"/>
    <w:rsid w:val="00502CD8"/>
    <w:rsid w:val="00546DF9"/>
    <w:rsid w:val="00552BE1"/>
    <w:rsid w:val="00563288"/>
    <w:rsid w:val="0056551A"/>
    <w:rsid w:val="00576691"/>
    <w:rsid w:val="005A6BBF"/>
    <w:rsid w:val="005B3191"/>
    <w:rsid w:val="006160D3"/>
    <w:rsid w:val="00623A6A"/>
    <w:rsid w:val="0062748E"/>
    <w:rsid w:val="00630479"/>
    <w:rsid w:val="0064081C"/>
    <w:rsid w:val="0064715E"/>
    <w:rsid w:val="006533E0"/>
    <w:rsid w:val="006601B3"/>
    <w:rsid w:val="00675348"/>
    <w:rsid w:val="006B57FD"/>
    <w:rsid w:val="006C66B6"/>
    <w:rsid w:val="006D0684"/>
    <w:rsid w:val="006E19D6"/>
    <w:rsid w:val="006F3059"/>
    <w:rsid w:val="006F7984"/>
    <w:rsid w:val="007010FB"/>
    <w:rsid w:val="00707FD4"/>
    <w:rsid w:val="0071692B"/>
    <w:rsid w:val="00733948"/>
    <w:rsid w:val="00743031"/>
    <w:rsid w:val="007436CF"/>
    <w:rsid w:val="00755D06"/>
    <w:rsid w:val="007834ED"/>
    <w:rsid w:val="00790ED0"/>
    <w:rsid w:val="007929B8"/>
    <w:rsid w:val="007C7B39"/>
    <w:rsid w:val="00807851"/>
    <w:rsid w:val="0081269C"/>
    <w:rsid w:val="008558FB"/>
    <w:rsid w:val="00877723"/>
    <w:rsid w:val="008C1320"/>
    <w:rsid w:val="008D0E5D"/>
    <w:rsid w:val="008D450D"/>
    <w:rsid w:val="008E5122"/>
    <w:rsid w:val="00906CDE"/>
    <w:rsid w:val="00911141"/>
    <w:rsid w:val="0091606C"/>
    <w:rsid w:val="00952236"/>
    <w:rsid w:val="00954235"/>
    <w:rsid w:val="009913C5"/>
    <w:rsid w:val="009A0832"/>
    <w:rsid w:val="009C1F5F"/>
    <w:rsid w:val="009D1BF7"/>
    <w:rsid w:val="009F4326"/>
    <w:rsid w:val="009F6A9A"/>
    <w:rsid w:val="00A15F4D"/>
    <w:rsid w:val="00A33E2C"/>
    <w:rsid w:val="00A4619A"/>
    <w:rsid w:val="00A536F5"/>
    <w:rsid w:val="00A55175"/>
    <w:rsid w:val="00A61421"/>
    <w:rsid w:val="00AA5D53"/>
    <w:rsid w:val="00AB5C56"/>
    <w:rsid w:val="00AC5CCA"/>
    <w:rsid w:val="00AD287C"/>
    <w:rsid w:val="00AF0188"/>
    <w:rsid w:val="00AF29BD"/>
    <w:rsid w:val="00B11480"/>
    <w:rsid w:val="00B2010A"/>
    <w:rsid w:val="00B87D79"/>
    <w:rsid w:val="00BA402A"/>
    <w:rsid w:val="00BF4BFD"/>
    <w:rsid w:val="00C22861"/>
    <w:rsid w:val="00C2636F"/>
    <w:rsid w:val="00C326CE"/>
    <w:rsid w:val="00C32ECF"/>
    <w:rsid w:val="00C37133"/>
    <w:rsid w:val="00C4283E"/>
    <w:rsid w:val="00C42D42"/>
    <w:rsid w:val="00C52C41"/>
    <w:rsid w:val="00C54115"/>
    <w:rsid w:val="00C71510"/>
    <w:rsid w:val="00C76D95"/>
    <w:rsid w:val="00C77737"/>
    <w:rsid w:val="00C809AF"/>
    <w:rsid w:val="00C839AD"/>
    <w:rsid w:val="00CA542E"/>
    <w:rsid w:val="00CA5CE9"/>
    <w:rsid w:val="00CC0D47"/>
    <w:rsid w:val="00CC2D68"/>
    <w:rsid w:val="00CE3D78"/>
    <w:rsid w:val="00D4471D"/>
    <w:rsid w:val="00D66ADD"/>
    <w:rsid w:val="00D720FA"/>
    <w:rsid w:val="00D8788C"/>
    <w:rsid w:val="00DC319E"/>
    <w:rsid w:val="00DC6ABC"/>
    <w:rsid w:val="00DD5B06"/>
    <w:rsid w:val="00DE3612"/>
    <w:rsid w:val="00E23044"/>
    <w:rsid w:val="00E30D74"/>
    <w:rsid w:val="00E40408"/>
    <w:rsid w:val="00E60D57"/>
    <w:rsid w:val="00E7151C"/>
    <w:rsid w:val="00E71E47"/>
    <w:rsid w:val="00E86F33"/>
    <w:rsid w:val="00EA027F"/>
    <w:rsid w:val="00EA45CE"/>
    <w:rsid w:val="00EC2121"/>
    <w:rsid w:val="00EF1C4A"/>
    <w:rsid w:val="00EF73A5"/>
    <w:rsid w:val="00F04A82"/>
    <w:rsid w:val="00F07315"/>
    <w:rsid w:val="00F120C3"/>
    <w:rsid w:val="00F1450F"/>
    <w:rsid w:val="00F20BA8"/>
    <w:rsid w:val="00F3634F"/>
    <w:rsid w:val="00F41430"/>
    <w:rsid w:val="00F44C09"/>
    <w:rsid w:val="00FB1068"/>
    <w:rsid w:val="00FE26B5"/>
    <w:rsid w:val="00FE49ED"/>
    <w:rsid w:val="00FF3043"/>
    <w:rsid w:val="00FF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6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6F7984"/>
    <w:pPr>
      <w:widowControl w:val="0"/>
      <w:spacing w:after="0" w:line="240" w:lineRule="auto"/>
      <w:ind w:left="112"/>
      <w:outlineLvl w:val="0"/>
    </w:pPr>
    <w:rPr>
      <w:rFonts w:ascii="Times New Roman" w:hAnsi="Times New Roman"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F7984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3">
    <w:name w:val="Body Text"/>
    <w:basedOn w:val="a"/>
    <w:link w:val="a4"/>
    <w:uiPriority w:val="1"/>
    <w:qFormat/>
    <w:rsid w:val="006F7984"/>
    <w:pPr>
      <w:widowControl w:val="0"/>
      <w:spacing w:after="0" w:line="240" w:lineRule="auto"/>
      <w:ind w:left="112"/>
    </w:pPr>
    <w:rPr>
      <w:rFonts w:ascii="Times New Roman" w:hAnsi="Times New Roman" w:cstheme="minorBidi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6F7984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36178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497AEA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a6">
    <w:name w:val="Normal (Web)"/>
    <w:basedOn w:val="a"/>
    <w:rsid w:val="00B87D79"/>
    <w:pPr>
      <w:spacing w:before="75" w:after="150" w:line="240" w:lineRule="auto"/>
    </w:pPr>
    <w:rPr>
      <w:rFonts w:ascii="Verdana" w:hAnsi="Verdana"/>
      <w:sz w:val="18"/>
      <w:szCs w:val="18"/>
    </w:rPr>
  </w:style>
  <w:style w:type="paragraph" w:styleId="a7">
    <w:name w:val="Body Text Indent"/>
    <w:basedOn w:val="a"/>
    <w:link w:val="a8"/>
    <w:rsid w:val="00C32ECF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C32E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F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F29B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F29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F29BD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CE3D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2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208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9C61B-6766-4E80-BA42-45D4EDF83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школа</cp:lastModifiedBy>
  <cp:revision>23</cp:revision>
  <cp:lastPrinted>2017-09-06T09:43:00Z</cp:lastPrinted>
  <dcterms:created xsi:type="dcterms:W3CDTF">2016-09-22T22:28:00Z</dcterms:created>
  <dcterms:modified xsi:type="dcterms:W3CDTF">2017-10-16T05:09:00Z</dcterms:modified>
</cp:coreProperties>
</file>