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1D" w:rsidRDefault="00517C1D" w:rsidP="00517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FD2EC0" w:rsidRPr="00FD2EC0">
        <w:rPr>
          <w:b/>
          <w:sz w:val="28"/>
          <w:szCs w:val="28"/>
        </w:rPr>
        <w:t>бюджетное</w:t>
      </w:r>
      <w:r w:rsidR="00FD2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общеобразовательное учреждение</w:t>
      </w:r>
    </w:p>
    <w:p w:rsidR="00517C1D" w:rsidRDefault="00517C1D" w:rsidP="00517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Туроверовская основная общеобразовательная школа</w:t>
      </w:r>
    </w:p>
    <w:p w:rsidR="00517C1D" w:rsidRDefault="00517C1D" w:rsidP="00517C1D">
      <w:pPr>
        <w:jc w:val="center"/>
        <w:rPr>
          <w:b/>
          <w:sz w:val="28"/>
          <w:szCs w:val="28"/>
        </w:rPr>
      </w:pPr>
    </w:p>
    <w:p w:rsidR="00283E91" w:rsidRDefault="00283E91" w:rsidP="00283E91">
      <w:pPr>
        <w:jc w:val="center"/>
        <w:rPr>
          <w:i/>
          <w:sz w:val="28"/>
          <w:szCs w:val="28"/>
        </w:rPr>
      </w:pPr>
    </w:p>
    <w:p w:rsidR="00283E91" w:rsidRDefault="00283E91" w:rsidP="00283E91">
      <w:pPr>
        <w:tabs>
          <w:tab w:val="left" w:pos="3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   рабочей программе</w:t>
      </w:r>
    </w:p>
    <w:p w:rsidR="00517C1D" w:rsidRDefault="00517C1D" w:rsidP="00517C1D"/>
    <w:p w:rsidR="00517C1D" w:rsidRDefault="00517C1D" w:rsidP="00517C1D">
      <w:pPr>
        <w:rPr>
          <w:sz w:val="28"/>
          <w:szCs w:val="28"/>
        </w:rPr>
      </w:pPr>
    </w:p>
    <w:p w:rsidR="00517C1D" w:rsidRDefault="00283E91" w:rsidP="00517C1D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по </w:t>
      </w:r>
      <w:r w:rsidR="00517C1D">
        <w:rPr>
          <w:bCs/>
          <w:color w:val="000000"/>
          <w:sz w:val="28"/>
          <w:szCs w:val="28"/>
        </w:rPr>
        <w:t xml:space="preserve"> </w:t>
      </w:r>
      <w:r w:rsidR="00517C1D">
        <w:rPr>
          <w:b/>
          <w:bCs/>
          <w:color w:val="000000"/>
          <w:sz w:val="28"/>
          <w:szCs w:val="28"/>
          <w:u w:val="single"/>
        </w:rPr>
        <w:t>физической культуре</w:t>
      </w:r>
    </w:p>
    <w:p w:rsidR="00517C1D" w:rsidRDefault="00517C1D" w:rsidP="00517C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 xml:space="preserve"> класс</w:t>
      </w:r>
    </w:p>
    <w:p w:rsidR="00517C1D" w:rsidRDefault="00517C1D" w:rsidP="00517C1D">
      <w:pPr>
        <w:rPr>
          <w:szCs w:val="28"/>
        </w:rPr>
      </w:pPr>
      <w:r>
        <w:rPr>
          <w:szCs w:val="28"/>
        </w:rPr>
        <w:t>________________</w:t>
      </w:r>
      <w:r>
        <w:rPr>
          <w:b/>
          <w:sz w:val="28"/>
          <w:szCs w:val="28"/>
          <w:u w:val="single"/>
        </w:rPr>
        <w:t>начальное общее  образование</w:t>
      </w:r>
      <w:r>
        <w:rPr>
          <w:sz w:val="28"/>
          <w:szCs w:val="28"/>
        </w:rPr>
        <w:t xml:space="preserve">__________________________ </w:t>
      </w:r>
    </w:p>
    <w:p w:rsidR="00517C1D" w:rsidRDefault="00517C1D" w:rsidP="00517C1D">
      <w:pPr>
        <w:rPr>
          <w:szCs w:val="28"/>
        </w:rPr>
      </w:pPr>
      <w:r>
        <w:rPr>
          <w:szCs w:val="28"/>
        </w:rPr>
        <w:t xml:space="preserve">       (начальное общее, основное общее, среднее (полное) общее образование с указанием классов)</w:t>
      </w:r>
    </w:p>
    <w:p w:rsidR="00517C1D" w:rsidRDefault="00517C1D" w:rsidP="00517C1D">
      <w:pPr>
        <w:rPr>
          <w:sz w:val="28"/>
          <w:szCs w:val="28"/>
        </w:rPr>
      </w:pPr>
    </w:p>
    <w:p w:rsidR="00517C1D" w:rsidRDefault="00517C1D" w:rsidP="00517C1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105</w:t>
      </w:r>
      <w:r>
        <w:rPr>
          <w:b/>
          <w:sz w:val="28"/>
          <w:szCs w:val="28"/>
        </w:rPr>
        <w:t xml:space="preserve">    (3 ч в неделю)</w:t>
      </w:r>
    </w:p>
    <w:p w:rsidR="00517C1D" w:rsidRDefault="00517C1D" w:rsidP="00517C1D">
      <w:pPr>
        <w:shd w:val="clear" w:color="auto" w:fill="FFFFFF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 w:rsidR="003316C0">
        <w:rPr>
          <w:b/>
          <w:color w:val="000000"/>
          <w:sz w:val="28"/>
          <w:szCs w:val="28"/>
          <w:u w:val="single"/>
        </w:rPr>
        <w:t>М.П.Воропаева</w:t>
      </w:r>
      <w:proofErr w:type="spellEnd"/>
    </w:p>
    <w:p w:rsidR="00517C1D" w:rsidRDefault="00517C1D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b/>
          <w:color w:val="000000"/>
          <w:sz w:val="28"/>
          <w:szCs w:val="28"/>
        </w:rPr>
        <w:t xml:space="preserve">авторской программы к курсу «Физическая культура» для 1-4 классов общеобразовательных учреждений к УМК «Школа России». </w:t>
      </w:r>
    </w:p>
    <w:p w:rsidR="00517C1D" w:rsidRDefault="00517C1D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Авторы: </w:t>
      </w:r>
      <w:proofErr w:type="spellStart"/>
      <w:r>
        <w:rPr>
          <w:b/>
          <w:color w:val="000000"/>
          <w:sz w:val="28"/>
          <w:szCs w:val="28"/>
        </w:rPr>
        <w:t>В.И.Лях</w:t>
      </w:r>
      <w:proofErr w:type="spellEnd"/>
      <w:r>
        <w:rPr>
          <w:b/>
          <w:color w:val="000000"/>
          <w:sz w:val="28"/>
          <w:szCs w:val="28"/>
        </w:rPr>
        <w:t xml:space="preserve">, А.А. </w:t>
      </w:r>
      <w:proofErr w:type="spellStart"/>
      <w:r>
        <w:rPr>
          <w:b/>
          <w:color w:val="000000"/>
          <w:sz w:val="28"/>
          <w:szCs w:val="28"/>
        </w:rPr>
        <w:t>Зданев</w:t>
      </w:r>
      <w:r w:rsidR="00273D51">
        <w:rPr>
          <w:b/>
          <w:color w:val="000000"/>
          <w:sz w:val="28"/>
          <w:szCs w:val="28"/>
        </w:rPr>
        <w:t>ич</w:t>
      </w:r>
      <w:proofErr w:type="spellEnd"/>
      <w:r w:rsidR="00273D51">
        <w:rPr>
          <w:b/>
          <w:color w:val="000000"/>
          <w:sz w:val="28"/>
          <w:szCs w:val="28"/>
        </w:rPr>
        <w:t>. Москва:  «Просвещение», 2012</w:t>
      </w:r>
      <w:r>
        <w:rPr>
          <w:b/>
          <w:color w:val="000000"/>
          <w:sz w:val="28"/>
          <w:szCs w:val="28"/>
        </w:rPr>
        <w:t xml:space="preserve"> г.</w:t>
      </w:r>
    </w:p>
    <w:p w:rsidR="00283E91" w:rsidRDefault="00283E91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283E91" w:rsidRDefault="00283E91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283E91" w:rsidRDefault="00283E91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283E91" w:rsidRDefault="00283E91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283E91" w:rsidRDefault="00283E91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283E91" w:rsidRDefault="00283E91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283E91" w:rsidRDefault="00283E91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283E91" w:rsidRDefault="00283E91" w:rsidP="00283E91">
      <w:pPr>
        <w:shd w:val="clear" w:color="auto" w:fill="FFFFFF"/>
        <w:spacing w:line="317" w:lineRule="exact"/>
        <w:ind w:left="29" w:hanging="29"/>
        <w:jc w:val="center"/>
        <w:rPr>
          <w:b/>
          <w:color w:val="000000"/>
          <w:sz w:val="28"/>
          <w:szCs w:val="28"/>
        </w:rPr>
      </w:pPr>
    </w:p>
    <w:p w:rsidR="00B05802" w:rsidRDefault="00B05802" w:rsidP="00517C1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517C1D" w:rsidRDefault="00B05802" w:rsidP="00283E91">
      <w:pPr>
        <w:shd w:val="clear" w:color="auto" w:fill="FFFFFF"/>
        <w:spacing w:line="317" w:lineRule="exact"/>
        <w:ind w:left="29" w:hanging="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х. </w:t>
      </w:r>
      <w:proofErr w:type="spellStart"/>
      <w:r>
        <w:rPr>
          <w:b/>
          <w:color w:val="000000"/>
          <w:sz w:val="28"/>
          <w:szCs w:val="28"/>
        </w:rPr>
        <w:t>Туроверов</w:t>
      </w:r>
      <w:proofErr w:type="spellEnd"/>
    </w:p>
    <w:p w:rsidR="00B05802" w:rsidRDefault="0048272E" w:rsidP="00283E91">
      <w:pPr>
        <w:shd w:val="clear" w:color="auto" w:fill="FFFFFF"/>
        <w:spacing w:line="317" w:lineRule="exact"/>
        <w:ind w:left="29" w:hanging="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</w:t>
      </w:r>
      <w:r w:rsidR="00B05802">
        <w:rPr>
          <w:b/>
          <w:color w:val="000000"/>
          <w:sz w:val="28"/>
          <w:szCs w:val="28"/>
        </w:rPr>
        <w:t>г.</w:t>
      </w:r>
    </w:p>
    <w:p w:rsidR="00517C1D" w:rsidRDefault="00517C1D" w:rsidP="00517C1D">
      <w:pPr>
        <w:spacing w:line="360" w:lineRule="auto"/>
        <w:ind w:firstLine="709"/>
        <w:jc w:val="center"/>
        <w:rPr>
          <w:b/>
        </w:rPr>
      </w:pPr>
    </w:p>
    <w:p w:rsidR="00517C1D" w:rsidRDefault="00517C1D" w:rsidP="00517C1D">
      <w:pPr>
        <w:tabs>
          <w:tab w:val="left" w:pos="3680"/>
        </w:tabs>
        <w:jc w:val="center"/>
        <w:rPr>
          <w:sz w:val="28"/>
          <w:szCs w:val="28"/>
        </w:rPr>
      </w:pP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E43A71" w:rsidRPr="00223354" w:rsidRDefault="00857C14" w:rsidP="00223354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3354">
        <w:rPr>
          <w:rFonts w:ascii="Times New Roman" w:hAnsi="Times New Roman"/>
          <w:b/>
          <w:sz w:val="28"/>
          <w:szCs w:val="28"/>
          <w:u w:val="single"/>
        </w:rPr>
        <w:t>Содержание программы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sz w:val="28"/>
          <w:szCs w:val="28"/>
          <w:u w:val="single"/>
        </w:rPr>
      </w:pPr>
      <w:r w:rsidRPr="00223354">
        <w:rPr>
          <w:rFonts w:ascii="Times New Roman" w:hAnsi="Times New Roman"/>
          <w:i/>
          <w:sz w:val="28"/>
          <w:szCs w:val="28"/>
          <w:u w:val="single"/>
        </w:rPr>
        <w:t xml:space="preserve"> Знания о физической культуре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>Физическая культура</w:t>
      </w: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223354">
        <w:rPr>
          <w:rFonts w:ascii="Times New Roman" w:hAnsi="Times New Roman"/>
          <w:color w:val="000000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color w:val="000000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>Из истории физической культуры</w:t>
      </w: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223354">
        <w:rPr>
          <w:rFonts w:ascii="Times New Roman" w:hAnsi="Times New Roman"/>
          <w:color w:val="000000"/>
          <w:sz w:val="28"/>
          <w:szCs w:val="28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>Физические упражнения</w:t>
      </w: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223354">
        <w:rPr>
          <w:rFonts w:ascii="Times New Roman" w:hAnsi="Times New Roman"/>
          <w:color w:val="000000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color w:val="000000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23354">
        <w:rPr>
          <w:rFonts w:ascii="Times New Roman" w:hAnsi="Times New Roman"/>
          <w:i/>
          <w:color w:val="000000"/>
          <w:sz w:val="28"/>
          <w:szCs w:val="28"/>
          <w:u w:val="single"/>
        </w:rPr>
        <w:t>Способы физкультурной деятельности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 xml:space="preserve">Самостоятельные занятия. </w:t>
      </w:r>
      <w:r w:rsidRPr="00223354">
        <w:rPr>
          <w:rFonts w:ascii="Times New Roman" w:hAnsi="Times New Roman"/>
          <w:color w:val="000000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223354">
        <w:rPr>
          <w:rFonts w:ascii="Times New Roman" w:hAnsi="Times New Roman"/>
          <w:color w:val="000000"/>
          <w:sz w:val="28"/>
          <w:szCs w:val="28"/>
        </w:rPr>
        <w:t xml:space="preserve">Измерение </w:t>
      </w:r>
      <w:proofErr w:type="spellStart"/>
      <w:r w:rsidRPr="00223354">
        <w:rPr>
          <w:rFonts w:ascii="Times New Roman" w:hAnsi="Times New Roman"/>
          <w:color w:val="000000"/>
          <w:sz w:val="28"/>
          <w:szCs w:val="28"/>
        </w:rPr>
        <w:t>длиныи</w:t>
      </w:r>
      <w:proofErr w:type="spellEnd"/>
      <w:r w:rsidRPr="00223354">
        <w:rPr>
          <w:rFonts w:ascii="Times New Roman" w:hAnsi="Times New Roman"/>
          <w:color w:val="000000"/>
          <w:sz w:val="28"/>
          <w:szCs w:val="28"/>
        </w:rPr>
        <w:t xml:space="preserve"> массы тела, показателей осанки и физических качеств. Измерение частоты сердечных сокращений во время выполнения</w:t>
      </w:r>
      <w:r w:rsidR="00B00687" w:rsidRPr="002233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354">
        <w:rPr>
          <w:rFonts w:ascii="Times New Roman" w:hAnsi="Times New Roman"/>
          <w:color w:val="000000"/>
          <w:sz w:val="28"/>
          <w:szCs w:val="28"/>
        </w:rPr>
        <w:t>физических упражнений.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 xml:space="preserve">Самостоятельные игры и развлечения. </w:t>
      </w:r>
      <w:r w:rsidRPr="00223354">
        <w:rPr>
          <w:rFonts w:ascii="Times New Roman" w:hAnsi="Times New Roman"/>
          <w:color w:val="000000"/>
          <w:sz w:val="28"/>
          <w:szCs w:val="28"/>
        </w:rPr>
        <w:t>Организация и проведение подвижных игр (на спортивных площадках и спортивных залах).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223354">
        <w:rPr>
          <w:rFonts w:ascii="Times New Roman" w:hAnsi="Times New Roman"/>
          <w:i/>
          <w:color w:val="000000"/>
          <w:sz w:val="28"/>
          <w:szCs w:val="28"/>
          <w:u w:val="single"/>
        </w:rPr>
        <w:t>Физическое совершенствование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color w:val="000000"/>
          <w:sz w:val="28"/>
          <w:szCs w:val="28"/>
        </w:rPr>
        <w:t xml:space="preserve">Физкультурно-оздоровительная деятельность. </w:t>
      </w:r>
      <w:r w:rsidRPr="00223354">
        <w:rPr>
          <w:rFonts w:ascii="Times New Roman" w:hAnsi="Times New Roman"/>
          <w:color w:val="000000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color w:val="000000"/>
          <w:sz w:val="28"/>
          <w:szCs w:val="28"/>
        </w:rPr>
        <w:t>Комплексы упражнений на развитие физических качеств.</w:t>
      </w:r>
    </w:p>
    <w:p w:rsidR="00E43A71" w:rsidRPr="00223354" w:rsidRDefault="00E43A71" w:rsidP="00E43A71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223354">
        <w:rPr>
          <w:rFonts w:ascii="Times New Roman" w:hAnsi="Times New Roman"/>
          <w:color w:val="000000"/>
          <w:sz w:val="28"/>
          <w:szCs w:val="28"/>
        </w:rPr>
        <w:t>Комплексы дыхательных упражнений. Гимнастика для глаз.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223354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lastRenderedPageBreak/>
        <w:t>Спортивно-оздоровительная деятельность</w:t>
      </w: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 xml:space="preserve">. 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Гимнастика с основами акробатики.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Организующие команды и </w:t>
      </w:r>
      <w:proofErr w:type="spellStart"/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приемы</w:t>
      </w:r>
      <w:proofErr w:type="gramStart"/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С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>троевые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действия в шеренге и колонне; выполнение строевых команд.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Акробатические упражнения.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Акробатические комбинации. Например: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1) мост из </w:t>
      </w:r>
      <w:proofErr w:type="gram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Опорный прыжок: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с разбега через гимнастического козла.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Гимнастические упражнения прикладного характера.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иперелезания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переползания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>, передвижение по наклонной гимнастической скамейке.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Легкая атлетика. 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Cs/>
          <w:color w:val="000000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Прыжковые упражнения: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Броски: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большого мяча (1 кг) на дальность разными способами.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Метание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: малого мяча в вертикальную цель и на дальность.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Лыжные гонки.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Cs/>
          <w:color w:val="FFFFFF"/>
          <w:sz w:val="28"/>
          <w:szCs w:val="28"/>
        </w:rPr>
      </w:pPr>
      <w:r w:rsidRPr="00223354">
        <w:rPr>
          <w:rFonts w:ascii="Times New Roman" w:hAnsi="Times New Roman"/>
          <w:iCs/>
          <w:color w:val="000000"/>
          <w:sz w:val="28"/>
          <w:szCs w:val="28"/>
        </w:rPr>
        <w:t>Передвижение на лыжах; повороты; спуски; подъемы; торможение.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Подвижные и спортивные игры.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материале гимнастики с основами акробатики: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игровые задания с использованием строевых упражнений, упражнений на внимание,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силу</w:t>
      </w:r>
      <w:proofErr w:type="gramStart"/>
      <w:r w:rsidRPr="00223354">
        <w:rPr>
          <w:rFonts w:ascii="Times New Roman" w:hAnsi="Times New Roman"/>
          <w:iCs/>
          <w:color w:val="000000"/>
          <w:sz w:val="28"/>
          <w:szCs w:val="28"/>
        </w:rPr>
        <w:t>,л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>овкость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и координацию.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материале легкой атлетики: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материале лыжной подготовки: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На материале спортивных игр: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Футбол: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Баскетбол: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Волейбол: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подбрасывание мяча; подача мяча; прием и передача мяча; подвижные игры на материале волейбола.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Общеразвивающие упражнения</w:t>
      </w:r>
    </w:p>
    <w:p w:rsidR="00E43A71" w:rsidRPr="00223354" w:rsidRDefault="00E43A71" w:rsidP="00E43A71">
      <w:pPr>
        <w:pStyle w:val="aa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На материале гимнастики с основами акробатики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гибкости: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223354">
        <w:rPr>
          <w:rFonts w:ascii="Times New Roman" w:hAnsi="Times New Roman"/>
          <w:iCs/>
          <w:color w:val="000000"/>
          <w:sz w:val="28"/>
          <w:szCs w:val="28"/>
        </w:rPr>
        <w:t>со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седах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; выпады и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полушпагаты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на месте; «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выкруты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прогибание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туловища (в стойках и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седах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>); индивидуальные комплексы по развитию гибкости.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координации: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перелезание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>Формирование осанки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Развитие силовых способностей: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перелезание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223354">
        <w:rPr>
          <w:rFonts w:ascii="Times New Roman" w:hAnsi="Times New Roman"/>
          <w:iCs/>
          <w:color w:val="000000"/>
          <w:sz w:val="28"/>
          <w:szCs w:val="28"/>
        </w:rPr>
        <w:t>отжимание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На материале легкой атлетики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координации: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пробегание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быстроты: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выносливости: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силовых способностей: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повторное выполнение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многоскоков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горку</w:t>
      </w:r>
      <w:proofErr w:type="gramStart"/>
      <w:r w:rsidRPr="00223354">
        <w:rPr>
          <w:rFonts w:ascii="Times New Roman" w:hAnsi="Times New Roman"/>
          <w:iCs/>
          <w:color w:val="000000"/>
          <w:sz w:val="28"/>
          <w:szCs w:val="28"/>
        </w:rPr>
        <w:t>;п</w:t>
      </w:r>
      <w:proofErr w:type="gramEnd"/>
      <w:r w:rsidRPr="00223354">
        <w:rPr>
          <w:rFonts w:ascii="Times New Roman" w:hAnsi="Times New Roman"/>
          <w:iCs/>
          <w:color w:val="000000"/>
          <w:sz w:val="28"/>
          <w:szCs w:val="28"/>
        </w:rPr>
        <w:t>рыжки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в высоту на месте с касанием рукой подвешенных ориентиров; прыжки с продвижением вперед (правым и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223354">
        <w:rPr>
          <w:rFonts w:ascii="Times New Roman" w:hAnsi="Times New Roman"/>
          <w:iCs/>
          <w:color w:val="000000"/>
          <w:sz w:val="28"/>
          <w:szCs w:val="28"/>
        </w:rPr>
        <w:t>полуприседе</w:t>
      </w:r>
      <w:proofErr w:type="spellEnd"/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 и приседе; запрыгивание с последующим спрыгиванием.</w:t>
      </w:r>
    </w:p>
    <w:p w:rsidR="00E43A71" w:rsidRPr="00223354" w:rsidRDefault="00E43A71" w:rsidP="00E43A71">
      <w:pPr>
        <w:pStyle w:val="aa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bCs/>
          <w:i/>
          <w:iCs/>
          <w:color w:val="000000"/>
          <w:sz w:val="28"/>
          <w:szCs w:val="28"/>
        </w:rPr>
        <w:t>На материале лыжной подготовки</w:t>
      </w:r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координации: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lastRenderedPageBreak/>
        <w:t>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E43A71" w:rsidRPr="00223354" w:rsidRDefault="00E43A71" w:rsidP="00E43A71">
      <w:pPr>
        <w:pStyle w:val="aa"/>
        <w:rPr>
          <w:rFonts w:ascii="Times New Roman" w:hAnsi="Times New Roman"/>
          <w:iCs/>
          <w:color w:val="000000"/>
          <w:sz w:val="28"/>
          <w:szCs w:val="28"/>
        </w:rPr>
      </w:pPr>
      <w:r w:rsidRPr="0022335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выносливости: </w:t>
      </w:r>
      <w:r w:rsidRPr="00223354">
        <w:rPr>
          <w:rFonts w:ascii="Times New Roman" w:hAnsi="Times New Roman"/>
          <w:iCs/>
          <w:color w:val="000000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17C1D" w:rsidRPr="00223354" w:rsidRDefault="00517C1D" w:rsidP="00517C1D">
      <w:pPr>
        <w:jc w:val="both"/>
        <w:rPr>
          <w:sz w:val="28"/>
          <w:szCs w:val="28"/>
        </w:rPr>
      </w:pPr>
    </w:p>
    <w:p w:rsidR="00517C1D" w:rsidRPr="00223354" w:rsidRDefault="00517C1D" w:rsidP="00517C1D">
      <w:pPr>
        <w:rPr>
          <w:sz w:val="28"/>
          <w:szCs w:val="28"/>
        </w:rPr>
      </w:pPr>
    </w:p>
    <w:p w:rsidR="00CE0F87" w:rsidRPr="00223354" w:rsidRDefault="00CE0F87" w:rsidP="00CE0F87">
      <w:pPr>
        <w:jc w:val="both"/>
        <w:rPr>
          <w:b/>
          <w:sz w:val="28"/>
          <w:szCs w:val="28"/>
        </w:rPr>
      </w:pPr>
    </w:p>
    <w:p w:rsidR="00CE0F87" w:rsidRPr="00223354" w:rsidRDefault="00CE0F87" w:rsidP="00283E91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3354">
        <w:rPr>
          <w:rFonts w:ascii="Times New Roman" w:hAnsi="Times New Roman"/>
          <w:b/>
          <w:sz w:val="28"/>
          <w:szCs w:val="28"/>
          <w:u w:val="single"/>
        </w:rPr>
        <w:t xml:space="preserve">Планируемые результаты освоения </w:t>
      </w:r>
      <w:proofErr w:type="gramStart"/>
      <w:r w:rsidRPr="00223354">
        <w:rPr>
          <w:rFonts w:ascii="Times New Roman" w:hAnsi="Times New Roman"/>
          <w:b/>
          <w:sz w:val="28"/>
          <w:szCs w:val="28"/>
          <w:u w:val="single"/>
        </w:rPr>
        <w:t>обучающимися</w:t>
      </w:r>
      <w:proofErr w:type="gramEnd"/>
      <w:r w:rsidRPr="00223354">
        <w:rPr>
          <w:rFonts w:ascii="Times New Roman" w:hAnsi="Times New Roman"/>
          <w:b/>
          <w:sz w:val="28"/>
          <w:szCs w:val="28"/>
          <w:u w:val="single"/>
        </w:rPr>
        <w:br/>
        <w:t>программы по физической культуре</w:t>
      </w:r>
    </w:p>
    <w:p w:rsidR="00CE0F87" w:rsidRPr="00223354" w:rsidRDefault="00CE0F87" w:rsidP="00CE0F87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0F87" w:rsidRPr="00223354" w:rsidRDefault="00CE0F87" w:rsidP="00CE0F8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7"/>
      </w:tblGrid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sz w:val="28"/>
                <w:szCs w:val="28"/>
              </w:rPr>
              <w:t>Личностные универсальные учебные действия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У </w:t>
            </w: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обучающегося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 будут сформированы: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положительное отношение к занятиям физкультурой, интерес к отдельным видам спортивно-оздоровительной деятельности;</w:t>
            </w:r>
          </w:p>
          <w:p w:rsidR="00CE0F87" w:rsidRPr="00223354" w:rsidRDefault="00CE0F87" w:rsidP="000E71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интерес к различным видам физкультурно-спортивной и оздоровительной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эмоциональное восприятие образа Родины, представление о ее героях-спортсменах;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чувство сопричастности и гордости за свою Родину через знакомство с современными олимпийскими играми и спортивными традициями;</w:t>
            </w:r>
          </w:p>
          <w:p w:rsidR="00CE0F87" w:rsidRPr="00223354" w:rsidRDefault="00CE0F87" w:rsidP="000E71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основа для развития чувства прекрасного через знакомство с </w:t>
            </w:r>
            <w:proofErr w:type="gramStart"/>
            <w:r w:rsidRPr="00223354">
              <w:rPr>
                <w:rFonts w:ascii="Times New Roman" w:hAnsi="Times New Roman"/>
                <w:sz w:val="28"/>
                <w:szCs w:val="28"/>
              </w:rPr>
              <w:t>эстетическими видами</w:t>
            </w:r>
            <w:proofErr w:type="gramEnd"/>
            <w:r w:rsidRPr="00223354">
              <w:rPr>
                <w:rFonts w:ascii="Times New Roman" w:hAnsi="Times New Roman"/>
                <w:sz w:val="28"/>
                <w:szCs w:val="28"/>
              </w:rPr>
              <w:t xml:space="preserve"> спорта;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уважение к чувствам и настроениям другого человека, доброжелательное отношение к людям через командные упражнения и подвижные игры;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представления о физической красоте человека через знакомство с физкультурно-оздоровительной деятельностью;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установка на здоровый образ жизни;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знание основных моральных норм и ориентация на их выполнение в игровых видах спортивной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первоначальные представления о строении и движениях человеческого тела;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представление об оздоровительном воздействии физических упражнений как факторе, позитивно влияющем на здоровье.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 получит возможность для формирования: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понимания значения физической культуры в жизни человека;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первоначальной ориентации на оценку результатов собственной физкультурно-оздоровительной и спортивной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представления о рациональной организации режима дня, самостоятельных физкультурных занятий;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представления об организации мест занятий физическими упражнениями и использовании приемов </w:t>
            </w:r>
            <w:proofErr w:type="spellStart"/>
            <w:r w:rsidRPr="00223354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2233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выраженной устойчивой учебно-познавательной мотивации к занятиям физической культурой;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адекватного понимания причин успешного или неуспешного развития физических качеств и освоения учебного материала;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устойчивого следования моральным нормам и этическим требованиям в поведении учащихся в игровой и соревновательной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осознание элементов здоровья, готовность следовать в своих действиях и поступках нормам </w:t>
            </w:r>
            <w:proofErr w:type="spellStart"/>
            <w:r w:rsidRPr="00223354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223354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осознанного понимания чувств других людей и сопереживания им, </w:t>
            </w:r>
            <w:proofErr w:type="gramStart"/>
            <w:r w:rsidRPr="00223354">
              <w:rPr>
                <w:rFonts w:ascii="Times New Roman" w:hAnsi="Times New Roman"/>
                <w:sz w:val="28"/>
                <w:szCs w:val="28"/>
              </w:rPr>
              <w:t>выражающееся</w:t>
            </w:r>
            <w:proofErr w:type="gramEnd"/>
            <w:r w:rsidRPr="00223354">
              <w:rPr>
                <w:rFonts w:ascii="Times New Roman" w:hAnsi="Times New Roman"/>
                <w:sz w:val="28"/>
                <w:szCs w:val="28"/>
              </w:rPr>
              <w:t xml:space="preserve"> в оказании помощи и страховки при выполнении упражнений.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sz w:val="28"/>
                <w:szCs w:val="28"/>
              </w:rPr>
              <w:t>Регулятивные универсальные учебные действия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задачу, в том числе задачи, поставленные на урок и задачи по освоению двигательных действий;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принимать технологию или методику обучения и воспитания физических качеств указанную учителем, в учебном процессе;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принимать и учитывать методические указания учителя в процессе повторения ранее изученных движений и в процессе изучения нового материала;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свои действия в соответствии с поставленной задачей, учитывая свои возможности и условия её реализации;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22335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23354">
              <w:rPr>
                <w:rFonts w:ascii="Times New Roman" w:hAnsi="Times New Roman"/>
                <w:sz w:val="28"/>
                <w:szCs w:val="28"/>
              </w:rPr>
              <w:t xml:space="preserve"> техникой выполнения упражнений физкультурно-оздоровительной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адекватно воспринимать предложения и оценку учителей, товарищей;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проводить самоанализ выполненных упражнений на основе знаний техники упражнения;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вносить необходимые коррективы в действие, учитывая характер сделанных ошибок;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различать способ и результат собственных и коллективных действий.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Обучающийся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вместе с учителем ставить новые учебные задачи, учитывая свои физические возможности и психологические особенности;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оценивать технику выполнения упражнения одноклассника, проводить анализ действий игроков во время игры;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проявлять познавательную инициативу в учебном сотрудничестве в качестве помощника учителя при организации коллективных действий;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самостоятельно осваивать новые упражнения по схеме представленной учителем;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контроль физического развития, использую тесты для определения уровня развития физических качеств;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проводить самоанализ выполняемых упражнений и по ходу действий вносить необходимые коррективы, учитывая характер сделанных ошибок.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sz w:val="28"/>
                <w:szCs w:val="28"/>
              </w:rPr>
              <w:t>Познавательные универсальные учебные действия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использовать знаково-символические средства, в том числе модели и схемы для составления и записи общеразвивающих упражнений и комплексов зарядки;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 xml:space="preserve">осуществлять запись о состоянии своего здоровья и самочувствия до и после выполнения физических </w:t>
            </w: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читать простое схематическое изображение упражнения и различать условные обозначения;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строить сообщения в устной и письменной форме, используя правила записи и терминологию общеразвивающих упражнений;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ориентироваться в разнообразии подготовительных упражнений для разных видов физкультурно-оздоровительной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синтез при составлении комплексов разминки или утренней зарядки, подбирая необходимые общеразвивающие упражнения;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различных подготовительных упражнений с оздоровительными задачами.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Обучающийсяполучит</w:t>
            </w:r>
            <w:proofErr w:type="spell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возможность научиться:</w:t>
            </w:r>
          </w:p>
        </w:tc>
      </w:tr>
      <w:tr w:rsidR="00CE0F87" w:rsidRPr="00223354" w:rsidTr="000E7196">
        <w:trPr>
          <w:trHeight w:val="579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расширенный поиск информации с использованием ресурсов библиотек и Интернета;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запись о состоянии своего здоровья и самочувствия до и после выполнения физических упражнений;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осознанно и произвольно строить сообщения в устной и письменной форме используя терминологию, правила записи и названия общеразвивающих упражнений;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выбор наиболее эффективных способов подбора упражнений в зависимости от конкретных условий;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самостоятельно достраивать и восполнять недостающие компоненты при составлении комплексов ОРУ и акробатических упражнений;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произвольно и осознанно владеть общими приёмами для решения задач в процессе подвижных игр;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выявлять связь занятий физической культурой с трудовой и оборонной деятельностью;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характеризовать роль и значение режима дня в сохранении и укреплении здоровья.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sz w:val="28"/>
                <w:szCs w:val="28"/>
              </w:rPr>
              <w:t>Коммуникативные универсальные учебные действия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использовать речь для регуляции своего действия и действий партнера;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разрабатывать единую тактику в игровых действиях, учитывая мнения партнеров по команде;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отстаивать свое мнение, формулируя собственную позицию;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договариваться и приходить к общему решению в совместной игровой и спортивной деятельности, уважая соперника;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контролировать свои действия в коллективной работе;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во время подвижных и спортивных игр строить тактические действия, взаимодействуя с партером и учитывая его реакцию на игру;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следить за действиями других участников в процессе групповой или игровой деятельности;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контролировать действия партнёра во время выполнения групповых упражнений и упражнений в парах;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соблюдать правила взаимодействия с игроками;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задавать вопросы для уточнения техники упражнений или правил игры.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Обучающийсяполучит</w:t>
            </w:r>
            <w:proofErr w:type="spell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возможность научиться: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учитывать в своих действиях позиции других людей, и координировать деятельность, не смотря на различия во мнениях;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при столкновении интересов уметь обосновывать собственную позицию, учитывать разные мнения;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аргументировать свою позицию и согласовывать её с позициями партнёров по команде при выработке общей тактики игры;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продуктивно содействовать разрешению конфликтов на основе учёта интересов и позиций партнеров и соперников;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последовательно, точно и полно передавать партнёру необходимую информацию для выполнения дальнейших действий;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задавать вопросы, необходимые для организации собственной деятельности и выполнения упражнений с партнёром;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CE0F87" w:rsidRPr="00223354" w:rsidRDefault="00CE0F87" w:rsidP="00CE0F87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CE0F87" w:rsidRPr="00223354" w:rsidRDefault="00CE0F87" w:rsidP="00CE0F8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23354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7"/>
      </w:tblGrid>
      <w:tr w:rsidR="00CE0F87" w:rsidRPr="00223354" w:rsidTr="000E7196">
        <w:trPr>
          <w:trHeight w:val="1118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i/>
                <w:sz w:val="28"/>
                <w:szCs w:val="28"/>
              </w:rPr>
              <w:t>Знания о физической культуре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Обучающийся научится:</w:t>
            </w:r>
          </w:p>
        </w:tc>
      </w:tr>
      <w:tr w:rsidR="00CE0F87" w:rsidRPr="00223354" w:rsidTr="000E7196">
        <w:trPr>
          <w:trHeight w:val="4429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организовывать места занятий физическими упражнениями и подвижными играми (как в помещении, так и на открытом воздухе);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соблюдать правила поведения и предупреждения травматизма во время занятий физическими упражнениями;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ориентироваться в понятиях «физическая культура», «режим дня», «физическая подготовка»;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характеризовать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раскрывать на примерах положительное влияние занятий физической культурой на физическое, личностное и социальное развитие;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характеризовать основные физические качества и различать их между собой.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выявлять связь физической культуры с трудом</w:t>
            </w:r>
          </w:p>
        </w:tc>
      </w:tr>
      <w:tr w:rsidR="00CE0F87" w:rsidRPr="00223354" w:rsidTr="000E7196">
        <w:trPr>
          <w:trHeight w:val="682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i/>
                <w:sz w:val="28"/>
                <w:szCs w:val="28"/>
              </w:rPr>
              <w:t>Способы физкультурной деятельности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Обучающийсянаучится</w:t>
            </w:r>
            <w:proofErr w:type="spell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организовывать и проводить подвижные игры и соревнования во время отдыха на открытом воздухе и в помещении;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измерять показатели физического развития и физической подготовленности;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вести систематические наблюдения за их динамикой;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отбирать и выполнять комплексы упражнений для утренней зарядки в соответствии с изученными правилами.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получит возможность научиться</w:t>
            </w:r>
            <w:r w:rsidRPr="0022335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lastRenderedPageBreak/>
              <w:t>вести тетрадь по физической культуре с записями режима дня, комплексов утренней гимнастики, общеразвивающих упражнений для индивидуальных занятий;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целенаправленно отбирать физические упражнения для индивидуальных занятий по развитию физических качеств.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3354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совершенствование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 научится: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оценивать величину нагрузки (большая, средняя, малая) по частоте пульса;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упражнения по коррекции и профилактике нарушения осанки, упражнения на развитие физических качеств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акробатические упражнения (кувырки, стойки, перекаты);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гимнастические упражнения на спортивных снарядах (гимнастическое бревно);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легкоатлетические упражнения (бег, прыжки, метания и броски мяча разного веса и объёма);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игровые действия и упражнения из подвижных игр.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>Обучающийся</w:t>
            </w:r>
            <w:proofErr w:type="gramEnd"/>
            <w:r w:rsidRPr="00223354">
              <w:rPr>
                <w:rFonts w:ascii="Times New Roman" w:hAnsi="Times New Roman"/>
                <w:i/>
                <w:sz w:val="28"/>
                <w:szCs w:val="28"/>
              </w:rPr>
              <w:t xml:space="preserve"> получит возможность научиться:</w:t>
            </w:r>
          </w:p>
        </w:tc>
      </w:tr>
      <w:tr w:rsidR="00CE0F87" w:rsidRPr="00223354" w:rsidTr="000E7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фиксировать результаты наблюдений за динамикой основных показателей физического развития и физической подготовленности;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простейшие приёмы оказания доврачебной помощи при травмах и ушибах;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сохранять правильную осанку, оптимальное телосложение;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эстетически красиво гимнастические и акробатические упражнения;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играть в баскетбол, футбол и волейбол по упрощённым правилам;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тестовые нормативы по физической подготовке;</w:t>
            </w:r>
          </w:p>
          <w:p w:rsidR="00CE0F87" w:rsidRPr="00223354" w:rsidRDefault="00CE0F87" w:rsidP="000E7196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223354">
              <w:rPr>
                <w:rFonts w:ascii="Times New Roman" w:hAnsi="Times New Roman"/>
                <w:sz w:val="28"/>
                <w:szCs w:val="28"/>
              </w:rPr>
              <w:t>выполнять передвижения на лыжах.</w:t>
            </w:r>
          </w:p>
        </w:tc>
      </w:tr>
    </w:tbl>
    <w:p w:rsidR="00CE0F87" w:rsidRPr="00223354" w:rsidRDefault="00CE0F87" w:rsidP="00CE0F87">
      <w:pPr>
        <w:jc w:val="both"/>
        <w:rPr>
          <w:b/>
          <w:sz w:val="28"/>
          <w:szCs w:val="28"/>
        </w:rPr>
      </w:pPr>
    </w:p>
    <w:p w:rsidR="00CE0F87" w:rsidRPr="00223354" w:rsidRDefault="00CE0F87" w:rsidP="00517C1D">
      <w:pPr>
        <w:rPr>
          <w:sz w:val="28"/>
          <w:szCs w:val="28"/>
        </w:rPr>
        <w:sectPr w:rsidR="00CE0F87" w:rsidRPr="00223354" w:rsidSect="00517C1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04358" w:rsidRPr="00283E91" w:rsidRDefault="00204358" w:rsidP="00283E91">
      <w:pPr>
        <w:autoSpaceDE w:val="0"/>
        <w:autoSpaceDN w:val="0"/>
        <w:adjustRightInd w:val="0"/>
        <w:spacing w:line="237" w:lineRule="auto"/>
        <w:rPr>
          <w:b/>
          <w:bCs/>
          <w:spacing w:val="45"/>
          <w:sz w:val="28"/>
          <w:szCs w:val="28"/>
        </w:rPr>
      </w:pPr>
      <w:bookmarkStart w:id="0" w:name="_GoBack"/>
      <w:bookmarkEnd w:id="0"/>
    </w:p>
    <w:sectPr w:rsidR="00204358" w:rsidRPr="00283E91" w:rsidSect="008A09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DEB"/>
    <w:multiLevelType w:val="hybridMultilevel"/>
    <w:tmpl w:val="9E74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248"/>
    <w:multiLevelType w:val="hybridMultilevel"/>
    <w:tmpl w:val="DC5AFEF4"/>
    <w:lvl w:ilvl="0" w:tplc="8B969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25931"/>
    <w:multiLevelType w:val="hybridMultilevel"/>
    <w:tmpl w:val="2FE4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65E0"/>
    <w:multiLevelType w:val="hybridMultilevel"/>
    <w:tmpl w:val="5754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334BE"/>
    <w:multiLevelType w:val="hybridMultilevel"/>
    <w:tmpl w:val="962C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67F2F"/>
    <w:multiLevelType w:val="hybridMultilevel"/>
    <w:tmpl w:val="3AD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408B"/>
    <w:multiLevelType w:val="hybridMultilevel"/>
    <w:tmpl w:val="CCB8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F2AAF"/>
    <w:multiLevelType w:val="hybridMultilevel"/>
    <w:tmpl w:val="EA0A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D07F0"/>
    <w:multiLevelType w:val="hybridMultilevel"/>
    <w:tmpl w:val="FCB67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0539C"/>
    <w:multiLevelType w:val="hybridMultilevel"/>
    <w:tmpl w:val="E2B01A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C9602E2"/>
    <w:multiLevelType w:val="hybridMultilevel"/>
    <w:tmpl w:val="AF44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94FFA"/>
    <w:multiLevelType w:val="hybridMultilevel"/>
    <w:tmpl w:val="89B8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307BC"/>
    <w:multiLevelType w:val="hybridMultilevel"/>
    <w:tmpl w:val="7C80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20B0B"/>
    <w:multiLevelType w:val="hybridMultilevel"/>
    <w:tmpl w:val="35A8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70D1F"/>
    <w:multiLevelType w:val="hybridMultilevel"/>
    <w:tmpl w:val="416E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E2FD4"/>
    <w:multiLevelType w:val="hybridMultilevel"/>
    <w:tmpl w:val="AAAE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86AAC"/>
    <w:multiLevelType w:val="hybridMultilevel"/>
    <w:tmpl w:val="54D0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A2CD0"/>
    <w:multiLevelType w:val="hybridMultilevel"/>
    <w:tmpl w:val="3D68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03F7B"/>
    <w:multiLevelType w:val="hybridMultilevel"/>
    <w:tmpl w:val="66CE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60800"/>
    <w:multiLevelType w:val="hybridMultilevel"/>
    <w:tmpl w:val="819E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02BF5"/>
    <w:multiLevelType w:val="hybridMultilevel"/>
    <w:tmpl w:val="E0E2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7"/>
  </w:num>
  <w:num w:numId="7">
    <w:abstractNumId w:val="19"/>
  </w:num>
  <w:num w:numId="8">
    <w:abstractNumId w:val="22"/>
  </w:num>
  <w:num w:numId="9">
    <w:abstractNumId w:val="6"/>
  </w:num>
  <w:num w:numId="10">
    <w:abstractNumId w:val="9"/>
  </w:num>
  <w:num w:numId="11">
    <w:abstractNumId w:val="16"/>
  </w:num>
  <w:num w:numId="12">
    <w:abstractNumId w:val="3"/>
  </w:num>
  <w:num w:numId="13">
    <w:abstractNumId w:val="2"/>
  </w:num>
  <w:num w:numId="14">
    <w:abstractNumId w:val="20"/>
  </w:num>
  <w:num w:numId="15">
    <w:abstractNumId w:val="0"/>
  </w:num>
  <w:num w:numId="16">
    <w:abstractNumId w:val="12"/>
  </w:num>
  <w:num w:numId="17">
    <w:abstractNumId w:val="14"/>
  </w:num>
  <w:num w:numId="18">
    <w:abstractNumId w:val="18"/>
  </w:num>
  <w:num w:numId="19">
    <w:abstractNumId w:val="10"/>
  </w:num>
  <w:num w:numId="20">
    <w:abstractNumId w:val="5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D"/>
    <w:rsid w:val="00051C0A"/>
    <w:rsid w:val="000609C8"/>
    <w:rsid w:val="00067859"/>
    <w:rsid w:val="00113733"/>
    <w:rsid w:val="0019449D"/>
    <w:rsid w:val="00204358"/>
    <w:rsid w:val="00223354"/>
    <w:rsid w:val="00260351"/>
    <w:rsid w:val="00273D51"/>
    <w:rsid w:val="00283E91"/>
    <w:rsid w:val="003015E9"/>
    <w:rsid w:val="003316C0"/>
    <w:rsid w:val="003A1AE8"/>
    <w:rsid w:val="0048272E"/>
    <w:rsid w:val="004B7A9C"/>
    <w:rsid w:val="00517C1D"/>
    <w:rsid w:val="005E2702"/>
    <w:rsid w:val="007440B9"/>
    <w:rsid w:val="00753D61"/>
    <w:rsid w:val="007674FD"/>
    <w:rsid w:val="00857C14"/>
    <w:rsid w:val="008A09B8"/>
    <w:rsid w:val="008A1A19"/>
    <w:rsid w:val="00995FE8"/>
    <w:rsid w:val="00A05ED8"/>
    <w:rsid w:val="00B00687"/>
    <w:rsid w:val="00B05802"/>
    <w:rsid w:val="00BC75F8"/>
    <w:rsid w:val="00C60D22"/>
    <w:rsid w:val="00CE0F87"/>
    <w:rsid w:val="00CE5BD3"/>
    <w:rsid w:val="00D51F82"/>
    <w:rsid w:val="00DE700D"/>
    <w:rsid w:val="00E43A71"/>
    <w:rsid w:val="00E655E9"/>
    <w:rsid w:val="00EE6124"/>
    <w:rsid w:val="00FD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C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C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C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C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C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C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7C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7C1D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ТАБЛИЦА"/>
    <w:next w:val="a"/>
    <w:autoRedefine/>
    <w:rsid w:val="00517C1D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17C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7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17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17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7C1D"/>
    <w:rPr>
      <w:b/>
      <w:bCs/>
    </w:rPr>
  </w:style>
  <w:style w:type="character" w:styleId="a9">
    <w:name w:val="Emphasis"/>
    <w:basedOn w:val="a0"/>
    <w:uiPriority w:val="20"/>
    <w:qFormat/>
    <w:rsid w:val="00517C1D"/>
    <w:rPr>
      <w:i/>
      <w:iCs/>
    </w:rPr>
  </w:style>
  <w:style w:type="paragraph" w:styleId="aa">
    <w:name w:val="No Spacing"/>
    <w:uiPriority w:val="99"/>
    <w:qFormat/>
    <w:rsid w:val="00517C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7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C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7C1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517C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7C1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517C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7C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7C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7C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7C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7C1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E655E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0435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04358"/>
    <w:rPr>
      <w:color w:val="000000"/>
      <w:sz w:val="20"/>
      <w:szCs w:val="20"/>
    </w:rPr>
  </w:style>
  <w:style w:type="character" w:customStyle="1" w:styleId="Heading">
    <w:name w:val="Heading"/>
    <w:uiPriority w:val="99"/>
    <w:rsid w:val="0020435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0435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0435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0435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04358"/>
    <w:rPr>
      <w:color w:val="008000"/>
      <w:sz w:val="20"/>
      <w:szCs w:val="2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B0580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05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C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C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C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C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C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C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7C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7C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7C1D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17C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ТАБЛИЦА"/>
    <w:next w:val="a"/>
    <w:autoRedefine/>
    <w:rsid w:val="00517C1D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17C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7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517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17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7C1D"/>
    <w:rPr>
      <w:b/>
      <w:bCs/>
    </w:rPr>
  </w:style>
  <w:style w:type="character" w:styleId="a9">
    <w:name w:val="Emphasis"/>
    <w:basedOn w:val="a0"/>
    <w:uiPriority w:val="20"/>
    <w:qFormat/>
    <w:rsid w:val="00517C1D"/>
    <w:rPr>
      <w:i/>
      <w:iCs/>
    </w:rPr>
  </w:style>
  <w:style w:type="paragraph" w:styleId="aa">
    <w:name w:val="No Spacing"/>
    <w:uiPriority w:val="99"/>
    <w:qFormat/>
    <w:rsid w:val="00517C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7C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7C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7C1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517C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7C1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517C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7C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7C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7C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7C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7C1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semiHidden/>
    <w:unhideWhenUsed/>
    <w:rsid w:val="00517C1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517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E655E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0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0435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04358"/>
    <w:rPr>
      <w:color w:val="000000"/>
      <w:sz w:val="20"/>
      <w:szCs w:val="20"/>
    </w:rPr>
  </w:style>
  <w:style w:type="character" w:customStyle="1" w:styleId="Heading">
    <w:name w:val="Heading"/>
    <w:uiPriority w:val="99"/>
    <w:rsid w:val="0020435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0435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0435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0435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04358"/>
    <w:rPr>
      <w:color w:val="008000"/>
      <w:sz w:val="20"/>
      <w:szCs w:val="2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B0580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05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642B-EE56-4D2E-B089-8EE7DA47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2016-09-11T06:19:00Z</cp:lastPrinted>
  <dcterms:created xsi:type="dcterms:W3CDTF">2017-08-14T12:31:00Z</dcterms:created>
  <dcterms:modified xsi:type="dcterms:W3CDTF">2017-10-22T06:34:00Z</dcterms:modified>
</cp:coreProperties>
</file>